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b/>
          <w:bCs/>
          <w:color w:val="000000"/>
        </w:rPr>
      </w:pPr>
      <w:r>
        <w:rPr>
          <w:b/>
          <w:bCs/>
          <w:color w:val="000000"/>
        </w:rPr>
        <w:t>Librerías en Programación</w:t>
      </w:r>
    </w:p>
    <w:p>
      <w:pPr>
        <w:pStyle w:val="style0"/>
        <w:rPr/>
      </w:pPr>
      <w:r>
        <w:t>En programación, una librería es una colección de recursos reutilizables que contiene funciones, clases, métodos, y estructuras de datos. Estas librerías están diseñadas para realizar tareas específicas, y permiten a los desarrolladores aprovechar código preexistente en lugar de escribir todo desde cero. Las librerías son esenciales en el desarrollo de software moderno porque reducen el tiempo de desarrollo, mejoran la calidad del software y fomentan buenas prácticas de codificación.</w:t>
      </w:r>
    </w:p>
    <w:p>
      <w:pPr>
        <w:pStyle w:val="style1"/>
        <w:rPr>
          <w:color w:val="000000"/>
        </w:rPr>
      </w:pPr>
      <w:r>
        <w:rPr>
          <w:color w:val="000000"/>
        </w:rPr>
        <w:t>¿Para qué se utilizan las librerías?</w:t>
      </w:r>
    </w:p>
    <w:p>
      <w:pPr>
        <w:pStyle w:val="style0"/>
        <w:rPr/>
      </w:pPr>
      <w:r>
        <w:t>Las librerías se utilizan para resolver tareas comunes que de otro modo requerirían mucho tiempo y esfuerzo en implementarse. Estas tareas pueden incluir la manipulación de datos, procesamiento de imágenes, creación de interfaces gráficas, interacción con bases de datos, cálculos matemáticos, inteligencia artificial, desarrollo web, entre otros. Al usar librerías, los desarrolladores pueden centrarse en los aspectos específicos de su aplicación sin preocuparse por la implementación de bajo nivel.</w:t>
      </w:r>
    </w:p>
    <w:p>
      <w:pPr>
        <w:pStyle w:val="style1"/>
        <w:rPr>
          <w:color w:val="000000"/>
        </w:rPr>
      </w:pPr>
      <w:r>
        <w:rPr>
          <w:color w:val="000000"/>
        </w:rPr>
        <w:t>Características de las librerías</w:t>
      </w:r>
    </w:p>
    <w:p>
      <w:pPr>
        <w:pStyle w:val="style0"/>
        <w:rPr/>
      </w:pPr>
      <w:r>
        <w:t>- Modularidad: están organizadas en módulos o paquetes que cumplen funciones específicas.</w:t>
      </w:r>
    </w:p>
    <w:p>
      <w:pPr>
        <w:pStyle w:val="style0"/>
        <w:rPr/>
      </w:pPr>
      <w:r>
        <w:t>- Reutilización: el mismo código puede usarse en distintos proyectos.</w:t>
      </w:r>
    </w:p>
    <w:p>
      <w:pPr>
        <w:pStyle w:val="style0"/>
        <w:rPr/>
      </w:pPr>
      <w:r>
        <w:t>- Abstracción: ocultan la complejidad de las tareas, ofreciendo interfaces simples.</w:t>
      </w:r>
    </w:p>
    <w:p>
      <w:pPr>
        <w:pStyle w:val="style0"/>
        <w:rPr/>
      </w:pPr>
      <w:r>
        <w:t>- Portabilidad: muchas son multiplataforma, permitiendo su uso en diferentes sistemas operativos.</w:t>
      </w:r>
    </w:p>
    <w:p>
      <w:pPr>
        <w:pStyle w:val="style0"/>
        <w:rPr/>
      </w:pPr>
      <w:r>
        <w:t>- Interoperabilidad: algunas permiten integrarse con otras librerías o lenguajes.</w:t>
      </w:r>
    </w:p>
    <w:p>
      <w:pPr>
        <w:pStyle w:val="style1"/>
        <w:rPr>
          <w:color w:val="000000"/>
        </w:rPr>
      </w:pPr>
      <w:r>
        <w:rPr>
          <w:color w:val="000000"/>
        </w:rPr>
        <w:t>Ventajas de las librerías</w:t>
      </w:r>
    </w:p>
    <w:p>
      <w:pPr>
        <w:pStyle w:val="style0"/>
        <w:rPr/>
      </w:pPr>
      <w:r>
        <w:t>- Reducción de tiempo y costos de desarrollo.</w:t>
      </w:r>
    </w:p>
    <w:p>
      <w:pPr>
        <w:pStyle w:val="style0"/>
        <w:rPr/>
      </w:pPr>
      <w:r>
        <w:t>- Uso de código optimizado y testeado por la comunidad o expertos.</w:t>
      </w:r>
    </w:p>
    <w:p>
      <w:pPr>
        <w:pStyle w:val="style0"/>
        <w:rPr/>
      </w:pPr>
      <w:r>
        <w:t>- Facilitan el mantenimiento del software.</w:t>
      </w:r>
    </w:p>
    <w:p>
      <w:pPr>
        <w:pStyle w:val="style0"/>
        <w:rPr/>
      </w:pPr>
      <w:r>
        <w:t>- Mejora la productividad y permite centrarse en los objetivos principales del proyecto.</w:t>
      </w:r>
    </w:p>
    <w:p>
      <w:pPr>
        <w:pStyle w:val="style1"/>
        <w:rPr>
          <w:color w:val="000000"/>
        </w:rPr>
      </w:pPr>
      <w:r>
        <w:rPr>
          <w:color w:val="000000"/>
        </w:rPr>
        <w:t>Desventajas de las librerías</w:t>
      </w:r>
    </w:p>
    <w:p>
      <w:pPr>
        <w:pStyle w:val="style0"/>
        <w:rPr/>
      </w:pPr>
      <w:r>
        <w:t>- Pueden ser complejas de integrar si no están bien documentadas.</w:t>
      </w:r>
    </w:p>
    <w:p>
      <w:pPr>
        <w:pStyle w:val="style0"/>
        <w:rPr/>
      </w:pPr>
      <w:r>
        <w:t>- Riesgo de errores o vulnerabilidades si no se actualizan.</w:t>
      </w:r>
    </w:p>
    <w:p>
      <w:pPr>
        <w:pStyle w:val="style0"/>
        <w:rPr/>
      </w:pPr>
      <w:r>
        <w:t>- Dependencia de terceros para soporte o correcciones.</w:t>
      </w:r>
    </w:p>
    <w:p>
      <w:pPr>
        <w:pStyle w:val="style0"/>
        <w:rPr/>
      </w:pPr>
      <w:r>
        <w:t>- Algunas pueden aumentar el tamaño del programa o generar conflictos entre versiones.</w:t>
      </w:r>
    </w:p>
    <w:p>
      <w:pPr>
        <w:pStyle w:val="style1"/>
        <w:rPr>
          <w:color w:val="000000"/>
        </w:rPr>
      </w:pPr>
      <w:r>
        <w:rPr>
          <w:color w:val="000000"/>
        </w:rPr>
        <w:t>Ejemplos de librerías más utilizadas en programación</w:t>
      </w:r>
    </w:p>
    <w:p>
      <w:pPr>
        <w:pStyle w:val="style0"/>
        <w:rPr/>
      </w:pPr>
      <w:r>
        <w:t>- NumPy (Python): proporciona estructuras de datos y funciones para cálculos numéricos de alto rendimiento.</w:t>
      </w:r>
    </w:p>
    <w:p>
      <w:pPr>
        <w:pStyle w:val="style0"/>
        <w:rPr/>
      </w:pPr>
      <w:r>
        <w:t>- Pandas (Python): permite manipular, analizar y visualizar datos en estructuras como DataFrames.</w:t>
      </w:r>
    </w:p>
    <w:p>
      <w:pPr>
        <w:pStyle w:val="style0"/>
        <w:rPr/>
      </w:pPr>
      <w:r>
        <w:t>- Matplotlib y Seaborn (Python): útiles para visualización de datos mediante gráficos.</w:t>
      </w:r>
    </w:p>
    <w:p>
      <w:pPr>
        <w:pStyle w:val="style0"/>
        <w:rPr/>
      </w:pPr>
      <w:r>
        <w:t>- TensorFlow y PyTorch (Python): librerías para desarrollo de modelos de inteligencia artificial.</w:t>
      </w:r>
    </w:p>
    <w:p>
      <w:pPr>
        <w:pStyle w:val="style0"/>
        <w:rPr/>
      </w:pPr>
      <w:r>
        <w:t>- React (JavaScript): facilita la creación de interfaces de usuario dinámicas y reactivas.</w:t>
      </w:r>
    </w:p>
    <w:p>
      <w:pPr>
        <w:pStyle w:val="style0"/>
        <w:rPr/>
      </w:pPr>
      <w:r>
        <w:t>- jQuery (JavaScript): simplifica la manipulación del DOM, eventos y AJAX.</w:t>
      </w:r>
    </w:p>
    <w:p>
      <w:pPr>
        <w:pStyle w:val="style0"/>
        <w:rPr/>
      </w:pPr>
      <w:r>
        <w:t>- Lodash (JavaScript): ofrece funciones utilitarias para programación funcional.</w:t>
      </w:r>
    </w:p>
    <w:p>
      <w:pPr>
        <w:pStyle w:val="style0"/>
        <w:rPr/>
      </w:pPr>
      <w:r>
        <w:t>- Bootstrap (CSS/JS): facilita el diseño de sitios web responsivos.</w:t>
      </w:r>
    </w:p>
    <w:p>
      <w:pPr>
        <w:pStyle w:val="style1"/>
        <w:rPr>
          <w:color w:val="000000"/>
        </w:rPr>
      </w:pPr>
      <w:r>
        <w:rPr>
          <w:color w:val="000000"/>
        </w:rPr>
        <w:t>Librerías más utilizadas para crear un componente de grabación de pantalla</w:t>
      </w:r>
    </w:p>
    <w:p>
      <w:pPr>
        <w:pStyle w:val="style0"/>
        <w:rPr/>
      </w:pPr>
      <w:r>
        <w:t>El desarrollo de componentes para grabar la pantalla requiere acceso a dispositivos multimedia, captura de video en tiempo real, y en algunos casos, grabación de audio. A continuación, se describen algunas de las librerías más utilizadas para este fin en diferentes lenguajes de programación:</w:t>
      </w:r>
    </w:p>
    <w:p>
      <w:pPr>
        <w:pStyle w:val="style0"/>
        <w:rPr/>
      </w:pPr>
      <w:r>
        <w:t>- FFmpeg(Multilenguaje): herramienta muy potente que permite grabar, convertir y transmitir audio y video. Es ampliamente usada por su flexibilidad y soporte para múltiples formatos.</w:t>
      </w:r>
    </w:p>
    <w:p>
      <w:pPr>
        <w:pStyle w:val="style0"/>
        <w:rPr/>
      </w:pPr>
      <w:r>
        <w:t>- OpenCV(Python, C++): aunque es más conocida por visión por computadora, también permite capturar video desde pantalla o dispositivos externos.</w:t>
      </w:r>
    </w:p>
    <w:p>
      <w:pPr>
        <w:pStyle w:val="style0"/>
        <w:rPr/>
      </w:pPr>
      <w:r>
        <w:t>- PyAutoGU(Python): útil para capturas de pantalla automatizadas; puede combinarse con otras herramientas para grabación continua.</w:t>
      </w:r>
    </w:p>
    <w:p>
      <w:pPr>
        <w:pStyle w:val="style0"/>
        <w:rPr/>
      </w:pPr>
      <w:r>
        <w:t>- OBS Studio + OBS WebSocket/API: OBS Studio es un software libre de grabación de pantalla, y su API permite integrarlo con otras aplicaciones para controlarlo remotamente.</w:t>
      </w:r>
    </w:p>
    <w:p>
      <w:pPr>
        <w:pStyle w:val="style0"/>
        <w:rPr/>
      </w:pPr>
      <w:r>
        <w:t>- MediaRecorder API(JavaScript): permite grabar video y audio en navegadores web modernos, capturando la pantalla, una ventana o pestaña del navegador.</w:t>
      </w:r>
    </w:p>
    <w:p>
      <w:pPr>
        <w:pStyle w:val="style0"/>
        <w:rPr/>
      </w:pPr>
      <w:r>
        <w:t>- Xuggler (Java): framework para manipulación de medios que puede integrarse para grabación y edición de video.</w:t>
      </w:r>
    </w:p>
    <w:p>
      <w:pPr>
        <w:pStyle w:val="style0"/>
        <w:rPr/>
      </w:pPr>
      <w:r>
        <w:t>La elección de la librería depende del entorno de desarrollo, las necesidades específicas (por ejemplo, si se requiere grabar pantalla completa, ventanas específicas o incluir audio) y el lenguaje de programación utilizado.</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auto"/>
    <w:pitch w:val="variable"/>
    <w:sig w:usb0="E0002AFF" w:usb1="C0007841" w:usb2="00000009" w:usb3="00000000" w:csb0="000001FF" w:csb1="00000000"/>
  </w:font>
  <w:font w:name="Cambria">
    <w:altName w:val="Cambria"/>
    <w:panose1 w:val="02040503050000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0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8147d9b-cb91-414c-989c-87549e797de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dc1d367-0562-4588-9ef4-a1a479ec2290"/>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82488406-8d6e-49ed-a447-f37a54b13927"/>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620e5578-3d97-468a-a391-d5648b3375cf"/>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0bcc9c1a-b0d7-4ba4-b8c3-695c389fd836"/>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25c4ebf4-135d-4dc4-a391-f943da95eb87"/>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180577af-1140-4476-b481-93a4de1d300e"/>
    <w:basedOn w:val="style65"/>
    <w:next w:val="style4108"/>
    <w:link w:val="style180"/>
    <w:uiPriority w:val="29"/>
    <w:rPr>
      <w:i/>
      <w:iCs/>
      <w:color w:val="000000"/>
    </w:rPr>
  </w:style>
  <w:style w:type="character" w:customStyle="1" w:styleId="style4109">
    <w:name w:val="Heading 4 Char_726c3148-85dc-4268-a2e0-0670551f84f4"/>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3c746e75-341c-435b-8a41-12a3d6162ab1"/>
    <w:basedOn w:val="style65"/>
    <w:next w:val="style4110"/>
    <w:link w:val="style5"/>
    <w:uiPriority w:val="9"/>
    <w:rPr>
      <w:rFonts w:ascii="Calibri" w:cs="宋体" w:eastAsia="ＭＳ ゴシック" w:hAnsi="Calibri"/>
      <w:color w:val="243f60"/>
    </w:rPr>
  </w:style>
  <w:style w:type="character" w:customStyle="1" w:styleId="style4111">
    <w:name w:val="Heading 6 Char_45d1252f-ab19-46fe-864e-c24e542c8056"/>
    <w:basedOn w:val="style65"/>
    <w:next w:val="style4111"/>
    <w:link w:val="style6"/>
    <w:uiPriority w:val="9"/>
    <w:rPr>
      <w:rFonts w:ascii="Calibri" w:cs="宋体" w:eastAsia="ＭＳ ゴシック" w:hAnsi="Calibri"/>
      <w:i/>
      <w:iCs/>
      <w:color w:val="243f60"/>
    </w:rPr>
  </w:style>
  <w:style w:type="character" w:customStyle="1" w:styleId="style4112">
    <w:name w:val="Heading 7 Char_c9ec62f6-6e0f-47b2-a839-cb068ed4862f"/>
    <w:basedOn w:val="style65"/>
    <w:next w:val="style4112"/>
    <w:link w:val="style7"/>
    <w:uiPriority w:val="9"/>
    <w:rPr>
      <w:rFonts w:ascii="Calibri" w:cs="宋体" w:eastAsia="ＭＳ ゴシック" w:hAnsi="Calibri"/>
      <w:i/>
      <w:iCs/>
      <w:color w:val="404040"/>
    </w:rPr>
  </w:style>
  <w:style w:type="character" w:customStyle="1" w:styleId="style4113">
    <w:name w:val="Heading 8 Char_f6218542-3ce1-4599-b6c0-3396df530e9c"/>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72753a11-02b1-4bce-8cfb-e0286acfa765"/>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3df19249-0815-4018-9b0c-37b2ed10c602"/>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611</Words>
  <Pages>1</Pages>
  <Characters>3715</Characters>
  <Application>WPS Office</Application>
  <DocSecurity>0</DocSecurity>
  <Paragraphs>38</Paragraphs>
  <ScaleCrop>false</ScaleCrop>
  <LinksUpToDate>false</LinksUpToDate>
  <CharactersWithSpaces>4288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2025-05-06T20:38:59Z</dcterms:created>
  <dc:creator>python-docx</dc:creator>
  <dc:description>generated by python-docx</dc:description>
  <lastModifiedBy>24116RACCG</lastModifiedBy>
  <dcterms:modified xsi:type="dcterms:W3CDTF">2025-05-06T20:38:59Z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756a555b8484415f9682655086e0836d</vt:lpwstr>
  </property>
</Properties>
</file>