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25E0A"/>
          <w:sz w:val="22"/>
        </w:rPr>
        <w:t>GUÍA DE LABORATORIO 10  ·  TECNOLOGÍA WEB I</w:t>
      </w:r>
    </w:p>
    <w:p>
      <w:pPr>
        <w:spacing w:after="40"/>
      </w:pPr>
      <w:r>
        <w:rPr>
          <w:b/>
          <w:color w:val="0F2E4C"/>
          <w:sz w:val="48"/>
        </w:rPr>
        <w:t>Laboratorio 10 — TELNET vs SSH: la prueba del espía, la identidad del servidor y el acceso con claves ed25519</w:t>
      </w:r>
    </w:p>
    <w:p>
      <w:r>
        <w:rPr>
          <w:color w:val="1D4E89"/>
          <w:sz w:val="26"/>
        </w:rPr>
        <w:t>TELNET vs SSH: la prueba del espía, la identidad del servidor y el acceso con claves ed25519</w:t>
      </w:r>
    </w:p>
    <w:p>
      <w:pPr>
        <w:pBdr>
          <w:bottom w:val="single" w:sz="12" w:space="1" w:color="E07A1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143"/>
      </w:tblGrid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Asignatura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Tecnología Web I (SIS-0150) · Sexto semestre · Presencial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Master Class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10 de 15 — TELNET vs SSH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Duración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30 minutos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Modalidad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Individual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Criterio de verificación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C2 — Configura servicios de correo electrónico, TELNET y SSH (40 %).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Docente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M.Sc. Ing. Jimmy Nataniel Requena Llorentty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Estudiante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________________________________________   Fecha: ____ / ____ / 2026</w:t>
            </w:r>
          </w:p>
        </w:tc>
      </w:tr>
    </w:tbl>
    <w:p>
      <w:pPr>
        <w:spacing w:after="40"/>
      </w:pPr>
    </w:p>
    <w:p>
      <w:pPr>
        <w:pStyle w:val="Heading1"/>
      </w:pPr>
      <w:r>
        <w:t>1. Objetivo</w:t>
      </w:r>
    </w:p>
    <w:p>
      <w:r>
        <w:rPr>
          <w:b w:val="0"/>
          <w:i w:val="0"/>
        </w:rPr>
        <w:t>Demostrar con capturas reales la diferencia entre TELNET y SSH, regenerar y verificar la identidad del servidor, configurar el acceso por clave ed25519 con known_hosts y ~/.ssh/config, y publicar un archivo por scp, hasta pasar un verificador de 11 comprobaciones.</w:t>
      </w:r>
    </w:p>
    <w:p>
      <w:pPr>
        <w:pStyle w:val="Heading1"/>
      </w:pPr>
      <w:r>
        <w:t>2. Contexto del problema</w:t>
      </w:r>
    </w:p>
    <w:p>
      <w:r>
        <w:rPr>
          <w:b w:val="0"/>
          <w:i w:val="0"/>
        </w:rPr>
        <w:t>El técnico anterior administraba el servidor del colegio con TELNET 'porque era más simple'. La directora quiere entender el riesgo con una prueba concreta y que desde ahora el equipo de TI entre solo con claves, sin contraseñas viajando por la red.</w:t>
      </w:r>
    </w:p>
    <w:p>
      <w:pPr>
        <w:pStyle w:val="Heading1"/>
      </w:pPr>
      <w:r>
        <w:t>3. Requisitos previos</w:t>
      </w:r>
    </w:p>
    <w:p>
      <w:pPr>
        <w:pStyle w:val="ListBullet"/>
        <w:spacing w:after="60"/>
      </w:pPr>
      <w:r>
        <w:rPr>
          <w:b w:val="0"/>
          <w:i w:val="0"/>
        </w:rPr>
        <w:t>Servidor del colegio (labs 2-5) con el usuario administrador del Lab 2.</w:t>
      </w:r>
    </w:p>
    <w:p>
      <w:pPr>
        <w:pStyle w:val="ListBullet"/>
        <w:spacing w:after="60"/>
      </w:pPr>
      <w:r>
        <w:rPr>
          <w:b w:val="0"/>
          <w:i w:val="0"/>
        </w:rPr>
        <w:t>Opcional: Wireshark en tu PC para abrir los archivos .pcap.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Preparación del entorno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sudo -i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~/lab10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 -V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→ OpenSSH_9.6p1 Ubuntu-3ubuntu13…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ssh-keygen -lf /etc/ssh/ssh_host_ed25519_key.pub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→ … root@buildkitsandbox (ED25519)  ← ¡ojo!</w:t>
      </w:r>
    </w:p>
    <w:p>
      <w:pPr>
        <w:spacing w:after="40"/>
      </w:pPr>
    </w:p>
    <w:p>
      <w:pPr>
        <w:pStyle w:val="Heading1"/>
      </w:pPr>
      <w:r>
        <w:t>4. Archivos del laboratorio</w:t>
      </w:r>
    </w:p>
    <w:p>
      <w:r>
        <w:rPr>
          <w:b w:val="0"/>
          <w:i w:val="0"/>
        </w:rPr>
        <w:t xml:space="preserve">Descarga la carpeta </w:t>
      </w:r>
      <w:r>
        <w:rPr>
          <w:rFonts w:ascii="Consolas" w:hAnsi="Consolas"/>
          <w:color w:val="A33B0B"/>
          <w:sz w:val="20"/>
        </w:rPr>
        <w:t>codigo/lab10/inicio</w:t>
      </w:r>
      <w:r>
        <w:rPr>
          <w:b w:val="0"/>
          <w:i w:val="0"/>
        </w:rPr>
        <w:t xml:space="preserve"> que entrega el docente. Contiene: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87"/>
      </w:tblGrid>
      <w:tr>
        <w:trPr>
          <w:tblHeader w:val="true"/>
        </w:trPr>
        <w:tc>
          <w:tcPr>
            <w:tcW w:type="dxa" w:w="2608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708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capturar.sh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Inicia una sesión TELNET o SSH mientras tcpdump graba y muestra qué se lee (completo).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telnet_laboratorio.sh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Activa TELNET para la demostración y lo desinstala al final (completo).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preparar_ssh.sh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Identidad del servidor y acceso con clave: 4 TODO.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comunicado.html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Archivo para publicar por scp.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verificar_lab10.sh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11 comprobaciones.</w:t>
            </w:r>
          </w:p>
        </w:tc>
      </w:tr>
    </w:tbl>
    <w:p>
      <w:pPr>
        <w:spacing w:after="40"/>
      </w:pPr>
    </w:p>
    <w:p>
      <w:pPr>
        <w:pStyle w:val="Heading1"/>
      </w:pPr>
      <w:r>
        <w:t>5. Desarrollo paso a paso</w:t>
      </w:r>
    </w:p>
    <w:p>
      <w:pPr>
        <w:pStyle w:val="Heading2"/>
      </w:pPr>
      <w:r>
        <w:t>Paso 1 — La prueba del espía (8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A — capturas reales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bash capturar.sh telnet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Captura de telnet: 44 paquetes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👀 se lee en claro: secretaria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👀 se lee en claro: Circular2026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👀 se lee en claro: notas-confidenciales-5to-B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bash capturar.sh ssh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Captura de ssh: 49 paquetes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🔒 no aparece:     secretaria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🔒 no aparece:     Circular2026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🔒 no aparece:     notas-confidenciales-5to-B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versión anunciada: SSH-2.0-OpenSSH_9.6p1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bash telnet_laboratorio.sh activar y revisa /etc/inetd.conf.</w:t>
      </w:r>
    </w:p>
    <w:p>
      <w:pPr>
        <w:pStyle w:val="ListBullet"/>
        <w:spacing w:after="60"/>
      </w:pPr>
      <w:r>
        <w:rPr>
          <w:b w:val="0"/>
          <w:i w:val="0"/>
        </w:rPr>
        <w:t>bash capturar.sh telnet y bash capturar.sh ssh; completa la tabla.</w:t>
      </w:r>
    </w:p>
    <w:p>
      <w:pPr>
        <w:pStyle w:val="ListBullet"/>
        <w:spacing w:after="60"/>
      </w:pPr>
      <w:r>
        <w:rPr>
          <w:b w:val="0"/>
          <w:i w:val="0"/>
        </w:rPr>
        <w:t>Abre resultados/telnet.pcap en Wireshark (Seguir flujo TCP).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En TELNET se lee 'Circular2026'; en SSH, nada salvo la versión.</w:t>
            </w:r>
          </w:p>
        </w:tc>
      </w:tr>
    </w:tbl>
    <w:p>
      <w:pPr>
        <w:spacing w:after="40"/>
      </w:pPr>
    </w:p>
    <w:p>
      <w:pPr>
        <w:pStyle w:val="Heading2"/>
      </w:pPr>
      <w:r>
        <w:t>Paso 2 — La identidad del servidor (6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B — clave de host y kex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ssh -v horizonte true 2&gt;&amp;1 | grep kex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kex: algorithm: sntrup761x25519-sha512@openssh.com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kex: host key algorithm: ssh-ed25519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kex: server-&gt;client cipher: chacha20-poly1305@openssh.com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Server host key: ssh-ed25519 SHA256:4uxswhmOJGOW…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ssh-keygen -lf /etc/ssh/ssh_host_ed25519_key.pub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256 SHA256:4uxswhmOJGOW… root@buildkitsandbox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└ ¡creada al construir la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  imagen: igual en todos!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Mira el comentario de la clave de host y responde por qué es un problema.</w:t>
      </w:r>
    </w:p>
    <w:p>
      <w:pPr>
        <w:pStyle w:val="ListBullet"/>
        <w:spacing w:after="60"/>
      </w:pPr>
      <w:r>
        <w:rPr>
          <w:b w:val="0"/>
          <w:i w:val="0"/>
        </w:rPr>
        <w:t>Completa el TODO 1 (regenerar las claves de host).</w:t>
      </w:r>
    </w:p>
    <w:p>
      <w:pPr>
        <w:pStyle w:val="ListBullet"/>
        <w:spacing w:after="60"/>
      </w:pPr>
      <w:r>
        <w:rPr>
          <w:b w:val="0"/>
          <w:i w:val="0"/>
        </w:rPr>
        <w:t>Identifica el algoritmo de kex con ssh -v.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ssh-keygen -lf muestra root@srv-horizonte (ya no buildkitsandbox).</w:t>
            </w:r>
          </w:p>
        </w:tc>
      </w:tr>
    </w:tbl>
    <w:p>
      <w:pPr>
        <w:spacing w:after="40"/>
      </w:pPr>
    </w:p>
    <w:p>
      <w:pPr>
        <w:pStyle w:val="Heading2"/>
      </w:pPr>
      <w:r>
        <w:t>Paso 3 — Acceso con clave ed25519 (8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C — preparar_ssh.sh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ssh-keygen -t ed25519 -a 64 -C "admin-horizonte-2026"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~/.ssh/id_ed25519      ← PRIVADA (nunca sale)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~/.ssh/id_ed25519.pub  ← pública (se copia)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ssh-copy-id ana@srv-horizonte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→ /home/ana/.ssh/authorized_keys  (700 / 600)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~/.ssh/config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Host horizonte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HostName 192.168.56.10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User ana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IdentityFile ~/.ssh/id_ed25519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IdentitiesOnly 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ssh horizonte     # sin contraseña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scp comunicado.html horizonte:/srv/horizonte/www/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los TODO 2 a 4 (par ed25519, permisos, alias en ~/.ssh/config).</w:t>
      </w:r>
    </w:p>
    <w:p>
      <w:pPr>
        <w:pStyle w:val="ListBullet"/>
        <w:spacing w:after="60"/>
      </w:pPr>
      <w:r>
        <w:rPr>
          <w:b w:val="0"/>
          <w:i w:val="0"/>
        </w:rPr>
        <w:t>bash preparar_ssh.sh &lt;tu_usuario&gt; y prueba ssh horizonte.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'Conectado como &lt;tu_usuario&gt; … con clave ed25519' sin pedir contraseña.</w:t>
            </w:r>
          </w:p>
        </w:tc>
      </w:tr>
    </w:tbl>
    <w:p>
      <w:pPr>
        <w:spacing w:after="40"/>
      </w:pPr>
    </w:p>
    <w:p>
      <w:pPr>
        <w:pStyle w:val="Heading2"/>
      </w:pPr>
      <w:r>
        <w:t>Paso 4 — Publicar con scp (4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Partes D y reflexión — el aviso de identidad cambiada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regenerar la identidad del servidor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sudo rm /etc/ssh/ssh_host_*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sudo ssh-keygen -A &amp;&amp; sudo systemctl restart ssh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256 SHA256:5q9j/5WQ247p… root@srv-horizonte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si la clave cambia sin aviso: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@  WARNING: REMOTE HOST IDENTIFICATION HAS CHANGED!  @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IT IS POSSIBLE THAT SOMEONE IS DOING SOMETHING NASTY!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Someone could be eavesdropping on you right now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(man-in-the-middle attack)!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scp comunicado.html horizonte:/srv/horizonte/www/ y ábrelo en el navegador.</w:t>
      </w:r>
    </w:p>
    <w:p>
      <w:pPr>
        <w:pStyle w:val="ListBullet"/>
        <w:spacing w:after="60"/>
      </w:pPr>
      <w:r>
        <w:rPr>
          <w:b w:val="0"/>
          <w:i w:val="0"/>
        </w:rPr>
        <w:t>Prueba sftp horizonte y rsync -av.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comunicado.html queda con dueño tu usuario y grupo webadmin.</w:t>
            </w:r>
          </w:p>
        </w:tc>
      </w:tr>
    </w:tbl>
    <w:p>
      <w:pPr>
        <w:spacing w:after="40"/>
      </w:pPr>
    </w:p>
    <w:p>
      <w:pPr>
        <w:pStyle w:val="Heading2"/>
      </w:pPr>
      <w:r>
        <w:t>Paso 5 — Cierre seguro (4 min)</w:t>
      </w:r>
    </w:p>
    <w:p>
      <w:pPr>
        <w:pStyle w:val="ListBullet"/>
        <w:spacing w:after="60"/>
      </w:pPr>
      <w:r>
        <w:rPr>
          <w:b w:val="0"/>
          <w:i w:val="0"/>
        </w:rPr>
        <w:t>bash telnet_laboratorio.sh desactivar.</w:t>
      </w:r>
    </w:p>
    <w:p>
      <w:pPr>
        <w:pStyle w:val="ListBullet"/>
        <w:spacing w:after="60"/>
      </w:pPr>
      <w:r>
        <w:rPr>
          <w:b w:val="0"/>
          <w:i w:val="0"/>
        </w:rPr>
        <w:t>bash verificar_lab10.sh &lt;tu_usuario&gt; → 11 de 11.</w:t>
      </w:r>
    </w:p>
    <w:p>
      <w:pPr>
        <w:pStyle w:val="ListBullet"/>
        <w:spacing w:after="60"/>
      </w:pPr>
      <w:r>
        <w:rPr>
          <w:b w:val="0"/>
          <w:i w:val="0"/>
        </w:rPr>
        <w:t>Responde la reflexión sobre el aviso de identidad cambiada.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Resultado: 11 de 11 comprobaciones.</w:t>
            </w:r>
          </w:p>
        </w:tc>
      </w:tr>
    </w:tbl>
    <w:p>
      <w:pPr>
        <w:spacing w:after="40"/>
      </w:pPr>
    </w:p>
    <w:p>
      <w:pPr>
        <w:pStyle w:val="Heading1"/>
      </w:pPr>
      <w:r>
        <w:t>6. Retos (para llegar a Estratégico)</w:t>
      </w:r>
    </w:p>
    <w:p>
      <w:pPr>
        <w:pStyle w:val="ListBullet"/>
        <w:spacing w:after="60"/>
      </w:pPr>
      <w:r>
        <w:rPr>
          <w:b w:val="0"/>
          <w:i w:val="0"/>
        </w:rPr>
        <w:t>Publica la huella de tu servidor como registro SSHFP en la zona horizonte.internal (clase 7) y conéctate con VerifyHostKeyDNS.</w:t>
      </w:r>
    </w:p>
    <w:p>
      <w:pPr>
        <w:pStyle w:val="ListBullet"/>
        <w:spacing w:after="60"/>
      </w:pPr>
      <w:r>
        <w:rPr>
          <w:b w:val="0"/>
          <w:i w:val="0"/>
        </w:rPr>
        <w:t>Usa ssh-agent con una clave protegida por frase y mide cuántas veces te pide la frase en 5 conexiones.</w:t>
      </w:r>
    </w:p>
    <w:p>
      <w:pPr>
        <w:pStyle w:val="ListBullet"/>
        <w:spacing w:after="60"/>
      </w:pPr>
      <w:r>
        <w:rPr>
          <w:b w:val="0"/>
          <w:i w:val="0"/>
        </w:rPr>
        <w:t>Crea una CA de SSH (ssh-keygen -s) y firma la clave de host: los clientes confían en la CA, no en cada huella.</w:t>
      </w:r>
    </w:p>
    <w:p>
      <w:pPr>
        <w:pStyle w:val="Heading1"/>
      </w:pPr>
      <w:r>
        <w:t>7. Uso de Inteligencia Artificial en este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6EC"/>
            <w:tcBorders>
              <w:top w:val="single" w:sz="4" w:color="2E7D32"/>
              <w:left w:val="single" w:sz="18" w:color="2E7D32"/>
              <w:bottom w:val="single" w:sz="4" w:color="2E7D32"/>
              <w:right w:val="single" w:sz="4" w:color="2E7D32"/>
            </w:tcBorders>
          </w:tcPr>
          <w:p>
            <w:r>
              <w:rPr>
                <w:b/>
                <w:color w:val="0F2E4C"/>
              </w:rPr>
              <w:t>✅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Pedir explicaciones del saludo SSH y de los algoritmos negociados.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Diagnosticar 'Permission denied (publickey)' con la salida de ssh -v y journalctl.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Comparar ed25519, ecdsa y rsa.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FDECEA"/>
            <w:tcBorders>
              <w:top w:val="single" w:sz="4" w:color="B42318"/>
              <w:left w:val="single" w:sz="18" w:color="B42318"/>
              <w:bottom w:val="single" w:sz="4" w:color="B42318"/>
              <w:right w:val="single" w:sz="4" w:color="B42318"/>
            </w:tcBorders>
          </w:tcPr>
          <w:p>
            <w:r>
              <w:rPr>
                <w:b/>
                <w:color w:val="0F2E4C"/>
              </w:rPr>
              <w:t>⛔ No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Pegar claves privadas en la IA o en cualquier servicio.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Aceptar o borrar huellas de host sin verificarlas.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Dejar TELNET activo después del laboratorio.</w:t>
            </w:r>
          </w:p>
        </w:tc>
      </w:tr>
    </w:tbl>
    <w:p>
      <w:pPr>
        <w:spacing w:after="40"/>
      </w:pPr>
    </w:p>
    <w:p>
      <w:pPr>
        <w:pStyle w:val="Heading3"/>
      </w:pPr>
      <w:r>
        <w:t>Prompts sugeridos (cópialos y adáptalos)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1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Esta es la salida de ssh -v de mi conexión: [pega sin datos sensibles]. Explica cada algoritmo negociado.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2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¿Qué riesgos tiene que varias VMs clonadas compartan las claves de host de SSH y cómo se corrige en Ubuntu?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3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Me aparece 'REMOTE HOST IDENTIFICATION HAS CHANGED'. ¿Qué pasos seguros debo seguir antes de actualizar known_hosts?</w:t>
      </w:r>
    </w:p>
    <w:p>
      <w:pPr>
        <w:spacing w:after="40"/>
      </w:pPr>
    </w:p>
    <w:p>
      <w:pPr>
        <w:pStyle w:val="Heading1"/>
      </w:pPr>
      <w:r>
        <w:t>8. Entregable</w:t>
      </w:r>
    </w:p>
    <w:p>
      <w:pPr>
        <w:pStyle w:val="ListBullet"/>
        <w:spacing w:after="60"/>
      </w:pPr>
      <w:r>
        <w:rPr>
          <w:b w:val="0"/>
          <w:i w:val="0"/>
        </w:rPr>
        <w:t>preparar_ssh.sh completo y la carpeta resultados/ (capturas .pcap y .txt).</w:t>
      </w:r>
    </w:p>
    <w:p>
      <w:pPr>
        <w:pStyle w:val="ListBullet"/>
        <w:spacing w:after="60"/>
      </w:pPr>
      <w:r>
        <w:rPr>
          <w:b w:val="0"/>
          <w:i w:val="0"/>
        </w:rPr>
        <w:t>Captura del verificador con 11 de 11 y de Wireshark con la sesión TELNET.</w:t>
      </w:r>
    </w:p>
    <w:p>
      <w:pPr>
        <w:pStyle w:val="ListBullet"/>
        <w:spacing w:after="60"/>
      </w:pPr>
      <w:r>
        <w:rPr>
          <w:b w:val="0"/>
          <w:i w:val="0"/>
        </w:rPr>
        <w:t>HOJA_TRABAJO.md (partes A a E) y BITACORA_IA.md.</w:t>
      </w:r>
    </w:p>
    <w:p>
      <w:pPr>
        <w:pStyle w:val="Heading1"/>
      </w:pPr>
      <w:r>
        <w:t>9. Rúbrica de evaluación (100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907"/>
        <w:gridCol w:w="5613"/>
      </w:tblGrid>
      <w:tr>
        <w:trPr>
          <w:tblHeader w:val="true"/>
        </w:trPr>
        <w:tc>
          <w:tcPr>
            <w:tcW w:type="dxa" w:w="3175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90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5613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Qué se espera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Prueba del espía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Capturas TELNET y SSH con la tabla completa y explicada.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Identidad del servidor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Claves de host regeneradas; problema de la imagen compartida y aviso de MITM explicados.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Acceso con clave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Par ed25519, authorized_keys con permisos correctos, alias en config.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Transferencia segura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Comunicado publicado por scp con dueño y grupo correctos.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Cierre y bitácora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TELNET desactivado; bitácora verificada.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Escala de valoración institucional (Programa de Formación de Asignatura, UPDS):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304"/>
        <w:gridCol w:w="5329"/>
      </w:tblGrid>
      <w:tr>
        <w:trPr>
          <w:tblHeader w:val="true"/>
        </w:trPr>
        <w:tc>
          <w:tcPr>
            <w:tcW w:type="dxa" w:w="181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Nivel de dominio</w:t>
            </w:r>
          </w:p>
        </w:tc>
        <w:tc>
          <w:tcPr>
            <w:tcW w:type="dxa" w:w="1247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130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5329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Estratégico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85 – 100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y los retos; explica y justifica con criterio propio; aporta mejoras investigadas.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Autónomo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70 – 84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sin ayuda y con buena calidad.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Resolutivo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51 – 69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lo esencial; algunos errores o partes con ayuda.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Receptivo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25 – 50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Avances parciales; describe los conceptos pero no los implementa completos.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Preformal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 – 24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Identifica algunos términos; implementación mínima o inexistente.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— Archivos de inicio</w:t>
      </w:r>
    </w:p>
    <w:p>
      <w:r>
        <w:rPr>
          <w:b w:val="0"/>
          <w:i w:val="0"/>
        </w:rPr>
        <w:t xml:space="preserve">Estos son los archivos que debes completar, tal como vienen en la carpeta </w:t>
      </w:r>
      <w:r>
        <w:rPr>
          <w:rFonts w:ascii="Consolas" w:hAnsi="Consolas"/>
          <w:color w:val="A33B0B"/>
          <w:sz w:val="20"/>
        </w:rPr>
        <w:t>inicio</w:t>
      </w:r>
      <w:r>
        <w:rPr>
          <w:b w:val="0"/>
          <w:i w:val="0"/>
        </w:rPr>
        <w:t>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HOJA_TRABAJO.md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Laboratorio 10 — Hoja de trabajo: TELNET vs SSH, "la prueba del espía"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Nombre: ______________________   Fecha: ___/___/2026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Trabaja en tu servidor del colegio (VM o `horizonte-servidor` en Docker), como root (`sudo -i`).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Usuaria de prueba que crean los scripts: `secretaria` / `Circular2026` (solo para el laboratorio).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A — La prueba del espía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`bash telnet_laboratorio.sh activar` — ¿en qué estado venía TELNET en Ubuntu 24.04? (mira `/etc/inetd.conf`)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`bash capturar.sh telnet` y `bash capturar.sh ssh`. Completa: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| TELNET (puerto 23) | SSH (puerto 22)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|---|---|---|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¿Se lee el usuario?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¿Se lee la contraseña?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¿Se lee lo que se escribió en la sesión?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¿Qué se ve en claro?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Abre `resultados/telnet.pcap` en Wireshark (Analizar &gt; Seguir &gt; Flujo TCP): captura la pantalla.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`bash telnet_laboratorio.sh desactivar`. ¿Por qué existe todavía TELNET en algunos equipos (routers, impresoras)?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B — ¿Con quién estoy hablando? (claves de host)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`ssh-keygen -lf /etc/ssh/ssh_host_ed25519_key.pub` — ¿qué dice el comentario al final? ¿Qué problema hay si 30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estudiantes (o 30 VMs clonadas) tienen la MISMA clave de host?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Completa el TODO 1 de `preparar_ssh.sh` (regenerar claves de host).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`ssh -v -o BatchMode=yes localhost true 2&gt;&amp;1 | grep kex:` — ¿qué algoritmo de intercambio de claves se negoció?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Busca qué significa "sntrup761x25519".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C — Acceso con clave ed25519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Completa los TODO 2 a 4 de `preparar_ssh.sh` y ejecútalo: `bash preparar_ssh.sh &lt;tu_usuario_del_lab2&gt;`.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Diferencia entre `id_ed25519` y `id_ed25519.pub`. ¿Cuál nunca sale de tu PC?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¿Qué hace `authorized_keys`? ¿Por qué debe tener permisos 600?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Prueba `ssh horizonte`. ¿Te pidió contraseña?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D — Publicar con SSH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`scp comunicado.html horizonte:/srv/horizonte/www/` y ábrelo en el navegador (https://www.horizonte.internal/comunicado.html).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¿De quién y de qué grupo quedó el archivo? ¿Por qué (Lab 2)? Prueba también `sftp horizonte` y `rsync -av`.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E — Verificación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`bash verificar_lab10.sh &lt;tu_usuario&gt;` → objetivo **11 de 11**.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Reflexión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 un día al conectarte ves "REMOTE HOST IDENTIFICATION HAS CHANGED", ¿qué haces y qué NO haces?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capturar.sh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capturar.sh — "La prueba del espía": inicia sesión por TELNET o por SSH mientras tcpdump graba, y muestra qué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se puede leer de la captura. Uso (en el servidor, como root):  bash capturar.sh telnet   |   bash capturar.sh ssh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-uo pipefail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PROTO="${1:?Uso: bash capturar.sh telnet|ssh}"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USUARIO=secretaria; CLAVE=Circular2026; SECRETO="notas-confidenciales-5to-B"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command -v expect &gt;/dev/null &amp;&amp; command -v tcpdump &gt;/dev/null || apt-get install -y -qq expect tcpdump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Usuaria de prueba (solo para el laboratorio)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id "$USUARIO" &amp;&gt;/dev/null || useradd -m -s /bin/bash "$USUARIO"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"$USUARIO:$CLAVE" | chpasswd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case $PROTO 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telnet) PUERTO=23; CMD="telnet 127.0.0.1"; PIDE="login:"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ssh)    PUERTO=22; CMD="ssh -o StrictHostKeyChecking=no -o UserKnownHostsFile=/dev/null -o PubkeyAuthentication=no $USUARIO@127.0.0.1"; PIDE="password:"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*) echo "Protocolo desconocido: $PROTO"; exit 1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esac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 -tln | grep -q ":$PUERTO " || { echo "Nada escucha en el puerto $PUERTO (¿activaste el servicio?)";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mkdir -p resultados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PCAP=resultados/$PROTO.pcap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timeout 15 tcpdump -i lo -nn -U -w "$PCAP" "tcp port $PUERTO" 2&gt;/dev/null &amp;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expect &lt;&lt;EOF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timeout 10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spawn $CMD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expect "$PIDE"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{"$PROTO" == "telnet"} { send "$USUARIO\r"; expect "Password:"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send "$CLAVE\r"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expect "\\\$ 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send "echo $SECRETO\r"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expect "\\\$ 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send "exit\r"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expect eof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EOF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2; pkill -f "tcpdump -i lo -nn -U -w $PCAP" 2&gt;/dev/null; sleep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TEXTO=$(tcpdump -r "$PCAP" -A 2&gt;/dev/null)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"Captura de $PROTO: $(tcpdump -r "$PCAP" 2&gt;/dev/null | wc -l) paquetes → $PCAP (ábrelo en Wireshark)"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for dato in "$USUARIO" "$CLAVE" "$SECRETO"; 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if grep -qa -- "$dato" &lt;&lt;&lt;"$TEXTO"; then echo "  👀 se lee en claro: $dato"; else echo "  🔒 no aparece:     $dato";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done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grep -aoE 'SSH-2.0-[A-Za-z0-9_.-]+' &lt;&lt;&lt;"$TEXTO" | sort -u | sed 's/^/  versión anunciada: /'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{ echo "$PROTO $(date -Iseconds)"; for d in "$USUARIO" "$CLAVE" "$SECRETO"; do grep -qa -- "$d" &lt;&lt;&lt;"$TEXTO" &amp;&amp; echo "claro $d" || echo "oculto $d"; done; } &gt; resultados/$PROTO.txt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telnet_laboratorio.sh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telnet_laboratorio.sh — Activa o desactiva TELNET SOLO para la demostración. Nunca lo dejes activo.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Uso:  bash telnet_laboratorio.sh activar   |   bash telnet_laboratorio.sh desactivar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case "${1:-}" in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activar)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dpkg -s telnetd &amp;&gt;/dev/null || { apt-get update -qq; apt-get install -y -qq telnetd openbsd-inetd inetutils-telnet &gt;/dev/null; }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update-inetd --enable telnet            # Ubuntu lo instala DESACTIVADO (#&lt;off&gt;# en /etc/inetd.conf)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systemctl restart openbsd-inetd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echo "⚠️  TELNET activo en el puerto 23. Desactívalo al terminar: bash $0 desactivar" ;;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desactivar)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update-inetd --disable telnet 2&gt;/dev/null || true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systemctl disable --now openbsd-inetd 2&gt;/dev/null || true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apt-get purge -y -qq telnetd &gt;/dev/null 2&gt;&amp;1 || true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ss -tln | grep -q ':23 ' &amp;&amp; echo "❌ El puerto 23 sigue abierto" || echo "✅ TELNET desactivado y desinstalado" ;;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*) echo "Uso: bash $0 activar|desactivar"; exit 1 ;;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esac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preparar_ssh.sh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preparar_ssh.sh — Identidad propia del servidor y acceso por clave ed25519 para el administrador.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Uso (en el servidor, como root):  bash preparar_ssh.sh &lt;usuario_admin&gt;     (el usuario del Lab 2, p. ej. ana)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ADMIN="${1:?Uso: bash preparar_ssh.sh &lt;usuario_admin&gt;}"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id "$ADMIN" &amp;&gt;/dev/null || { echo "No existe $ADMIN (Lab 2)";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1. Claves de HOST propias: una imagen o VM clonada trae las mismas claves en todos los equipos (misma "cédula")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grep -q 'buildkitsandbox\|@localhost' /etc/ssh/ssh_host_ed25519_key.pub 2&gt;/dev/null || [[ ! -f resultados/.claves_host_regeneradas ]];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 xml:space="preserve">  # TODO: borrar las claves de host actuales (/etc/ssh/ssh_host_*) y generar nuevas (pista: ssh-keygen -A)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systemctl restart ssh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mkdir -p resultados &amp;&amp; date -Iseconds &gt; resultados/.claves_host_regeneradas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"Huella del servidor (compárala en la primera conexión):"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ssh-keygen -lf /etc/ssh/ssh_host_ed25519_key.pub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2. Par de claves del CLIENTE (aquí el cliente es root del servidor; en la vida real, tu PC)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si no existe ~/.ssh/id_ed25519, crear un par ed25519 (-t), con 64 rondas de protección (-a 64),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    comentario "admin-horizonte-AAAA" (-C) y sin frase (-N "") — en tu PC real, ¡usa una frase!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3. Autorizar la clave pública en la cuenta del administrador (lo que hace ssh-copy-id)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-d -o "$ADMIN" -g "$ADMIN" -m 700 "/home/$ADMIN/.ssh"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touch "/home/$ADMIN/.ssh/authorized_keys"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grep -qF "$(cut -d' ' -f2 ~/.ssh/id_ed25519.pub)" "/home/$ADMIN/.ssh/authorized_keys" || cat ~/.ssh/id_ed25519.pub &gt;&gt; "/home/$ADMIN/.ssh/authorized_keys"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chown "$ADMIN:$ADMIN" "/home/$ADMIN/.ssh/authorized_keys"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permisos correctos de authorized_keys (¿qué hace sshd si otros pueden escribirlo?)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4. known_hosts con la huella REAL (sin aceptar a ciegas) y un alias en ~/.ssh/config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ssh-keygen -R 127.0.0.1 &gt;/dev/null 2&gt;&amp;1 || true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ssh-keyscan -t ed25519 127.0.0.1 2&gt;/dev/null &gt;&gt; ~/.ssh/known_hosts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! grep -q '^Host horizonte$' ~/.ssh/config 2&gt;/dev/null;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cat &gt;&gt; ~/.ssh/config &lt;&lt;EOF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Host horizonte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HostName 127.0.0.1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User $ADMIN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 xml:space="preserve">    # TODO: IdentityFile con tu clave ed25519 e IdentitiesOnly yes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EOF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chmod 600 ~/.ssh/config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 -o BatchMode=yes horizonte 'echo "Conectado como $(whoami) a $(hostname) con clave ed25519"'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comunicado.html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&lt;!DOCTYPE html&gt;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&lt;html lang="es"&gt;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&lt;head&gt;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&lt;meta charset="UTF-8"&gt;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&lt;meta name="viewport" content="width=device-width, initial-scale=1"&gt;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&lt;title&gt;Comunicado · U.E. Horizonte&lt;/title&gt;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&lt;/head&gt;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&lt;body&gt;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&lt;main&gt;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&lt;h1&gt;Comunicado 014/2026&lt;/h1&gt;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&lt;p&gt;Publicado por el equipo de TI mediante SSH (scp) con clave ed25519: sin contraseñas viajando por la red.&lt;/p&gt;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&lt;/main&gt;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&lt;/body&gt;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&lt;/html&gt;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verificar_lab10.sh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verificar_lab10.sh — Comprueba el Laboratorio 10 (TELNET vs SSH). Ejecutar en el servidor como root: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bash verificar_lab10.sh &lt;usuario_admin&gt;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ADMIN="${1:-ana}"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ok=0; total=0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revisar()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local desc="$1"; shift; total=$((total + 1))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if "$@" &amp;&gt;/dev/null; then echo "✅ $desc"; ok=$((ok + 1)); else echo "❌ $desc";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telnet_en_claro() { grep -q '^claro Circular2026' resultados/telnet.txt;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ssh_oculto()      { grep -q '^oculto Circular2026' resultados/ssh.txt &amp;&amp; grep -q '^oculto notas-confidenciales' resultados/ssh.txt;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host_propia()     { ! grep -q 'buildkitsandbox' /etc/ssh/ssh_host_ed25519_key.pub &amp;&amp; [[ -f resultados/.claves_host_regeneradas ]];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known_ok()        { ssh-keygen -F 127.0.0.1 -f ~/.ssh/known_hosts | grep -q "$(awk '{print $2}' /etc/ssh/ssh_host_ed25519_key.pub)";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clave_cliente()   { ssh-keygen -lf ~/.ssh/id_ed25519.pub | grep -q '(ED25519)';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autorizada()      { grep -qF "$(awk '{print $2}' ~/.ssh/id_ed25519.pub)" "/home/$ADMIN/.ssh/authorized_keys";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permisos()        { [[ $(stat -c %a "/home/$ADMIN/.ssh") == 700 &amp;&amp; $(stat -c %a "/home/$ADMIN/.ssh/authorized_keys") == 600 ]];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entra_con_clave() { [[ "$(ssh -o BatchMode=yes horizonte whoami)" == "$ADMIN" ]];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kex_pq()          { ssh -v -o BatchMode=yes horizonte true 2&gt;&amp;1 | grep -q 'kex: algorithm: sntrup761x25519\|kex: algorithm: mlkem768x25519';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publicado()       { [[ -f /srv/horizonte/www/comunicado.html &amp;&amp; $(stat -c %U:%G /srv/horizonte/www/comunicado.html) == "$ADMIN:webadmin" ]];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telnet_apagado()  { ! ss -tln | grep -q ':23 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"Captura TELNET: la contraseña se lee en claro"         telnet_en_claro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"Captura SSH: contraseña y datos NO se leen"            ssh_oculto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"Claves de host propias (no las de la imagen)"          host_propia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"known_hosts con la huella real del servidor"           known_ok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"Clave del cliente ed25519"                             clave_cliente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"Clave pública autorizada en la cuenta de $ADMIN"       autorizada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"Permisos de ~/.ssh (700) y authorized_keys (600)"      permisos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"Acceso con clave y alias 'horizonte' (sin contraseña)"  entra_con_clave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"Intercambio de claves híbrido post-cuántico"           kex_pq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"comunicado.html publicado por scp (dueño $ADMIN, grupo webadmin)" publicado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"TELNET desactivado al terminar (puerto 23 cerrado)"    telnet_apagado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"Resultado: $ok de $total comprobaciones"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$ok -eq $total ]]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r>
      <w:rPr>
        <w:sz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ds_logo-1-1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A6672"/>
        <w:sz w:val="17"/>
      </w:rPr>
      <w:t>Universidad Privada Domingo Savio · Ingeniería de Sistemas · Tecnología Web I (SIS-0150) · Semestre 2/2026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Theme="majorEastAsia" w:ascii="Calibri" w:hAnsi="Calibri" w:cs="Calibri"/>
      <w:b/>
      <w:bCs/>
      <w:color w:val="0F2E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eastAsiaTheme="majorEastAsia" w:ascii="Calibri" w:hAnsi="Calibri" w:cs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eastAsiaTheme="majorEastAsia" w:ascii="Calibri" w:hAnsi="Calibri" w:cs="Calibri"/>
      <w:b/>
      <w:bCs/>
      <w:color w:val="C25E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