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
      </w:pPr>
      <w:r>
        <w:rPr>
          <w:b/>
          <w:bCs/>
          <w:color w:val="C25E0A"/>
          <w:sz w:val="20"/>
          <w:szCs w:val="20"/>
        </w:rPr>
        <w:t xml:space="preserve">INFORME DE LABORATORIO 11 · TECNOLOGÍA WEB I</w:t>
      </w:r>
    </w:p>
    <w:p>
      <w:pPr>
        <w:spacing w:after="80" w:line="240" w:lineRule="auto"/>
      </w:pPr>
      <w:r>
        <w:rPr>
          <w:b/>
          <w:bCs/>
          <w:color w:val="1D4E89"/>
          <w:sz w:val="44"/>
          <w:szCs w:val="44"/>
        </w:rPr>
        <w:t xml:space="preserve">Laboratorio 11 — SSH de nivel profesional: endurecimiento, SFTP enjaulado, fail2ban y túneles</w:t>
      </w:r>
    </w:p>
    <w:p>
      <w:pPr>
        <w:pBdr>
          <w:bottom w:val="single" w:color="1D4E89" w:sz="8" w:space="6"/>
        </w:pBdr>
        <w:spacing w:after="160"/>
      </w:pPr>
      <w:r>
        <w:rPr>
          <w:color w:val="1D4E89"/>
          <w:sz w:val="24"/>
          <w:szCs w:val="24"/>
        </w:rPr>
        <w:t xml:space="preserve">Informe de resultados: sshd sin root ni contraseñas, SFTP enjaulado para comunicación, bloqueo de fuerza bruta con fail2ban y nftables, y túnel a la API interna</w:t>
      </w:r>
    </w:p>
    <w:tbl>
      <w:tblPr>
        <w:tblW w:type="dxa" w:w="974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51"/>
        <w:gridCol w:w="7195"/>
      </w:tblGrid>
      <w:tr>
        <w:tc>
          <w:tcPr>
            <w:tcW w:type="dxa" w:w="2551"/>
            <w:tcBorders>
              <w:top w:val="single" w:color="B8C4D2" w:sz="4"/>
              <w:left w:val="single" w:color="B8C4D2" w:sz="4"/>
              <w:bottom w:val="single" w:color="B8C4D2" w:sz="4"/>
              <w:right w:val="single" w:color="B8C4D2" w:sz="4"/>
            </w:tcBorders>
            <w:shd w:fill="EEF3F9" w:color="auto" w:val="clear"/>
            <w:tcMar>
              <w:top w:type="dxa" w:w="40"/>
              <w:left w:type="dxa" w:w="90"/>
              <w:bottom w:type="dxa" w:w="40"/>
              <w:right w:type="dxa" w:w="90"/>
            </w:tcMar>
          </w:tcPr>
          <w:p>
            <w:pPr>
              <w:spacing w:after="20"/>
            </w:pPr>
            <w:r>
              <w:rPr>
                <w:b/>
                <w:bCs/>
                <w:sz w:val="20"/>
                <w:szCs w:val="20"/>
              </w:rPr>
              <w:t xml:space="preserve">Asignatura</w:t>
            </w:r>
          </w:p>
        </w:tc>
        <w:tc>
          <w:tcPr>
            <w:tcW w:type="dxa" w:w="7195"/>
            <w:tcBorders>
              <w:top w:val="single" w:color="B8C4D2" w:sz="4"/>
              <w:left w:val="single" w:color="B8C4D2" w:sz="4"/>
              <w:bottom w:val="single" w:color="B8C4D2" w:sz="4"/>
              <w:right w:val="single" w:color="B8C4D2" w:sz="4"/>
            </w:tcBorders>
            <w:tcMar>
              <w:top w:type="dxa" w:w="40"/>
              <w:left w:type="dxa" w:w="90"/>
              <w:bottom w:type="dxa" w:w="40"/>
              <w:right w:type="dxa" w:w="90"/>
            </w:tcMar>
          </w:tcPr>
          <w:p>
            <w:pPr>
              <w:spacing w:after="20"/>
            </w:pPr>
            <w:r>
              <w:rPr>
                <w:sz w:val="20"/>
                <w:szCs w:val="20"/>
              </w:rPr>
              <w:t xml:space="preserve">Tecnología Web I (SIS-0150) · Sexto semestre · Presencial</w:t>
            </w:r>
          </w:p>
        </w:tc>
      </w:tr>
      <w:tr>
        <w:tc>
          <w:tcPr>
            <w:tcW w:type="dxa" w:w="2551"/>
            <w:tcBorders>
              <w:top w:val="single" w:color="B8C4D2" w:sz="4"/>
              <w:left w:val="single" w:color="B8C4D2" w:sz="4"/>
              <w:bottom w:val="single" w:color="B8C4D2" w:sz="4"/>
              <w:right w:val="single" w:color="B8C4D2" w:sz="4"/>
            </w:tcBorders>
            <w:shd w:fill="EEF3F9" w:color="auto" w:val="clear"/>
            <w:tcMar>
              <w:top w:type="dxa" w:w="40"/>
              <w:left w:type="dxa" w:w="90"/>
              <w:bottom w:type="dxa" w:w="40"/>
              <w:right w:type="dxa" w:w="90"/>
            </w:tcMar>
          </w:tcPr>
          <w:p>
            <w:pPr>
              <w:spacing w:after="20"/>
            </w:pPr>
            <w:r>
              <w:rPr>
                <w:b/>
                <w:bCs/>
                <w:sz w:val="20"/>
                <w:szCs w:val="20"/>
              </w:rPr>
              <w:t xml:space="preserve">Master Class</w:t>
            </w:r>
          </w:p>
        </w:tc>
        <w:tc>
          <w:tcPr>
            <w:tcW w:type="dxa" w:w="7195"/>
            <w:tcBorders>
              <w:top w:val="single" w:color="B8C4D2" w:sz="4"/>
              <w:left w:val="single" w:color="B8C4D2" w:sz="4"/>
              <w:bottom w:val="single" w:color="B8C4D2" w:sz="4"/>
              <w:right w:val="single" w:color="B8C4D2" w:sz="4"/>
            </w:tcBorders>
            <w:tcMar>
              <w:top w:type="dxa" w:w="40"/>
              <w:left w:type="dxa" w:w="90"/>
              <w:bottom w:type="dxa" w:w="40"/>
              <w:right w:type="dxa" w:w="90"/>
            </w:tcMar>
          </w:tcPr>
          <w:p>
            <w:pPr>
              <w:spacing w:after="20"/>
            </w:pPr>
            <w:r>
              <w:rPr>
                <w:sz w:val="20"/>
                <w:szCs w:val="20"/>
              </w:rPr>
              <w:t xml:space="preserve">11 de 15 — SSH endurecido y fail2ban</w:t>
            </w:r>
          </w:p>
        </w:tc>
      </w:tr>
      <w:tr>
        <w:tc>
          <w:tcPr>
            <w:tcW w:type="dxa" w:w="2551"/>
            <w:tcBorders>
              <w:top w:val="single" w:color="B8C4D2" w:sz="4"/>
              <w:left w:val="single" w:color="B8C4D2" w:sz="4"/>
              <w:bottom w:val="single" w:color="B8C4D2" w:sz="4"/>
              <w:right w:val="single" w:color="B8C4D2" w:sz="4"/>
            </w:tcBorders>
            <w:shd w:fill="EEF3F9" w:color="auto" w:val="clear"/>
            <w:tcMar>
              <w:top w:type="dxa" w:w="40"/>
              <w:left w:type="dxa" w:w="90"/>
              <w:bottom w:type="dxa" w:w="40"/>
              <w:right w:type="dxa" w:w="90"/>
            </w:tcMar>
          </w:tcPr>
          <w:p>
            <w:pPr>
              <w:spacing w:after="20"/>
            </w:pPr>
            <w:r>
              <w:rPr>
                <w:b/>
                <w:bCs/>
                <w:sz w:val="20"/>
                <w:szCs w:val="20"/>
              </w:rPr>
              <w:t xml:space="preserve">Modalidad</w:t>
            </w:r>
          </w:p>
        </w:tc>
        <w:tc>
          <w:tcPr>
            <w:tcW w:type="dxa" w:w="7195"/>
            <w:tcBorders>
              <w:top w:val="single" w:color="B8C4D2" w:sz="4"/>
              <w:left w:val="single" w:color="B8C4D2" w:sz="4"/>
              <w:bottom w:val="single" w:color="B8C4D2" w:sz="4"/>
              <w:right w:val="single" w:color="B8C4D2" w:sz="4"/>
            </w:tcBorders>
            <w:tcMar>
              <w:top w:type="dxa" w:w="40"/>
              <w:left w:type="dxa" w:w="90"/>
              <w:bottom w:type="dxa" w:w="40"/>
              <w:right w:type="dxa" w:w="90"/>
            </w:tcMar>
          </w:tcPr>
          <w:p>
            <w:pPr>
              <w:spacing w:after="20"/>
            </w:pPr>
            <w:r>
              <w:rPr>
                <w:sz w:val="20"/>
                <w:szCs w:val="20"/>
              </w:rPr>
              <w:t xml:space="preserve">Individual</w:t>
            </w:r>
          </w:p>
        </w:tc>
      </w:tr>
      <w:tr>
        <w:tc>
          <w:tcPr>
            <w:tcW w:type="dxa" w:w="2551"/>
            <w:tcBorders>
              <w:top w:val="single" w:color="B8C4D2" w:sz="4"/>
              <w:left w:val="single" w:color="B8C4D2" w:sz="4"/>
              <w:bottom w:val="single" w:color="B8C4D2" w:sz="4"/>
              <w:right w:val="single" w:color="B8C4D2" w:sz="4"/>
            </w:tcBorders>
            <w:shd w:fill="EEF3F9" w:color="auto" w:val="clear"/>
            <w:tcMar>
              <w:top w:type="dxa" w:w="40"/>
              <w:left w:type="dxa" w:w="90"/>
              <w:bottom w:type="dxa" w:w="40"/>
              <w:right w:type="dxa" w:w="90"/>
            </w:tcMar>
          </w:tcPr>
          <w:p>
            <w:pPr>
              <w:spacing w:after="20"/>
            </w:pPr>
            <w:r>
              <w:rPr>
                <w:b/>
                <w:bCs/>
                <w:sz w:val="20"/>
                <w:szCs w:val="20"/>
              </w:rPr>
              <w:t xml:space="preserve">Criterio de verificación</w:t>
            </w:r>
          </w:p>
        </w:tc>
        <w:tc>
          <w:tcPr>
            <w:tcW w:type="dxa" w:w="7195"/>
            <w:tcBorders>
              <w:top w:val="single" w:color="B8C4D2" w:sz="4"/>
              <w:left w:val="single" w:color="B8C4D2" w:sz="4"/>
              <w:bottom w:val="single" w:color="B8C4D2" w:sz="4"/>
              <w:right w:val="single" w:color="B8C4D2" w:sz="4"/>
            </w:tcBorders>
            <w:tcMar>
              <w:top w:type="dxa" w:w="40"/>
              <w:left w:type="dxa" w:w="90"/>
              <w:bottom w:type="dxa" w:w="40"/>
              <w:right w:type="dxa" w:w="90"/>
            </w:tcMar>
          </w:tcPr>
          <w:p>
            <w:pPr>
              <w:spacing w:after="20"/>
            </w:pPr>
            <w:r>
              <w:rPr>
                <w:sz w:val="20"/>
                <w:szCs w:val="20"/>
              </w:rPr>
              <w:t xml:space="preserve">C2 — Configura servicios de correo electrónico, TELNET y SSH (40 %).</w:t>
            </w:r>
          </w:p>
        </w:tc>
      </w:tr>
      <w:tr>
        <w:tc>
          <w:tcPr>
            <w:tcW w:type="dxa" w:w="2551"/>
            <w:tcBorders>
              <w:top w:val="single" w:color="B8C4D2" w:sz="4"/>
              <w:left w:val="single" w:color="B8C4D2" w:sz="4"/>
              <w:bottom w:val="single" w:color="B8C4D2" w:sz="4"/>
              <w:right w:val="single" w:color="B8C4D2" w:sz="4"/>
            </w:tcBorders>
            <w:shd w:fill="EEF3F9" w:color="auto" w:val="clear"/>
            <w:tcMar>
              <w:top w:type="dxa" w:w="40"/>
              <w:left w:type="dxa" w:w="90"/>
              <w:bottom w:type="dxa" w:w="40"/>
              <w:right w:type="dxa" w:w="90"/>
            </w:tcMar>
          </w:tcPr>
          <w:p>
            <w:pPr>
              <w:spacing w:after="20"/>
            </w:pPr>
            <w:r>
              <w:rPr>
                <w:b/>
                <w:bCs/>
                <w:sz w:val="20"/>
                <w:szCs w:val="20"/>
              </w:rPr>
              <w:t xml:space="preserve">Docente</w:t>
            </w:r>
          </w:p>
        </w:tc>
        <w:tc>
          <w:tcPr>
            <w:tcW w:type="dxa" w:w="7195"/>
            <w:tcBorders>
              <w:top w:val="single" w:color="B8C4D2" w:sz="4"/>
              <w:left w:val="single" w:color="B8C4D2" w:sz="4"/>
              <w:bottom w:val="single" w:color="B8C4D2" w:sz="4"/>
              <w:right w:val="single" w:color="B8C4D2" w:sz="4"/>
            </w:tcBorders>
            <w:tcMar>
              <w:top w:type="dxa" w:w="40"/>
              <w:left w:type="dxa" w:w="90"/>
              <w:bottom w:type="dxa" w:w="40"/>
              <w:right w:type="dxa" w:w="90"/>
            </w:tcMar>
          </w:tcPr>
          <w:p>
            <w:pPr>
              <w:spacing w:after="20"/>
            </w:pPr>
            <w:r>
              <w:rPr>
                <w:sz w:val="20"/>
                <w:szCs w:val="20"/>
              </w:rPr>
              <w:t xml:space="preserve">M.Sc. Ing. Jimmy Nataniel Requena Llorentty</w:t>
            </w:r>
          </w:p>
        </w:tc>
      </w:tr>
      <w:tr>
        <w:tc>
          <w:tcPr>
            <w:tcW w:type="dxa" w:w="2551"/>
            <w:tcBorders>
              <w:top w:val="single" w:color="B8C4D2" w:sz="4"/>
              <w:left w:val="single" w:color="B8C4D2" w:sz="4"/>
              <w:bottom w:val="single" w:color="B8C4D2" w:sz="4"/>
              <w:right w:val="single" w:color="B8C4D2" w:sz="4"/>
            </w:tcBorders>
            <w:shd w:fill="EEF3F9" w:color="auto" w:val="clear"/>
            <w:tcMar>
              <w:top w:type="dxa" w:w="40"/>
              <w:left w:type="dxa" w:w="90"/>
              <w:bottom w:type="dxa" w:w="40"/>
              <w:right w:type="dxa" w:w="90"/>
            </w:tcMar>
          </w:tcPr>
          <w:p>
            <w:pPr>
              <w:spacing w:after="20"/>
            </w:pPr>
            <w:r>
              <w:rPr>
                <w:b/>
                <w:bCs/>
                <w:sz w:val="20"/>
                <w:szCs w:val="20"/>
              </w:rPr>
              <w:t xml:space="preserve">Estudiante</w:t>
            </w:r>
          </w:p>
        </w:tc>
        <w:tc>
          <w:tcPr>
            <w:tcW w:type="dxa" w:w="7195"/>
            <w:tcBorders>
              <w:top w:val="single" w:color="B8C4D2" w:sz="4"/>
              <w:left w:val="single" w:color="B8C4D2" w:sz="4"/>
              <w:bottom w:val="single" w:color="B8C4D2" w:sz="4"/>
              <w:right w:val="single" w:color="B8C4D2" w:sz="4"/>
            </w:tcBorders>
            <w:tcMar>
              <w:top w:type="dxa" w:w="40"/>
              <w:left w:type="dxa" w:w="90"/>
              <w:bottom w:type="dxa" w:w="40"/>
              <w:right w:type="dxa" w:w="90"/>
            </w:tcMar>
          </w:tcPr>
          <w:p>
            <w:pPr>
              <w:spacing w:after="20"/>
            </w:pPr>
            <w:r>
              <w:rPr>
                <w:sz w:val="20"/>
                <w:szCs w:val="20"/>
              </w:rPr>
              <w:t xml:space="preserve">Lizeth Rodríguez · Fecha: 25 / 10 / 2026</w:t>
            </w:r>
          </w:p>
        </w:tc>
      </w:tr>
      <w:tr>
        <w:tc>
          <w:tcPr>
            <w:tcW w:type="dxa" w:w="2551"/>
            <w:tcBorders>
              <w:top w:val="single" w:color="B8C4D2" w:sz="4"/>
              <w:left w:val="single" w:color="B8C4D2" w:sz="4"/>
              <w:bottom w:val="single" w:color="B8C4D2" w:sz="4"/>
              <w:right w:val="single" w:color="B8C4D2" w:sz="4"/>
            </w:tcBorders>
            <w:shd w:fill="EEF3F9" w:color="auto" w:val="clear"/>
            <w:tcMar>
              <w:top w:type="dxa" w:w="40"/>
              <w:left w:type="dxa" w:w="90"/>
              <w:bottom w:type="dxa" w:w="40"/>
              <w:right w:type="dxa" w:w="90"/>
            </w:tcMar>
          </w:tcPr>
          <w:p>
            <w:pPr>
              <w:spacing w:after="20"/>
            </w:pPr>
            <w:r>
              <w:rPr>
                <w:b/>
                <w:bCs/>
                <w:sz w:val="20"/>
                <w:szCs w:val="20"/>
              </w:rPr>
              <w:t xml:space="preserve">Resultado</w:t>
            </w:r>
          </w:p>
        </w:tc>
        <w:tc>
          <w:tcPr>
            <w:tcW w:type="dxa" w:w="7195"/>
            <w:tcBorders>
              <w:top w:val="single" w:color="B8C4D2" w:sz="4"/>
              <w:left w:val="single" w:color="B8C4D2" w:sz="4"/>
              <w:bottom w:val="single" w:color="B8C4D2" w:sz="4"/>
              <w:right w:val="single" w:color="B8C4D2" w:sz="4"/>
            </w:tcBorders>
            <w:tcMar>
              <w:top w:type="dxa" w:w="40"/>
              <w:left w:type="dxa" w:w="90"/>
              <w:bottom w:type="dxa" w:w="40"/>
              <w:right w:type="dxa" w:w="90"/>
            </w:tcMar>
          </w:tcPr>
          <w:p>
            <w:pPr>
              <w:spacing w:after="20"/>
            </w:pPr>
            <w:r>
              <w:rPr>
                <w:rFonts w:ascii="Consolas" w:cs="Consolas" w:eastAsia="Consolas" w:hAnsi="Consolas"/>
                <w:color w:val="8A2C0D"/>
                <w:sz w:val="18"/>
                <w:szCs w:val="18"/>
              </w:rPr>
              <w:t xml:space="preserve">verificar_lab11.sh lizeth</w:t>
            </w:r>
            <w:r>
              <w:rPr>
                <w:sz w:val="20"/>
                <w:szCs w:val="20"/>
              </w:rPr>
              <w:t xml:space="preserve"> → </w:t>
            </w:r>
            <w:r>
              <w:rPr>
                <w:b/>
                <w:bCs/>
                <w:sz w:val="20"/>
                <w:szCs w:val="20"/>
              </w:rPr>
              <w:t xml:space="preserve">15 de 15 comprobaciones</w:t>
            </w:r>
            <w:r>
              <w:rPr>
                <w:sz w:val="20"/>
                <w:szCs w:val="20"/>
              </w:rPr>
              <w:t xml:space="preserve"> ✅</w:t>
            </w:r>
          </w:p>
        </w:tc>
      </w:tr>
    </w:tbl>
    <w:p>
      <w:pPr>
        <w:spacing w:after="120"/>
      </w:pPr>
    </w:p>
    <w:p>
      <w:pPr>
        <w:pStyle w:val="Heading1"/>
      </w:pPr>
      <w:r>
        <w:t xml:space="preserve">1. Objetivo</w:t>
      </w:r>
    </w:p>
    <w:p>
      <w:pPr>
        <w:spacing w:after="120" w:before="0" w:line="269" w:lineRule="auto"/>
        <w:jc w:val="both"/>
      </w:pPr>
      <w:r>
        <w:t xml:space="preserve">Endurecer OpenSSH (sin root, solo claves, grupos permitidos, criptografía moderna y registro de huellas), crear un acceso SFTP enjaulado para el equipo de comunicación, bloquear la fuerza bruta con fail2ban y usar un túnel SSH hacia un servicio interno, hasta pasar el verificador de 15 comprobaciones.</w:t>
      </w:r>
    </w:p>
    <w:p>
      <w:pPr>
        <w:pStyle w:val="Heading1"/>
      </w:pPr>
      <w:r>
        <w:t xml:space="preserve">2. Contexto del problema</w:t>
      </w:r>
    </w:p>
    <w:p>
      <w:pPr>
        <w:spacing w:after="120" w:before="0" w:line="269" w:lineRule="auto"/>
        <w:jc w:val="both"/>
      </w:pPr>
      <w:r>
        <w:t xml:space="preserve">El servidor del colegio saldrá a internet con su dominio público, y un servidor de prueba registró miles de intentos de acceso en un día. Además, la encargada de comunicación necesita subir las fotos de la feria de ciencias </w:t>
      </w:r>
      <w:r>
        <w:rPr>
          <w:b/>
          <w:bCs/>
        </w:rPr>
        <w:t xml:space="preserve">sin</w:t>
      </w:r>
      <w:r>
        <w:t xml:space="preserve"> que nadie le dé la contraseña de administrador.</w:t>
      </w:r>
    </w:p>
    <w:p>
      <w:pPr>
        <w:keepNext/>
        <w:spacing w:after="0" w:before="120"/>
      </w:pPr>
      <w:r>
        <w:rPr>
          <w:rFonts w:ascii="Consolas" w:cs="Consolas" w:eastAsia="Consolas" w:hAnsi="Consolas"/>
          <w:b/>
          <w:bCs/>
          <w:color w:val="5A6672"/>
          <w:sz w:val="17"/>
          <w:szCs w:val="17"/>
        </w:rPr>
        <w:t xml:space="preserve">Diseño implementado</w:t>
      </w:r>
    </w:p>
    <w:p>
      <w:pPr>
        <w:keepNext/>
        <w:keepLines/>
        <w:pBdr>
          <w:left w:val="single" w:color="1D4E89" w:sz="12" w:space="6"/>
        </w:pBdr>
        <w:shd w:fill="F3F5F8" w:color="auto" w:val="clear"/>
        <w:spacing w:after="0" w:before="0" w:line="240" w:lineRule="auto"/>
        <w:ind w:left="120"/>
      </w:pPr>
      <w:r>
        <w:rPr>
          <w:rFonts w:ascii="Consolas" w:cs="Consolas" w:eastAsia="Consolas" w:hAnsi="Consolas"/>
          <w:sz w:val="17"/>
          <w:szCs w:val="17"/>
        </w:rPr>
        <w:t xml:space="preserve">lizeth (sshadmins) ─── clave ed25519 ──▶ sshd :22 ── shell + sudo</w:t>
      </w:r>
    </w:p>
    <w:p>
      <w:pPr>
        <w:keepNext/>
        <w:keepLines/>
        <w:pBdr>
          <w:left w:val="single" w:color="1D4E89" w:sz="12" w:space="6"/>
        </w:pBdr>
        <w:shd w:fill="F3F5F8" w:color="auto" w:val="clear"/>
        <w:spacing w:after="0" w:before="0" w:line="240" w:lineRule="auto"/>
        <w:ind w:left="120"/>
      </w:pPr>
      <w:r>
        <w:rPr>
          <w:rFonts w:ascii="Consolas" w:cs="Consolas" w:eastAsia="Consolas" w:hAnsi="Consolas"/>
          <w:sz w:val="17"/>
          <w:szCs w:val="17"/>
        </w:rPr>
        <w:t xml:space="preserve">comunicacion (sftp-web) ── clave ──▶ sshd ── internal-sftp, jaula /srv/horizonte → /www</w:t>
      </w:r>
    </w:p>
    <w:p>
      <w:pPr>
        <w:keepNext/>
        <w:keepLines/>
        <w:pBdr>
          <w:left w:val="single" w:color="1D4E89" w:sz="12" w:space="6"/>
        </w:pBdr>
        <w:shd w:fill="F3F5F8" w:color="auto" w:val="clear"/>
        <w:spacing w:after="0" w:before="0" w:line="240" w:lineRule="auto"/>
        <w:ind w:left="120"/>
      </w:pPr>
      <w:r>
        <w:rPr>
          <w:rFonts w:ascii="Consolas" w:cs="Consolas" w:eastAsia="Consolas" w:hAnsi="Consolas"/>
          <w:sz w:val="17"/>
          <w:szCs w:val="17"/>
        </w:rPr>
        <w:t xml:space="preserve">root / contraseñas / otros usuarios ──▶ sshd ── Permission denied (publickey)</w:t>
      </w:r>
    </w:p>
    <w:p>
      <w:pPr>
        <w:keepNext/>
        <w:keepLines/>
        <w:pBdr>
          <w:left w:val="single" w:color="1D4E89" w:sz="12" w:space="6"/>
        </w:pBdr>
        <w:shd w:fill="F3F5F8" w:color="auto" w:val="clear"/>
        <w:spacing w:after="0" w:before="0" w:line="240" w:lineRule="auto"/>
        <w:ind w:left="120"/>
      </w:pPr>
      <w:r>
        <w:rPr>
          <w:rFonts w:ascii="Consolas" w:cs="Consolas" w:eastAsia="Consolas" w:hAnsi="Consolas"/>
          <w:sz w:val="17"/>
          <w:szCs w:val="17"/>
        </w:rPr>
        <w:t xml:space="preserve">bot 172.18.0.3 ── 4 fallas en 10 min ──▶ fail2ban ──▶ nftables reject (1 h, creciente)</w:t>
      </w:r>
    </w:p>
    <w:p>
      <w:pPr>
        <w:keepNext w:val="false"/>
        <w:keepLines/>
        <w:pBdr>
          <w:left w:val="single" w:color="1D4E89" w:sz="12" w:space="6"/>
        </w:pBdr>
        <w:shd w:fill="F3F5F8" w:color="auto" w:val="clear"/>
        <w:spacing w:after="160" w:before="0" w:line="240" w:lineRule="auto"/>
        <w:ind w:left="120"/>
      </w:pPr>
      <w:r>
        <w:rPr>
          <w:rFonts w:ascii="Consolas" w:cs="Consolas" w:eastAsia="Consolas" w:hAnsi="Consolas"/>
          <w:sz w:val="17"/>
          <w:szCs w:val="17"/>
        </w:rPr>
        <w:t xml:space="preserve">PC Windows ── ssh -L 9081:127.0.0.1:8081 ══▶ sshd ──▶ API eco 127.0.0.1:8081 (Lab 4)</w:t>
      </w:r>
    </w:p>
    <w:p>
      <w:pPr>
        <w:pStyle w:val="Heading1"/>
      </w:pPr>
      <w:r>
        <w:t xml:space="preserve">3. Requisitos previos</w:t>
      </w:r>
    </w:p>
    <w:p>
      <w:pPr>
        <w:spacing w:after="120" w:before="0" w:line="269" w:lineRule="auto"/>
        <w:jc w:val="both"/>
      </w:pPr>
      <w:r>
        <w:t xml:space="preserve">Laboratorio 10 completo (</w:t>
      </w:r>
      <w:r>
        <w:rPr>
          <w:rFonts w:ascii="Consolas" w:cs="Consolas" w:eastAsia="Consolas" w:hAnsi="Consolas"/>
          <w:color w:val="8A2C0D"/>
          <w:sz w:val="20"/>
          <w:szCs w:val="20"/>
        </w:rPr>
        <w:t xml:space="preserve">ssh horizonte</w:t>
      </w:r>
      <w:r>
        <w:t xml:space="preserve"> → </w:t>
      </w:r>
      <w:r>
        <w:rPr>
          <w:rFonts w:ascii="Consolas" w:cs="Consolas" w:eastAsia="Consolas" w:hAnsi="Consolas"/>
          <w:color w:val="8A2C0D"/>
          <w:sz w:val="20"/>
          <w:szCs w:val="20"/>
        </w:rPr>
        <w:t xml:space="preserve">lizeth</w:t>
      </w:r>
      <w:r>
        <w:t xml:space="preserve"> con clave ed25519) sobre el contenedor </w:t>
      </w:r>
      <w:r>
        <w:rPr>
          <w:rFonts w:ascii="Consolas" w:cs="Consolas" w:eastAsia="Consolas" w:hAnsi="Consolas"/>
          <w:color w:val="8A2C0D"/>
          <w:sz w:val="20"/>
          <w:szCs w:val="20"/>
        </w:rPr>
        <w:t xml:space="preserve">horizonte-servidor-lab02</w:t>
      </w:r>
      <w:r>
        <w:t xml:space="preserve"> (</w:t>
      </w:r>
      <w:r>
        <w:rPr>
          <w:rFonts w:ascii="Consolas" w:cs="Consolas" w:eastAsia="Consolas" w:hAnsi="Consolas"/>
          <w:color w:val="8A2C0D"/>
          <w:sz w:val="20"/>
          <w:szCs w:val="20"/>
        </w:rPr>
        <w:t xml:space="preserve">srv-horizonte</w:t>
      </w:r>
      <w:r>
        <w:t xml:space="preserve">, red Docker </w:t>
      </w:r>
      <w:r>
        <w:rPr>
          <w:rFonts w:ascii="Consolas" w:cs="Consolas" w:eastAsia="Consolas" w:hAnsi="Consolas"/>
          <w:color w:val="8A2C0D"/>
          <w:sz w:val="20"/>
          <w:szCs w:val="20"/>
        </w:rPr>
        <w:t xml:space="preserve">alternativa_docker_default</w:t>
      </w:r>
      <w:r>
        <w:t xml:space="preserve">, IP 172.18.0.2). Antes de tocar sshd se abrieron </w:t>
      </w:r>
      <w:r>
        <w:rPr>
          <w:b/>
          <w:bCs/>
        </w:rPr>
        <w:t xml:space="preserve">dos sesiones</w:t>
      </w:r>
      <w:r>
        <w:t xml:space="preserve"> como root con </w:t>
      </w:r>
      <w:r>
        <w:rPr>
          <w:rFonts w:ascii="Consolas" w:cs="Consolas" w:eastAsia="Consolas" w:hAnsi="Consolas"/>
          <w:color w:val="8A2C0D"/>
          <w:sz w:val="20"/>
          <w:szCs w:val="20"/>
        </w:rPr>
        <w:t xml:space="preserve">docker exec</w:t>
      </w:r>
      <w:r>
        <w:t xml:space="preserve">: la ventana 1 para trabajar y la ventana 2 como salvavidas, que no se usó. Los archivos de </w:t>
      </w:r>
      <w:r>
        <w:rPr>
          <w:rFonts w:ascii="Consolas" w:cs="Consolas" w:eastAsia="Consolas" w:hAnsi="Consolas"/>
          <w:color w:val="8A2C0D"/>
          <w:sz w:val="20"/>
          <w:szCs w:val="20"/>
        </w:rPr>
        <w:t xml:space="preserve">lab11</w:t>
      </w:r>
      <w:r>
        <w:t xml:space="preserve"> se copiaron con </w:t>
      </w:r>
      <w:r>
        <w:rPr>
          <w:rFonts w:ascii="Consolas" w:cs="Consolas" w:eastAsia="Consolas" w:hAnsi="Consolas"/>
          <w:color w:val="8A2C0D"/>
          <w:sz w:val="20"/>
          <w:szCs w:val="20"/>
        </w:rPr>
        <w:t xml:space="preserve">docker cp</w:t>
      </w:r>
      <w:r>
        <w:t xml:space="preserve"> y se normalizaron con </w:t>
      </w:r>
      <w:r>
        <w:rPr>
          <w:rFonts w:ascii="Consolas" w:cs="Consolas" w:eastAsia="Consolas" w:hAnsi="Consolas"/>
          <w:color w:val="8A2C0D"/>
          <w:sz w:val="20"/>
          <w:szCs w:val="20"/>
        </w:rPr>
        <w:t xml:space="preserve">sed -i 's/\r$//'</w:t>
      </w:r>
      <w:r>
        <w:t xml:space="preserve">.</w:t>
      </w:r>
    </w:p>
    <w:p>
      <w:pPr>
        <w:pStyle w:val="Heading1"/>
      </w:pPr>
      <w:r>
        <w:t xml:space="preserve">4. Archivos del laboratorio</w:t>
      </w:r>
    </w:p>
    <w:p>
      <w:pPr>
        <w:keepNext/>
        <w:spacing w:after="0" w:before="160"/>
      </w:pPr>
      <w:r>
        <w:rPr>
          <w:b/>
          <w:bCs/>
        </w:rPr>
        <w:t xml:space="preserve">Tabla 1</w:t>
      </w:r>
    </w:p>
    <w:p>
      <w:pPr>
        <w:keepNext/>
        <w:spacing w:after="80"/>
      </w:pPr>
      <w:r>
        <w:rPr>
          <w:i/>
          <w:iCs/>
        </w:rPr>
        <w:t xml:space="preserve">Archivos del Laboratorio y TODO Completados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700"/>
        <w:gridCol w:w="6346"/>
      </w:tblGrid>
      <w:tr>
        <w:trPr>
          <w:cantSplit/>
          <w:tblHeader/>
        </w:trPr>
        <w:tc>
          <w:tcPr>
            <w:tcW w:type="dxa" w:w="2700"/>
            <w:tcBorders>
              <w:top w:val="single" w:color="B8C4D2" w:sz="4"/>
              <w:left w:val="single" w:color="B8C4D2" w:sz="4"/>
              <w:bottom w:val="single" w:color="B8C4D2" w:sz="4"/>
              <w:right w:val="single" w:color="B8C4D2" w:sz="4"/>
            </w:tcBorders>
            <w:shd w:fill="1D4E89" w:color="auto" w:val="clear"/>
            <w:tcMar>
              <w:top w:type="dxa" w:w="50"/>
              <w:left w:type="dxa" w:w="90"/>
              <w:bottom w:type="dxa" w:w="50"/>
              <w:right w:type="dxa" w:w="90"/>
            </w:tcMar>
            <w:vAlign w:val="center"/>
          </w:tcPr>
          <w:p>
            <w:pPr>
              <w:spacing w:after="20" w:line="240" w:lineRule="auto"/>
            </w:pPr>
            <w:r>
              <w:rPr>
                <w:b/>
                <w:bCs/>
                <w:color w:val="FFFFFF"/>
                <w:sz w:val="19"/>
                <w:szCs w:val="19"/>
              </w:rPr>
              <w:t xml:space="preserve">Archivo</w:t>
            </w:r>
          </w:p>
        </w:tc>
        <w:tc>
          <w:tcPr>
            <w:tcW w:type="dxa" w:w="700"/>
            <w:tcBorders>
              <w:top w:val="single" w:color="B8C4D2" w:sz="4"/>
              <w:left w:val="single" w:color="B8C4D2" w:sz="4"/>
              <w:bottom w:val="single" w:color="B8C4D2" w:sz="4"/>
              <w:right w:val="single" w:color="B8C4D2" w:sz="4"/>
            </w:tcBorders>
            <w:shd w:fill="1D4E89" w:color="auto" w:val="clear"/>
            <w:tcMar>
              <w:top w:type="dxa" w:w="50"/>
              <w:left w:type="dxa" w:w="90"/>
              <w:bottom w:type="dxa" w:w="50"/>
              <w:right w:type="dxa" w:w="90"/>
            </w:tcMar>
            <w:vAlign w:val="center"/>
          </w:tcPr>
          <w:p>
            <w:pPr>
              <w:spacing w:after="20" w:line="240" w:lineRule="auto"/>
            </w:pPr>
            <w:r>
              <w:rPr>
                <w:b/>
                <w:bCs/>
                <w:color w:val="FFFFFF"/>
                <w:sz w:val="19"/>
                <w:szCs w:val="19"/>
              </w:rPr>
              <w:t xml:space="preserve">TODO</w:t>
            </w:r>
          </w:p>
        </w:tc>
        <w:tc>
          <w:tcPr>
            <w:tcW w:type="dxa" w:w="6346"/>
            <w:tcBorders>
              <w:top w:val="single" w:color="B8C4D2" w:sz="4"/>
              <w:left w:val="single" w:color="B8C4D2" w:sz="4"/>
              <w:bottom w:val="single" w:color="B8C4D2" w:sz="4"/>
              <w:right w:val="single" w:color="B8C4D2" w:sz="4"/>
            </w:tcBorders>
            <w:shd w:fill="1D4E89" w:color="auto" w:val="clear"/>
            <w:tcMar>
              <w:top w:type="dxa" w:w="50"/>
              <w:left w:type="dxa" w:w="90"/>
              <w:bottom w:type="dxa" w:w="50"/>
              <w:right w:type="dxa" w:w="90"/>
            </w:tcMar>
            <w:vAlign w:val="center"/>
          </w:tcPr>
          <w:p>
            <w:pPr>
              <w:spacing w:after="20" w:line="240" w:lineRule="auto"/>
            </w:pPr>
            <w:r>
              <w:rPr>
                <w:b/>
                <w:bCs/>
                <w:color w:val="FFFFFF"/>
                <w:sz w:val="19"/>
                <w:szCs w:val="19"/>
              </w:rPr>
              <w:t xml:space="preserve">Qué se completó</w:t>
            </w:r>
          </w:p>
        </w:tc>
      </w:tr>
      <w:tr>
        <w:trPr>
          <w:cantSplit/>
        </w:trPr>
        <w:tc>
          <w:tcPr>
            <w:tcW w:type="dxa" w:w="2700"/>
            <w:tcBorders>
              <w:top w:val="single" w:color="B8C4D2" w:sz="4"/>
              <w:left w:val="single" w:color="B8C4D2" w:sz="4"/>
              <w:bottom w:val="single" w:color="B8C4D2" w:sz="4"/>
              <w:right w:val="single" w:color="B8C4D2" w:sz="4"/>
            </w:tcBorders>
            <w:shd w:fill="EEF3F9" w:color="auto" w:val="clear"/>
            <w:tcMar>
              <w:top w:type="dxa" w:w="50"/>
              <w:left w:type="dxa" w:w="90"/>
              <w:bottom w:type="dxa" w:w="50"/>
              <w:right w:type="dxa" w:w="90"/>
            </w:tcMar>
            <w:vAlign w:val="center"/>
          </w:tcPr>
          <w:p>
            <w:pPr>
              <w:spacing w:after="20" w:line="240" w:lineRule="auto"/>
            </w:pPr>
            <w:r>
              <w:rPr>
                <w:rFonts w:ascii="Consolas" w:cs="Consolas" w:eastAsia="Consolas" w:hAnsi="Consolas"/>
                <w:b/>
                <w:bCs/>
                <w:color w:val="8A2C0D"/>
                <w:sz w:val="17"/>
                <w:szCs w:val="17"/>
              </w:rPr>
              <w:t xml:space="preserve">ssh/10-horizonte.conf</w:t>
            </w:r>
          </w:p>
        </w:tc>
        <w:tc>
          <w:tcPr>
            <w:tcW w:type="dxa" w:w="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6</w:t>
            </w:r>
          </w:p>
        </w:tc>
        <w:tc>
          <w:tcPr>
            <w:tcW w:type="dxa" w:w="634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rFonts w:ascii="Consolas" w:cs="Consolas" w:eastAsia="Consolas" w:hAnsi="Consolas"/>
                <w:color w:val="8A2C0D"/>
                <w:sz w:val="17"/>
                <w:szCs w:val="17"/>
              </w:rPr>
              <w:t xml:space="preserve">PermitRootLogin no</w:t>
            </w:r>
            <w:r>
              <w:rPr>
                <w:sz w:val="19"/>
                <w:szCs w:val="19"/>
              </w:rPr>
              <w:t xml:space="preserve">, </w:t>
            </w:r>
            <w:r>
              <w:rPr>
                <w:rFonts w:ascii="Consolas" w:cs="Consolas" w:eastAsia="Consolas" w:hAnsi="Consolas"/>
                <w:color w:val="8A2C0D"/>
                <w:sz w:val="17"/>
                <w:szCs w:val="17"/>
              </w:rPr>
              <w:t xml:space="preserve">PasswordAuthentication no</w:t>
            </w:r>
            <w:r>
              <w:rPr>
                <w:sz w:val="19"/>
                <w:szCs w:val="19"/>
              </w:rPr>
              <w:t xml:space="preserve">, </w:t>
            </w:r>
            <w:r>
              <w:rPr>
                <w:rFonts w:ascii="Consolas" w:cs="Consolas" w:eastAsia="Consolas" w:hAnsi="Consolas"/>
                <w:color w:val="8A2C0D"/>
                <w:sz w:val="17"/>
                <w:szCs w:val="17"/>
              </w:rPr>
              <w:t xml:space="preserve">AllowGroups sshadmins sftp-web</w:t>
            </w:r>
            <w:r>
              <w:rPr>
                <w:sz w:val="19"/>
                <w:szCs w:val="19"/>
              </w:rPr>
              <w:t xml:space="preserve"> y el bloque </w:t>
            </w:r>
            <w:r>
              <w:rPr>
                <w:rFonts w:ascii="Consolas" w:cs="Consolas" w:eastAsia="Consolas" w:hAnsi="Consolas"/>
                <w:color w:val="8A2C0D"/>
                <w:sz w:val="17"/>
                <w:szCs w:val="17"/>
              </w:rPr>
              <w:t xml:space="preserve">Match Group sftp-web</w:t>
            </w:r>
            <w:r>
              <w:rPr>
                <w:sz w:val="19"/>
                <w:szCs w:val="19"/>
              </w:rPr>
              <w:t xml:space="preserve"> (</w:t>
            </w:r>
            <w:r>
              <w:rPr>
                <w:rFonts w:ascii="Consolas" w:cs="Consolas" w:eastAsia="Consolas" w:hAnsi="Consolas"/>
                <w:color w:val="8A2C0D"/>
                <w:sz w:val="17"/>
                <w:szCs w:val="17"/>
              </w:rPr>
              <w:t xml:space="preserve">ChrootDirectory</w:t>
            </w:r>
            <w:r>
              <w:rPr>
                <w:sz w:val="19"/>
                <w:szCs w:val="19"/>
              </w:rPr>
              <w:t xml:space="preserve">, </w:t>
            </w:r>
            <w:r>
              <w:rPr>
                <w:rFonts w:ascii="Consolas" w:cs="Consolas" w:eastAsia="Consolas" w:hAnsi="Consolas"/>
                <w:color w:val="8A2C0D"/>
                <w:sz w:val="17"/>
                <w:szCs w:val="17"/>
              </w:rPr>
              <w:t xml:space="preserve">ForceCommand internal-sftp -d /www -u 0002</w:t>
            </w:r>
            <w:r>
              <w:rPr>
                <w:sz w:val="19"/>
                <w:szCs w:val="19"/>
              </w:rPr>
              <w:t xml:space="preserve">, </w:t>
            </w:r>
            <w:r>
              <w:rPr>
                <w:rFonts w:ascii="Consolas" w:cs="Consolas" w:eastAsia="Consolas" w:hAnsi="Consolas"/>
                <w:color w:val="8A2C0D"/>
                <w:sz w:val="17"/>
                <w:szCs w:val="17"/>
              </w:rPr>
              <w:t xml:space="preserve">AllowTcpForwarding no</w:t>
            </w:r>
            <w:r>
              <w:rPr>
                <w:sz w:val="19"/>
                <w:szCs w:val="19"/>
              </w:rPr>
              <w:t xml:space="preserve">, </w:t>
            </w:r>
            <w:r>
              <w:rPr>
                <w:rFonts w:ascii="Consolas" w:cs="Consolas" w:eastAsia="Consolas" w:hAnsi="Consolas"/>
                <w:color w:val="8A2C0D"/>
                <w:sz w:val="17"/>
                <w:szCs w:val="17"/>
              </w:rPr>
              <w:t xml:space="preserve">PermitTTY no</w:t>
            </w:r>
            <w:r>
              <w:rPr>
                <w:sz w:val="19"/>
                <w:szCs w:val="19"/>
              </w:rPr>
              <w:t xml:space="preserve">).</w:t>
            </w:r>
          </w:p>
        </w:tc>
      </w:tr>
      <w:tr>
        <w:trPr>
          <w:cantSplit/>
        </w:trPr>
        <w:tc>
          <w:tcPr>
            <w:tcW w:type="dxa" w:w="2700"/>
            <w:tcBorders>
              <w:top w:val="single" w:color="B8C4D2" w:sz="4"/>
              <w:left w:val="single" w:color="B8C4D2" w:sz="4"/>
              <w:bottom w:val="single" w:color="B8C4D2" w:sz="4"/>
              <w:right w:val="single" w:color="B8C4D2" w:sz="4"/>
            </w:tcBorders>
            <w:shd w:fill="EEF3F9" w:color="auto" w:val="clear"/>
            <w:tcMar>
              <w:top w:type="dxa" w:w="50"/>
              <w:left w:type="dxa" w:w="90"/>
              <w:bottom w:type="dxa" w:w="50"/>
              <w:right w:type="dxa" w:w="90"/>
            </w:tcMar>
            <w:vAlign w:val="center"/>
          </w:tcPr>
          <w:p>
            <w:pPr>
              <w:spacing w:after="20" w:line="240" w:lineRule="auto"/>
            </w:pPr>
            <w:r>
              <w:rPr>
                <w:rFonts w:ascii="Consolas" w:cs="Consolas" w:eastAsia="Consolas" w:hAnsi="Consolas"/>
                <w:b/>
                <w:bCs/>
                <w:color w:val="8A2C0D"/>
                <w:sz w:val="17"/>
                <w:szCs w:val="17"/>
              </w:rPr>
              <w:t xml:space="preserve">fail2ban/horizonte-ssh.local</w:t>
            </w:r>
          </w:p>
        </w:tc>
        <w:tc>
          <w:tcPr>
            <w:tcW w:type="dxa" w:w="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2</w:t>
            </w:r>
          </w:p>
        </w:tc>
        <w:tc>
          <w:tcPr>
            <w:tcW w:type="dxa" w:w="634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rFonts w:ascii="Consolas" w:cs="Consolas" w:eastAsia="Consolas" w:hAnsi="Consolas"/>
                <w:color w:val="8A2C0D"/>
                <w:sz w:val="17"/>
                <w:szCs w:val="17"/>
              </w:rPr>
              <w:t xml:space="preserve">journalmatch = _SYSTEMD_UNIT=ssh.service + _COMM=sshd</w:t>
            </w:r>
            <w:r>
              <w:rPr>
                <w:sz w:val="19"/>
                <w:szCs w:val="19"/>
              </w:rPr>
              <w:t xml:space="preserve"> · </w:t>
            </w:r>
            <w:r>
              <w:rPr>
                <w:rFonts w:ascii="Consolas" w:cs="Consolas" w:eastAsia="Consolas" w:hAnsi="Consolas"/>
                <w:color w:val="8A2C0D"/>
                <w:sz w:val="17"/>
                <w:szCs w:val="17"/>
              </w:rPr>
              <w:t xml:space="preserve">maxretry = 4</w:t>
            </w:r>
            <w:r>
              <w:rPr>
                <w:sz w:val="19"/>
                <w:szCs w:val="19"/>
              </w:rPr>
              <w:t xml:space="preserve">, </w:t>
            </w:r>
            <w:r>
              <w:rPr>
                <w:rFonts w:ascii="Consolas" w:cs="Consolas" w:eastAsia="Consolas" w:hAnsi="Consolas"/>
                <w:color w:val="8A2C0D"/>
                <w:sz w:val="17"/>
                <w:szCs w:val="17"/>
              </w:rPr>
              <w:t xml:space="preserve">findtime = 10m</w:t>
            </w:r>
            <w:r>
              <w:rPr>
                <w:sz w:val="19"/>
                <w:szCs w:val="19"/>
              </w:rPr>
              <w:t xml:space="preserve">, </w:t>
            </w:r>
            <w:r>
              <w:rPr>
                <w:rFonts w:ascii="Consolas" w:cs="Consolas" w:eastAsia="Consolas" w:hAnsi="Consolas"/>
                <w:color w:val="8A2C0D"/>
                <w:sz w:val="17"/>
                <w:szCs w:val="17"/>
              </w:rPr>
              <w:t xml:space="preserve">bantime = 1h</w:t>
            </w:r>
            <w:r>
              <w:rPr>
                <w:sz w:val="19"/>
                <w:szCs w:val="19"/>
              </w:rPr>
              <w:t xml:space="preserve">.</w:t>
            </w:r>
          </w:p>
        </w:tc>
      </w:tr>
      <w:tr>
        <w:trPr>
          <w:cantSplit/>
        </w:trPr>
        <w:tc>
          <w:tcPr>
            <w:tcW w:type="dxa" w:w="2700"/>
            <w:tcBorders>
              <w:top w:val="single" w:color="B8C4D2" w:sz="4"/>
              <w:left w:val="single" w:color="B8C4D2" w:sz="4"/>
              <w:bottom w:val="single" w:color="B8C4D2" w:sz="4"/>
              <w:right w:val="single" w:color="B8C4D2" w:sz="4"/>
            </w:tcBorders>
            <w:shd w:fill="EEF3F9" w:color="auto" w:val="clear"/>
            <w:tcMar>
              <w:top w:type="dxa" w:w="50"/>
              <w:left w:type="dxa" w:w="90"/>
              <w:bottom w:type="dxa" w:w="50"/>
              <w:right w:type="dxa" w:w="90"/>
            </w:tcMar>
            <w:vAlign w:val="center"/>
          </w:tcPr>
          <w:p>
            <w:pPr>
              <w:spacing w:after="20" w:line="240" w:lineRule="auto"/>
            </w:pPr>
            <w:r>
              <w:rPr>
                <w:rFonts w:ascii="Consolas" w:cs="Consolas" w:eastAsia="Consolas" w:hAnsi="Consolas"/>
                <w:b/>
                <w:bCs/>
                <w:color w:val="8A2C0D"/>
                <w:sz w:val="17"/>
                <w:szCs w:val="17"/>
              </w:rPr>
              <w:t xml:space="preserve">endurecer_ssh.sh</w:t>
            </w:r>
          </w:p>
        </w:tc>
        <w:tc>
          <w:tcPr>
            <w:tcW w:type="dxa" w:w="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1</w:t>
            </w:r>
          </w:p>
        </w:tc>
        <w:tc>
          <w:tcPr>
            <w:tcW w:type="dxa" w:w="634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rFonts w:ascii="Consolas" w:cs="Consolas" w:eastAsia="Consolas" w:hAnsi="Consolas"/>
                <w:color w:val="8A2C0D"/>
                <w:sz w:val="17"/>
                <w:szCs w:val="17"/>
              </w:rPr>
              <w:t xml:space="preserve">chown root:root /srv /srv/horizonte</w:t>
            </w:r>
            <w:r>
              <w:rPr>
                <w:sz w:val="19"/>
                <w:szCs w:val="19"/>
              </w:rPr>
              <w:t xml:space="preserve"> y </w:t>
            </w:r>
            <w:r>
              <w:rPr>
                <w:rFonts w:ascii="Consolas" w:cs="Consolas" w:eastAsia="Consolas" w:hAnsi="Consolas"/>
                <w:color w:val="8A2C0D"/>
                <w:sz w:val="17"/>
                <w:szCs w:val="17"/>
              </w:rPr>
              <w:t xml:space="preserve">chmod 755 /srv /srv/horizonte</w:t>
            </w:r>
            <w:r>
              <w:rPr>
                <w:sz w:val="19"/>
                <w:szCs w:val="19"/>
              </w:rPr>
              <w:t xml:space="preserve"> (la jaula).</w:t>
            </w:r>
          </w:p>
        </w:tc>
      </w:tr>
      <w:tr>
        <w:trPr>
          <w:cantSplit/>
        </w:trPr>
        <w:tc>
          <w:tcPr>
            <w:tcW w:type="dxa" w:w="2700"/>
            <w:tcBorders>
              <w:top w:val="single" w:color="B8C4D2" w:sz="4"/>
              <w:left w:val="single" w:color="B8C4D2" w:sz="4"/>
              <w:bottom w:val="single" w:color="B8C4D2" w:sz="4"/>
              <w:right w:val="single" w:color="B8C4D2" w:sz="4"/>
            </w:tcBorders>
            <w:shd w:fill="EEF3F9" w:color="auto" w:val="clear"/>
            <w:tcMar>
              <w:top w:type="dxa" w:w="50"/>
              <w:left w:type="dxa" w:w="90"/>
              <w:bottom w:type="dxa" w:w="50"/>
              <w:right w:type="dxa" w:w="90"/>
            </w:tcMar>
            <w:vAlign w:val="center"/>
          </w:tcPr>
          <w:p>
            <w:pPr>
              <w:spacing w:after="20" w:line="240" w:lineRule="auto"/>
            </w:pPr>
            <w:r>
              <w:rPr>
                <w:rFonts w:ascii="Consolas" w:cs="Consolas" w:eastAsia="Consolas" w:hAnsi="Consolas"/>
                <w:b/>
                <w:bCs/>
                <w:color w:val="8A2C0D"/>
                <w:sz w:val="17"/>
                <w:szCs w:val="17"/>
              </w:rPr>
              <w:t xml:space="preserve">ssh/issue.net</w:t>
            </w:r>
          </w:p>
        </w:tc>
        <w:tc>
          <w:tcPr>
            <w:tcW w:type="dxa" w:w="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w:t>
            </w:r>
          </w:p>
        </w:tc>
        <w:tc>
          <w:tcPr>
            <w:tcW w:type="dxa" w:w="634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Aviso legal en ASCII (completo).</w:t>
            </w:r>
          </w:p>
        </w:tc>
      </w:tr>
      <w:tr>
        <w:trPr>
          <w:cantSplit/>
        </w:trPr>
        <w:tc>
          <w:tcPr>
            <w:tcW w:type="dxa" w:w="2700"/>
            <w:tcBorders>
              <w:top w:val="single" w:color="B8C4D2" w:sz="4"/>
              <w:left w:val="single" w:color="B8C4D2" w:sz="4"/>
              <w:bottom w:val="single" w:color="B8C4D2" w:sz="4"/>
              <w:right w:val="single" w:color="B8C4D2" w:sz="4"/>
            </w:tcBorders>
            <w:shd w:fill="EEF3F9" w:color="auto" w:val="clear"/>
            <w:tcMar>
              <w:top w:type="dxa" w:w="50"/>
              <w:left w:type="dxa" w:w="90"/>
              <w:bottom w:type="dxa" w:w="50"/>
              <w:right w:type="dxa" w:w="90"/>
            </w:tcMar>
            <w:vAlign w:val="center"/>
          </w:tcPr>
          <w:p>
            <w:pPr>
              <w:spacing w:after="20" w:line="240" w:lineRule="auto"/>
            </w:pPr>
            <w:r>
              <w:rPr>
                <w:rFonts w:ascii="Consolas" w:cs="Consolas" w:eastAsia="Consolas" w:hAnsi="Consolas"/>
                <w:b/>
                <w:bCs/>
                <w:color w:val="8A2C0D"/>
                <w:sz w:val="17"/>
                <w:szCs w:val="17"/>
              </w:rPr>
              <w:t xml:space="preserve">verificar_lab11.sh</w:t>
            </w:r>
          </w:p>
        </w:tc>
        <w:tc>
          <w:tcPr>
            <w:tcW w:type="dxa" w:w="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w:t>
            </w:r>
          </w:p>
        </w:tc>
        <w:tc>
          <w:tcPr>
            <w:tcW w:type="dxa" w:w="634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15 comprobaciones; resultado final </w:t>
            </w:r>
            <w:r>
              <w:rPr>
                <w:b/>
                <w:bCs/>
                <w:sz w:val="19"/>
                <w:szCs w:val="19"/>
              </w:rPr>
              <w:t xml:space="preserve">15 de 15</w:t>
            </w:r>
            <w:r>
              <w:rPr>
                <w:sz w:val="19"/>
                <w:szCs w:val="19"/>
              </w:rPr>
              <w:t xml:space="preserve">.</w:t>
            </w:r>
          </w:p>
        </w:tc>
      </w:tr>
    </w:tbl>
    <w:p>
      <w:pPr>
        <w:spacing w:after="80"/>
      </w:pPr>
    </w:p>
    <w:p>
      <w:pPr>
        <w:keepNext/>
        <w:spacing w:after="0" w:before="160"/>
      </w:pPr>
      <w:r>
        <w:rPr>
          <w:b/>
          <w:bCs/>
        </w:rPr>
        <w:t xml:space="preserve">Figura 1</w:t>
      </w:r>
    </w:p>
    <w:p>
      <w:pPr>
        <w:keepNext/>
        <w:spacing w:after="80"/>
      </w:pPr>
      <w:r>
        <w:rPr>
          <w:i/>
          <w:iCs/>
        </w:rPr>
        <w:t xml:space="preserve">ssh/10-horizonte.conf con los TODO de root, contraseñas y AllowGroups</w:t>
      </w:r>
    </w:p>
    <w:p>
      <w:pPr>
        <w:keepNext/>
        <w:spacing w:after="60"/>
        <w:jc w:val="center"/>
      </w:pPr>
      <w:r>
        <w:drawing>
          <wp:inline distT="0" distB="0" distL="0" distR="0">
            <wp:extent cx="548640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3743325"/>
                    </a:xfrm>
                    <a:prstGeom prst="rect">
                      <a:avLst/>
                    </a:prstGeom>
                  </pic:spPr>
                </pic:pic>
              </a:graphicData>
            </a:graphic>
          </wp:inline>
        </w:drawing>
      </w:r>
    </w:p>
    <w:p>
      <w:pPr>
        <w:spacing w:after="160" w:line="252" w:lineRule="auto"/>
      </w:pPr>
      <w:r>
        <w:rPr>
          <w:i/>
          <w:iCs/>
          <w:sz w:val="20"/>
          <w:szCs w:val="20"/>
        </w:rPr>
        <w:t xml:space="preserve">Nota. </w:t>
      </w:r>
      <w:r>
        <w:rPr>
          <w:sz w:val="20"/>
          <w:szCs w:val="20"/>
        </w:rPr>
        <w:t xml:space="preserve">El bloque </w:t>
      </w:r>
      <w:r>
        <w:rPr>
          <w:rFonts w:ascii="Consolas" w:cs="Consolas" w:eastAsia="Consolas" w:hAnsi="Consolas"/>
          <w:color w:val="8A2C0D"/>
          <w:sz w:val="18"/>
          <w:szCs w:val="18"/>
        </w:rPr>
        <w:t xml:space="preserve">Match Group sftp-web</w:t>
      </w:r>
      <w:r>
        <w:rPr>
          <w:sz w:val="20"/>
          <w:szCs w:val="20"/>
        </w:rPr>
        <w:t xml:space="preserve"> está al final del archivo, fuera de esta vista; su contenido se comprobó con </w:t>
      </w:r>
      <w:r>
        <w:rPr>
          <w:rFonts w:ascii="Consolas" w:cs="Consolas" w:eastAsia="Consolas" w:hAnsi="Consolas"/>
          <w:color w:val="8A2C0D"/>
          <w:sz w:val="18"/>
          <w:szCs w:val="18"/>
        </w:rPr>
        <w:t xml:space="preserve">grep</w:t>
      </w:r>
      <w:r>
        <w:rPr>
          <w:sz w:val="20"/>
          <w:szCs w:val="20"/>
        </w:rPr>
        <w:t xml:space="preserve"> (Figura 6) y </w:t>
      </w:r>
      <w:r>
        <w:rPr>
          <w:rFonts w:ascii="Consolas" w:cs="Consolas" w:eastAsia="Consolas" w:hAnsi="Consolas"/>
          <w:color w:val="8A2C0D"/>
          <w:sz w:val="18"/>
          <w:szCs w:val="18"/>
        </w:rPr>
        <w:t xml:space="preserve">sshd -T</w:t>
      </w:r>
      <w:r>
        <w:rPr>
          <w:sz w:val="20"/>
          <w:szCs w:val="20"/>
        </w:rPr>
        <w:t xml:space="preserve">.</w:t>
      </w:r>
    </w:p>
    <w:p>
      <w:pPr>
        <w:keepNext/>
        <w:spacing w:after="0" w:before="160"/>
      </w:pPr>
      <w:r>
        <w:rPr>
          <w:b/>
          <w:bCs/>
        </w:rPr>
        <w:t xml:space="preserve">Figura 2</w:t>
      </w:r>
    </w:p>
    <w:p>
      <w:pPr>
        <w:keepNext/>
        <w:spacing w:after="80"/>
      </w:pPr>
      <w:r>
        <w:rPr>
          <w:i/>
          <w:iCs/>
        </w:rPr>
        <w:t xml:space="preserve">fail2ban/horizonte-ssh.local con journalmatch, maxretry, findtime y bantime</w:t>
      </w:r>
    </w:p>
    <w:p>
      <w:pPr>
        <w:keepNext w:val="false"/>
        <w:spacing w:after="160"/>
        <w:jc w:val="center"/>
      </w:pPr>
      <w:r>
        <w:drawing>
          <wp:inline distT="0" distB="0" distL="0" distR="0">
            <wp:extent cx="54864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2924175"/>
                    </a:xfrm>
                    <a:prstGeom prst="rect">
                      <a:avLst/>
                    </a:prstGeom>
                  </pic:spPr>
                </pic:pic>
              </a:graphicData>
            </a:graphic>
          </wp:inline>
        </w:drawing>
      </w:r>
    </w:p>
    <w:p>
      <w:pPr>
        <w:keepNext/>
        <w:spacing w:after="0" w:before="160"/>
      </w:pPr>
      <w:r>
        <w:rPr>
          <w:b/>
          <w:bCs/>
        </w:rPr>
        <w:t xml:space="preserve">Figura 3</w:t>
      </w:r>
    </w:p>
    <w:p>
      <w:pPr>
        <w:keepNext/>
        <w:spacing w:after="80"/>
      </w:pPr>
      <w:r>
        <w:rPr>
          <w:i/>
          <w:iCs/>
        </w:rPr>
        <w:t xml:space="preserve">endurecer_ssh.sh: TODO de la jaula (líneas 27 y 28)</w:t>
      </w:r>
    </w:p>
    <w:p>
      <w:pPr>
        <w:keepNext w:val="false"/>
        <w:spacing w:after="160"/>
        <w:jc w:val="center"/>
      </w:pPr>
      <w:r>
        <w:drawing>
          <wp:inline distT="0" distB="0" distL="0" distR="0">
            <wp:extent cx="5457825" cy="3752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57825" cy="3752850"/>
                    </a:xfrm>
                    <a:prstGeom prst="rect">
                      <a:avLst/>
                    </a:prstGeom>
                  </pic:spPr>
                </pic:pic>
              </a:graphicData>
            </a:graphic>
          </wp:inline>
        </w:drawing>
      </w:r>
    </w:p>
    <w:p>
      <w:pPr>
        <w:pStyle w:val="Heading1"/>
      </w:pPr>
      <w:r>
        <w:t xml:space="preserve">5. Desarrollo paso a paso</w:t>
      </w:r>
    </w:p>
    <w:p>
      <w:pPr>
        <w:pStyle w:val="Heading2"/>
      </w:pPr>
      <w:r>
        <w:t xml:space="preserve">Paso 1 — Auditoría inicial</w:t>
      </w:r>
    </w:p>
    <w:p>
      <w:pPr>
        <w:pStyle w:val="Heading3"/>
      </w:pPr>
      <w:r>
        <w:t xml:space="preserve">Parte A — cómo estaba sshd</w:t>
      </w:r>
    </w:p>
    <w:p>
      <w:pPr>
        <w:spacing w:after="120" w:before="0" w:line="269" w:lineRule="auto"/>
        <w:jc w:val="both"/>
      </w:pPr>
      <w:r>
        <w:rPr>
          <w:rFonts w:ascii="Consolas" w:cs="Consolas" w:eastAsia="Consolas" w:hAnsi="Consolas"/>
          <w:color w:val="8A2C0D"/>
          <w:sz w:val="20"/>
          <w:szCs w:val="20"/>
        </w:rPr>
        <w:t xml:space="preserve">sshd -T</w:t>
      </w:r>
      <w:r>
        <w:t xml:space="preserve"> muestra la configuración </w:t>
      </w:r>
      <w:r>
        <w:rPr>
          <w:b/>
          <w:bCs/>
        </w:rPr>
        <w:t xml:space="preserve">efectiva</w:t>
      </w:r>
      <w:r>
        <w:t xml:space="preserve"> (Figura 4). Root podía entrar con clave (</w:t>
      </w:r>
      <w:r>
        <w:rPr>
          <w:rFonts w:ascii="Consolas" w:cs="Consolas" w:eastAsia="Consolas" w:hAnsi="Consolas"/>
          <w:color w:val="8A2C0D"/>
          <w:sz w:val="20"/>
          <w:szCs w:val="20"/>
        </w:rPr>
        <w:t xml:space="preserve">without-password</w:t>
      </w:r>
      <w:r>
        <w:t xml:space="preserve">), se aceptaban contraseñas, X11 estaba activo, el registro era </w:t>
      </w:r>
      <w:r>
        <w:rPr>
          <w:rFonts w:ascii="Consolas" w:cs="Consolas" w:eastAsia="Consolas" w:hAnsi="Consolas"/>
          <w:color w:val="8A2C0D"/>
          <w:sz w:val="20"/>
          <w:szCs w:val="20"/>
        </w:rPr>
        <w:t xml:space="preserve">INFO</w:t>
      </w:r>
      <w:r>
        <w:t xml:space="preserve"> y se aceptaban 10 algoritmos de intercambio de claves, incluidos los viejos. </w:t>
      </w:r>
      <w:r>
        <w:rPr>
          <w:rFonts w:ascii="Consolas" w:cs="Consolas" w:eastAsia="Consolas" w:hAnsi="Consolas"/>
          <w:color w:val="8A2C0D"/>
          <w:sz w:val="20"/>
          <w:szCs w:val="20"/>
        </w:rPr>
        <w:t xml:space="preserve">journalctl</w:t>
      </w:r>
      <w:r>
        <w:t xml:space="preserve"> dio </w:t>
      </w:r>
      <w:r>
        <w:rPr>
          <w:b/>
          <w:bCs/>
        </w:rPr>
        <w:t xml:space="preserve">0</w:t>
      </w:r>
      <w:r>
        <w:t xml:space="preserve"> intentos fallidos porque el servidor no está publicado. Uno expuesto recibe miles: en un </w:t>
      </w:r>
      <w:r>
        <w:rPr>
          <w:i/>
          <w:iCs/>
        </w:rPr>
        <w:t xml:space="preserve">honeypot</w:t>
      </w:r>
      <w:r>
        <w:t xml:space="preserve"> sin proteger, Comparitech registró unos 73 000 ataques en 24 horas, </w:t>
      </w:r>
      <w:r>
        <w:rPr>
          <w:b/>
          <w:bCs/>
        </w:rPr>
        <w:t xml:space="preserve">57 763</w:t>
      </w:r>
      <w:r>
        <w:t xml:space="preserve"> de ellos de fuerza bruta contra SSH (Security Magazine, 2021). La API de eco del Lab 4 escuchaba solo en </w:t>
      </w:r>
      <w:r>
        <w:rPr>
          <w:rFonts w:ascii="Consolas" w:cs="Consolas" w:eastAsia="Consolas" w:hAnsi="Consolas"/>
          <w:color w:val="8A2C0D"/>
          <w:sz w:val="20"/>
          <w:szCs w:val="20"/>
        </w:rPr>
        <w:t xml:space="preserve">127.0.0.1:8081</w:t>
      </w:r>
      <w:r>
        <w:t xml:space="preserve"> (Figura 5).</w:t>
      </w:r>
    </w:p>
    <w:p>
      <w:pPr>
        <w:keepNext/>
        <w:spacing w:after="0" w:before="160"/>
      </w:pPr>
      <w:r>
        <w:rPr>
          <w:b/>
          <w:bCs/>
        </w:rPr>
        <w:t xml:space="preserve">Figura 4</w:t>
      </w:r>
    </w:p>
    <w:p>
      <w:pPr>
        <w:keepNext/>
        <w:spacing w:after="80"/>
      </w:pPr>
      <w:r>
        <w:rPr>
          <w:i/>
          <w:iCs/>
        </w:rPr>
        <w:t xml:space="preserve">Auditoría inicial con sshd -T</w:t>
      </w:r>
    </w:p>
    <w:p>
      <w:pPr>
        <w:keepNext w:val="false"/>
        <w:spacing w:after="160"/>
        <w:jc w:val="center"/>
      </w:pPr>
      <w:r>
        <w:drawing>
          <wp:inline distT="0" distB="0" distL="0" distR="0">
            <wp:extent cx="493395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33950" cy="3038475"/>
                    </a:xfrm>
                    <a:prstGeom prst="rect">
                      <a:avLst/>
                    </a:prstGeom>
                  </pic:spPr>
                </pic:pic>
              </a:graphicData>
            </a:graphic>
          </wp:inline>
        </w:drawing>
      </w:r>
    </w:p>
    <w:p>
      <w:pPr>
        <w:keepNext/>
        <w:spacing w:after="0" w:before="160"/>
      </w:pPr>
      <w:r>
        <w:rPr>
          <w:b/>
          <w:bCs/>
        </w:rPr>
        <w:t xml:space="preserve">Figura 5</w:t>
      </w:r>
    </w:p>
    <w:p>
      <w:pPr>
        <w:keepNext/>
        <w:spacing w:after="80"/>
      </w:pPr>
      <w:r>
        <w:rPr>
          <w:i/>
          <w:iCs/>
        </w:rPr>
        <w:t xml:space="preserve">Cero intentos fallidos hoy y la API eco solo en 127.0.0.1:8081</w:t>
      </w:r>
    </w:p>
    <w:p>
      <w:pPr>
        <w:keepNext w:val="false"/>
        <w:spacing w:after="160"/>
        <w:jc w:val="center"/>
      </w:pPr>
      <w:r>
        <w:drawing>
          <wp:inline distT="0" distB="0" distL="0" distR="0">
            <wp:extent cx="45720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266950"/>
                    </a:xfrm>
                    <a:prstGeom prst="rect">
                      <a:avLst/>
                    </a:prstGeom>
                  </pic:spPr>
                </pic:pic>
              </a:graphicData>
            </a:graphic>
          </wp:inline>
        </w:drawing>
      </w:r>
    </w:p>
    <w:p>
      <w:pPr>
        <w:pStyle w:val="Heading2"/>
      </w:pPr>
      <w:r>
        <w:t xml:space="preserve">Paso 2 — Endurecer sshd</w:t>
      </w:r>
    </w:p>
    <w:p>
      <w:pPr>
        <w:pStyle w:val="Heading3"/>
      </w:pPr>
      <w:r>
        <w:t xml:space="preserve">Parte B — 10-horizonte.conf</w:t>
      </w:r>
    </w:p>
    <w:p>
      <w:pPr>
        <w:spacing w:after="120" w:before="0" w:line="269" w:lineRule="auto"/>
        <w:jc w:val="both"/>
      </w:pPr>
      <w:r>
        <w:t xml:space="preserve">Antes de aplicar se comprobaron los TODO con </w:t>
      </w:r>
      <w:r>
        <w:rPr>
          <w:rFonts w:ascii="Consolas" w:cs="Consolas" w:eastAsia="Consolas" w:hAnsi="Consolas"/>
          <w:color w:val="8A2C0D"/>
          <w:sz w:val="20"/>
          <w:szCs w:val="20"/>
        </w:rPr>
        <w:t xml:space="preserve">grep</w:t>
      </w:r>
      <w:r>
        <w:t xml:space="preserve"> y el estado de las carpetas. </w:t>
      </w:r>
      <w:r>
        <w:rPr>
          <w:rFonts w:ascii="Consolas" w:cs="Consolas" w:eastAsia="Consolas" w:hAnsi="Consolas"/>
          <w:color w:val="8A2C0D"/>
          <w:sz w:val="20"/>
          <w:szCs w:val="20"/>
        </w:rPr>
        <w:t xml:space="preserve">/srv/horizonte</w:t>
      </w:r>
      <w:r>
        <w:t xml:space="preserve"> era </w:t>
      </w:r>
      <w:r>
        <w:rPr>
          <w:rFonts w:ascii="Consolas" w:cs="Consolas" w:eastAsia="Consolas" w:hAnsi="Consolas"/>
          <w:b/>
          <w:bCs/>
          <w:color w:val="8A2C0D"/>
          <w:sz w:val="20"/>
          <w:szCs w:val="20"/>
        </w:rPr>
        <w:t xml:space="preserve">drwxrwsr-x root:webadmin</w:t>
      </w:r>
      <w:r>
        <w:t xml:space="preserve"> (Figura 6), escribible por el grupo desde el Lab 2. </w:t>
      </w:r>
      <w:r>
        <w:rPr>
          <w:rFonts w:ascii="Consolas" w:cs="Consolas" w:eastAsia="Consolas" w:hAnsi="Consolas"/>
          <w:color w:val="8A2C0D"/>
          <w:sz w:val="20"/>
          <w:szCs w:val="20"/>
        </w:rPr>
        <w:t xml:space="preserve">endurecer_ssh.sh lizeth</w:t>
      </w:r>
      <w:r>
        <w:t xml:space="preserve"> creó los grupos y la cuenta </w:t>
      </w:r>
      <w:r>
        <w:rPr>
          <w:rFonts w:ascii="Consolas" w:cs="Consolas" w:eastAsia="Consolas" w:hAnsi="Consolas"/>
          <w:color w:val="8A2C0D"/>
          <w:sz w:val="20"/>
          <w:szCs w:val="20"/>
        </w:rPr>
        <w:t xml:space="preserve">comunicacion</w:t>
      </w:r>
      <w:r>
        <w:t xml:space="preserve">, corrigió la jaula, instaló el aviso legal y la configuración, la </w:t>
      </w:r>
      <w:r>
        <w:rPr>
          <w:b/>
          <w:bCs/>
        </w:rPr>
        <w:t xml:space="preserve">validó con </w:t>
      </w:r>
      <w:r>
        <w:rPr>
          <w:rFonts w:ascii="Consolas" w:cs="Consolas" w:eastAsia="Consolas" w:hAnsi="Consolas"/>
          <w:b/>
          <w:bCs/>
          <w:color w:val="8A2C0D"/>
          <w:sz w:val="20"/>
          <w:szCs w:val="20"/>
        </w:rPr>
        <w:t xml:space="preserve">sshd -t</w:t>
      </w:r>
      <w:r>
        <w:rPr>
          <w:b/>
          <w:bCs/>
        </w:rPr>
        <w:t xml:space="preserve"> antes de reiniciar</w:t>
      </w:r>
      <w:r>
        <w:t xml:space="preserve"> e instaló fail2ban (Figura 7).</w:t>
      </w:r>
    </w:p>
    <w:p>
      <w:pPr>
        <w:keepNext/>
        <w:spacing w:after="0" w:before="160"/>
      </w:pPr>
      <w:r>
        <w:rPr>
          <w:b/>
          <w:bCs/>
        </w:rPr>
        <w:t xml:space="preserve">Figura 6</w:t>
      </w:r>
    </w:p>
    <w:p>
      <w:pPr>
        <w:keepNext/>
        <w:spacing w:after="80"/>
      </w:pPr>
      <w:r>
        <w:rPr>
          <w:i/>
          <w:iCs/>
        </w:rPr>
        <w:t xml:space="preserve">TODO revisados y carpetas antes de endurecer</w:t>
      </w:r>
    </w:p>
    <w:p>
      <w:pPr>
        <w:keepNext w:val="false"/>
        <w:spacing w:after="160"/>
        <w:jc w:val="center"/>
      </w:pPr>
      <w:r>
        <w:drawing>
          <wp:inline distT="0" distB="0" distL="0" distR="0">
            <wp:extent cx="4572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2762250"/>
                    </a:xfrm>
                    <a:prstGeom prst="rect">
                      <a:avLst/>
                    </a:prstGeom>
                  </pic:spPr>
                </pic:pic>
              </a:graphicData>
            </a:graphic>
          </wp:inline>
        </w:drawing>
      </w:r>
    </w:p>
    <w:p>
      <w:pPr>
        <w:keepNext/>
        <w:spacing w:after="0" w:before="160"/>
      </w:pPr>
      <w:r>
        <w:rPr>
          <w:b/>
          <w:bCs/>
        </w:rPr>
        <w:t xml:space="preserve">Figura 7</w:t>
      </w:r>
    </w:p>
    <w:p>
      <w:pPr>
        <w:keepNext/>
        <w:spacing w:after="80"/>
      </w:pPr>
      <w:r>
        <w:rPr>
          <w:i/>
          <w:iCs/>
        </w:rPr>
        <w:t xml:space="preserve">endurecer_ssh.sh aplicado sin errores</w:t>
      </w:r>
    </w:p>
    <w:p>
      <w:pPr>
        <w:keepNext w:val="false"/>
        <w:spacing w:after="160"/>
        <w:jc w:val="center"/>
      </w:pPr>
      <w:r>
        <w:drawing>
          <wp:inline distT="0" distB="0" distL="0" distR="0">
            <wp:extent cx="4524375" cy="1371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24375" cy="1371600"/>
                    </a:xfrm>
                    <a:prstGeom prst="rect">
                      <a:avLst/>
                    </a:prstGeom>
                  </pic:spPr>
                </pic:pic>
              </a:graphicData>
            </a:graphic>
          </wp:inline>
        </w:drawing>
      </w:r>
    </w:p>
    <w:p>
      <w:pPr>
        <w:spacing w:after="120" w:before="0" w:line="269" w:lineRule="auto"/>
        <w:jc w:val="both"/>
      </w:pPr>
      <w:r>
        <w:t xml:space="preserve">El archivo va en </w:t>
      </w:r>
      <w:r>
        <w:rPr>
          <w:rFonts w:ascii="Consolas" w:cs="Consolas" w:eastAsia="Consolas" w:hAnsi="Consolas"/>
          <w:color w:val="8A2C0D"/>
          <w:sz w:val="20"/>
          <w:szCs w:val="20"/>
        </w:rPr>
        <w:t xml:space="preserve">/etc/ssh/sshd_config.d/</w:t>
      </w:r>
      <w:r>
        <w:t xml:space="preserve"> porque el </w:t>
      </w:r>
      <w:r>
        <w:rPr>
          <w:rFonts w:ascii="Consolas" w:cs="Consolas" w:eastAsia="Consolas" w:hAnsi="Consolas"/>
          <w:color w:val="8A2C0D"/>
          <w:sz w:val="20"/>
          <w:szCs w:val="20"/>
        </w:rPr>
        <w:t xml:space="preserve">sshd_config</w:t>
      </w:r>
      <w:r>
        <w:t xml:space="preserve"> de Ubuntu empieza con </w:t>
      </w:r>
      <w:r>
        <w:rPr>
          <w:rFonts w:ascii="Consolas" w:cs="Consolas" w:eastAsia="Consolas" w:hAnsi="Consolas"/>
          <w:color w:val="8A2C0D"/>
          <w:sz w:val="20"/>
          <w:szCs w:val="20"/>
        </w:rPr>
        <w:t xml:space="preserve">Include /etc/ssh/sshd_config.d/*.conf</w:t>
      </w:r>
      <w:r>
        <w:t xml:space="preserve">. Se lee </w:t>
      </w:r>
      <w:r>
        <w:rPr>
          <w:b/>
          <w:bCs/>
        </w:rPr>
        <w:t xml:space="preserve">antes</w:t>
      </w:r>
      <w:r>
        <w:t xml:space="preserve"> que el resto y en sshd </w:t>
      </w:r>
      <w:r>
        <w:rPr>
          <w:b/>
          <w:bCs/>
        </w:rPr>
        <w:t xml:space="preserve">gana el primer valor leído</w:t>
      </w:r>
      <w:r>
        <w:t xml:space="preserve">. Así se sobrescriben los valores del paquete sin tocar su archivo. Después del cambio, </w:t>
      </w:r>
      <w:r>
        <w:rPr>
          <w:rFonts w:ascii="Consolas" w:cs="Consolas" w:eastAsia="Consolas" w:hAnsi="Consolas"/>
          <w:color w:val="8A2C0D"/>
          <w:sz w:val="20"/>
          <w:szCs w:val="20"/>
        </w:rPr>
        <w:t xml:space="preserve">sshd -T</w:t>
      </w:r>
      <w:r>
        <w:t xml:space="preserve"> muestra </w:t>
      </w:r>
      <w:r>
        <w:rPr>
          <w:rFonts w:ascii="Consolas" w:cs="Consolas" w:eastAsia="Consolas" w:hAnsi="Consolas"/>
          <w:color w:val="8A2C0D"/>
          <w:sz w:val="20"/>
          <w:szCs w:val="20"/>
        </w:rPr>
        <w:t xml:space="preserve">permitrootlogin no</w:t>
      </w:r>
      <w:r>
        <w:t xml:space="preserve">, </w:t>
      </w:r>
      <w:r>
        <w:rPr>
          <w:rFonts w:ascii="Consolas" w:cs="Consolas" w:eastAsia="Consolas" w:hAnsi="Consolas"/>
          <w:color w:val="8A2C0D"/>
          <w:sz w:val="20"/>
          <w:szCs w:val="20"/>
        </w:rPr>
        <w:t xml:space="preserve">passwordauthentication no</w:t>
      </w:r>
      <w:r>
        <w:t xml:space="preserve">, </w:t>
      </w:r>
      <w:r>
        <w:rPr>
          <w:rFonts w:ascii="Consolas" w:cs="Consolas" w:eastAsia="Consolas" w:hAnsi="Consolas"/>
          <w:color w:val="8A2C0D"/>
          <w:sz w:val="20"/>
          <w:szCs w:val="20"/>
        </w:rPr>
        <w:t xml:space="preserve">x11forwarding no</w:t>
      </w:r>
      <w:r>
        <w:t xml:space="preserve">, </w:t>
      </w:r>
      <w:r>
        <w:rPr>
          <w:rFonts w:ascii="Consolas" w:cs="Consolas" w:eastAsia="Consolas" w:hAnsi="Consolas"/>
          <w:color w:val="8A2C0D"/>
          <w:sz w:val="20"/>
          <w:szCs w:val="20"/>
        </w:rPr>
        <w:t xml:space="preserve">loglevel VERBOSE</w:t>
      </w:r>
      <w:r>
        <w:t xml:space="preserve">, </w:t>
      </w:r>
      <w:r>
        <w:rPr>
          <w:rFonts w:ascii="Consolas" w:cs="Consolas" w:eastAsia="Consolas" w:hAnsi="Consolas"/>
          <w:color w:val="8A2C0D"/>
          <w:sz w:val="20"/>
          <w:szCs w:val="20"/>
        </w:rPr>
        <w:t xml:space="preserve">allowgroups sshadmins</w:t>
      </w:r>
      <w:r>
        <w:t xml:space="preserve"> y </w:t>
      </w:r>
      <w:r>
        <w:rPr>
          <w:rFonts w:ascii="Consolas" w:cs="Consolas" w:eastAsia="Consolas" w:hAnsi="Consolas"/>
          <w:color w:val="8A2C0D"/>
          <w:sz w:val="20"/>
          <w:szCs w:val="20"/>
        </w:rPr>
        <w:t xml:space="preserve">sftp-web</w:t>
      </w:r>
      <w:r>
        <w:t xml:space="preserve">, y solo </w:t>
      </w:r>
      <w:r>
        <w:rPr>
          <w:b/>
          <w:bCs/>
        </w:rPr>
        <w:t xml:space="preserve">3</w:t>
      </w:r>
      <w:r>
        <w:t xml:space="preserve"> algoritmos de kex, con el post-cuántico primero (Figura 8).</w:t>
      </w:r>
    </w:p>
    <w:p>
      <w:pPr>
        <w:keepNext/>
        <w:spacing w:after="0" w:before="160"/>
      </w:pPr>
      <w:r>
        <w:rPr>
          <w:b/>
          <w:bCs/>
        </w:rPr>
        <w:t xml:space="preserve">Figura 8</w:t>
      </w:r>
    </w:p>
    <w:p>
      <w:pPr>
        <w:keepNext/>
        <w:spacing w:after="80"/>
      </w:pPr>
      <w:r>
        <w:rPr>
          <w:i/>
          <w:iCs/>
        </w:rPr>
        <w:t xml:space="preserve">Después de endurecer: la jaula es root:root y sshd -T con los valores nuevos</w:t>
      </w:r>
    </w:p>
    <w:p>
      <w:pPr>
        <w:keepNext w:val="false"/>
        <w:spacing w:after="160"/>
        <w:jc w:val="center"/>
      </w:pPr>
      <w:r>
        <w:drawing>
          <wp:inline distT="0" distB="0" distL="0" distR="0">
            <wp:extent cx="45720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2152650"/>
                    </a:xfrm>
                    <a:prstGeom prst="rect">
                      <a:avLst/>
                    </a:prstGeom>
                  </pic:spPr>
                </pic:pic>
              </a:graphicData>
            </a:graphic>
          </wp:inline>
        </w:drawing>
      </w:r>
    </w:p>
    <w:p>
      <w:pPr>
        <w:keepNext/>
        <w:spacing w:after="0" w:before="160"/>
      </w:pPr>
      <w:r>
        <w:rPr>
          <w:b/>
          <w:bCs/>
        </w:rPr>
        <w:t xml:space="preserve">Tabla 2</w:t>
      </w:r>
    </w:p>
    <w:p>
      <w:pPr>
        <w:keepNext/>
        <w:spacing w:after="80"/>
      </w:pPr>
      <w:r>
        <w:rPr>
          <w:i/>
          <w:iCs/>
        </w:rPr>
        <w:t xml:space="preserve">Parte A y B: sshd Antes y Después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800"/>
        <w:gridCol w:w="2700"/>
        <w:gridCol w:w="2946"/>
      </w:tblGrid>
      <w:tr>
        <w:trPr>
          <w:cantSplit/>
          <w:tblHeader/>
        </w:trPr>
        <w:tc>
          <w:tcPr>
            <w:tcW w:type="dxa" w:w="2300"/>
            <w:tcBorders>
              <w:top w:val="single" w:color="B8C4D2" w:sz="4"/>
              <w:left w:val="single" w:color="B8C4D2" w:sz="4"/>
              <w:bottom w:val="single" w:color="B8C4D2" w:sz="4"/>
              <w:right w:val="single" w:color="B8C4D2" w:sz="4"/>
            </w:tcBorders>
            <w:shd w:fill="1D4E89" w:color="auto" w:val="clear"/>
            <w:tcMar>
              <w:top w:type="dxa" w:w="50"/>
              <w:left w:type="dxa" w:w="90"/>
              <w:bottom w:type="dxa" w:w="50"/>
              <w:right w:type="dxa" w:w="90"/>
            </w:tcMar>
            <w:vAlign w:val="center"/>
          </w:tcPr>
          <w:p>
            <w:pPr>
              <w:spacing w:after="20" w:line="240" w:lineRule="auto"/>
            </w:pPr>
            <w:r>
              <w:rPr>
                <w:b/>
                <w:bCs/>
                <w:color w:val="FFFFFF"/>
                <w:sz w:val="19"/>
                <w:szCs w:val="19"/>
              </w:rPr>
              <w:t xml:space="preserve">Opción</w:t>
            </w:r>
          </w:p>
        </w:tc>
        <w:tc>
          <w:tcPr>
            <w:tcW w:type="dxa" w:w="1800"/>
            <w:tcBorders>
              <w:top w:val="single" w:color="B8C4D2" w:sz="4"/>
              <w:left w:val="single" w:color="B8C4D2" w:sz="4"/>
              <w:bottom w:val="single" w:color="B8C4D2" w:sz="4"/>
              <w:right w:val="single" w:color="B8C4D2" w:sz="4"/>
            </w:tcBorders>
            <w:shd w:fill="1D4E89" w:color="auto" w:val="clear"/>
            <w:tcMar>
              <w:top w:type="dxa" w:w="50"/>
              <w:left w:type="dxa" w:w="90"/>
              <w:bottom w:type="dxa" w:w="50"/>
              <w:right w:type="dxa" w:w="90"/>
            </w:tcMar>
            <w:vAlign w:val="center"/>
          </w:tcPr>
          <w:p>
            <w:pPr>
              <w:spacing w:after="20" w:line="240" w:lineRule="auto"/>
            </w:pPr>
            <w:r>
              <w:rPr>
                <w:b/>
                <w:bCs/>
                <w:color w:val="FFFFFF"/>
                <w:sz w:val="19"/>
                <w:szCs w:val="19"/>
              </w:rPr>
              <w:t xml:space="preserve">Antes</w:t>
            </w:r>
          </w:p>
        </w:tc>
        <w:tc>
          <w:tcPr>
            <w:tcW w:type="dxa" w:w="2700"/>
            <w:tcBorders>
              <w:top w:val="single" w:color="B8C4D2" w:sz="4"/>
              <w:left w:val="single" w:color="B8C4D2" w:sz="4"/>
              <w:bottom w:val="single" w:color="B8C4D2" w:sz="4"/>
              <w:right w:val="single" w:color="B8C4D2" w:sz="4"/>
            </w:tcBorders>
            <w:shd w:fill="1D4E89" w:color="auto" w:val="clear"/>
            <w:tcMar>
              <w:top w:type="dxa" w:w="50"/>
              <w:left w:type="dxa" w:w="90"/>
              <w:bottom w:type="dxa" w:w="50"/>
              <w:right w:type="dxa" w:w="90"/>
            </w:tcMar>
            <w:vAlign w:val="center"/>
          </w:tcPr>
          <w:p>
            <w:pPr>
              <w:spacing w:after="20" w:line="240" w:lineRule="auto"/>
            </w:pPr>
            <w:r>
              <w:rPr>
                <w:b/>
                <w:bCs/>
                <w:color w:val="FFFFFF"/>
                <w:sz w:val="19"/>
                <w:szCs w:val="19"/>
              </w:rPr>
              <w:t xml:space="preserve">Después</w:t>
            </w:r>
          </w:p>
        </w:tc>
        <w:tc>
          <w:tcPr>
            <w:tcW w:type="dxa" w:w="2946"/>
            <w:tcBorders>
              <w:top w:val="single" w:color="B8C4D2" w:sz="4"/>
              <w:left w:val="single" w:color="B8C4D2" w:sz="4"/>
              <w:bottom w:val="single" w:color="B8C4D2" w:sz="4"/>
              <w:right w:val="single" w:color="B8C4D2" w:sz="4"/>
            </w:tcBorders>
            <w:shd w:fill="1D4E89" w:color="auto" w:val="clear"/>
            <w:tcMar>
              <w:top w:type="dxa" w:w="50"/>
              <w:left w:type="dxa" w:w="90"/>
              <w:bottom w:type="dxa" w:w="50"/>
              <w:right w:type="dxa" w:w="90"/>
            </w:tcMar>
            <w:vAlign w:val="center"/>
          </w:tcPr>
          <w:p>
            <w:pPr>
              <w:spacing w:after="20" w:line="240" w:lineRule="auto"/>
            </w:pPr>
            <w:r>
              <w:rPr>
                <w:b/>
                <w:bCs/>
                <w:color w:val="FFFFFF"/>
                <w:sz w:val="19"/>
                <w:szCs w:val="19"/>
              </w:rPr>
              <w:t xml:space="preserve">Por qué</w:t>
            </w:r>
          </w:p>
        </w:tc>
      </w:tr>
      <w:tr>
        <w:trPr>
          <w:cantSplit/>
        </w:trPr>
        <w:tc>
          <w:tcPr>
            <w:tcW w:type="dxa" w:w="2300"/>
            <w:tcBorders>
              <w:top w:val="single" w:color="B8C4D2" w:sz="4"/>
              <w:left w:val="single" w:color="B8C4D2" w:sz="4"/>
              <w:bottom w:val="single" w:color="B8C4D2" w:sz="4"/>
              <w:right w:val="single" w:color="B8C4D2" w:sz="4"/>
            </w:tcBorders>
            <w:shd w:fill="EEF3F9" w:color="auto" w:val="clear"/>
            <w:tcMar>
              <w:top w:type="dxa" w:w="50"/>
              <w:left w:type="dxa" w:w="90"/>
              <w:bottom w:type="dxa" w:w="50"/>
              <w:right w:type="dxa" w:w="90"/>
            </w:tcMar>
            <w:vAlign w:val="center"/>
          </w:tcPr>
          <w:p>
            <w:pPr>
              <w:spacing w:after="20" w:line="240" w:lineRule="auto"/>
            </w:pPr>
            <w:r>
              <w:rPr>
                <w:rFonts w:ascii="Consolas" w:cs="Consolas" w:eastAsia="Consolas" w:hAnsi="Consolas"/>
                <w:b/>
                <w:bCs/>
                <w:color w:val="8A2C0D"/>
                <w:sz w:val="17"/>
                <w:szCs w:val="17"/>
              </w:rPr>
              <w:t xml:space="preserve">PermitRootLogin</w:t>
            </w:r>
          </w:p>
        </w:tc>
        <w:tc>
          <w:tcPr>
            <w:tcW w:type="dxa" w:w="18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rFonts w:ascii="Consolas" w:cs="Consolas" w:eastAsia="Consolas" w:hAnsi="Consolas"/>
                <w:color w:val="8A2C0D"/>
                <w:sz w:val="17"/>
                <w:szCs w:val="17"/>
              </w:rPr>
              <w:t xml:space="preserve">without-password</w:t>
            </w:r>
          </w:p>
        </w:tc>
        <w:tc>
          <w:tcPr>
            <w:tcW w:type="dxa" w:w="2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rFonts w:ascii="Consolas" w:cs="Consolas" w:eastAsia="Consolas" w:hAnsi="Consolas"/>
                <w:color w:val="8A2C0D"/>
                <w:sz w:val="17"/>
                <w:szCs w:val="17"/>
              </w:rPr>
              <w:t xml:space="preserve">no</w:t>
            </w:r>
          </w:p>
        </w:tc>
        <w:tc>
          <w:tcPr>
            <w:tcW w:type="dxa" w:w="294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Se entra con una cuenta personal y </w:t>
            </w:r>
            <w:r>
              <w:rPr>
                <w:rFonts w:ascii="Consolas" w:cs="Consolas" w:eastAsia="Consolas" w:hAnsi="Consolas"/>
                <w:color w:val="8A2C0D"/>
                <w:sz w:val="17"/>
                <w:szCs w:val="17"/>
              </w:rPr>
              <w:t xml:space="preserve">sudo</w:t>
            </w:r>
            <w:r>
              <w:rPr>
                <w:sz w:val="19"/>
                <w:szCs w:val="19"/>
              </w:rPr>
              <w:t xml:space="preserve">: queda trazado quién hizo qué.</w:t>
            </w:r>
          </w:p>
        </w:tc>
      </w:tr>
      <w:tr>
        <w:trPr>
          <w:cantSplit/>
        </w:trPr>
        <w:tc>
          <w:tcPr>
            <w:tcW w:type="dxa" w:w="2300"/>
            <w:tcBorders>
              <w:top w:val="single" w:color="B8C4D2" w:sz="4"/>
              <w:left w:val="single" w:color="B8C4D2" w:sz="4"/>
              <w:bottom w:val="single" w:color="B8C4D2" w:sz="4"/>
              <w:right w:val="single" w:color="B8C4D2" w:sz="4"/>
            </w:tcBorders>
            <w:shd w:fill="EEF3F9" w:color="auto" w:val="clear"/>
            <w:tcMar>
              <w:top w:type="dxa" w:w="50"/>
              <w:left w:type="dxa" w:w="90"/>
              <w:bottom w:type="dxa" w:w="50"/>
              <w:right w:type="dxa" w:w="90"/>
            </w:tcMar>
            <w:vAlign w:val="center"/>
          </w:tcPr>
          <w:p>
            <w:pPr>
              <w:spacing w:after="20" w:line="240" w:lineRule="auto"/>
            </w:pPr>
            <w:r>
              <w:rPr>
                <w:rFonts w:ascii="Consolas" w:cs="Consolas" w:eastAsia="Consolas" w:hAnsi="Consolas"/>
                <w:b/>
                <w:bCs/>
                <w:color w:val="8A2C0D"/>
                <w:sz w:val="17"/>
                <w:szCs w:val="17"/>
              </w:rPr>
              <w:t xml:space="preserve">PasswordAuthentication</w:t>
            </w:r>
          </w:p>
        </w:tc>
        <w:tc>
          <w:tcPr>
            <w:tcW w:type="dxa" w:w="18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rFonts w:ascii="Consolas" w:cs="Consolas" w:eastAsia="Consolas" w:hAnsi="Consolas"/>
                <w:color w:val="8A2C0D"/>
                <w:sz w:val="17"/>
                <w:szCs w:val="17"/>
              </w:rPr>
              <w:t xml:space="preserve">yes</w:t>
            </w:r>
          </w:p>
        </w:tc>
        <w:tc>
          <w:tcPr>
            <w:tcW w:type="dxa" w:w="2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rFonts w:ascii="Consolas" w:cs="Consolas" w:eastAsia="Consolas" w:hAnsi="Consolas"/>
                <w:color w:val="8A2C0D"/>
                <w:sz w:val="17"/>
                <w:szCs w:val="17"/>
              </w:rPr>
              <w:t xml:space="preserve">no</w:t>
            </w:r>
            <w:r>
              <w:rPr>
                <w:sz w:val="19"/>
                <w:szCs w:val="19"/>
              </w:rPr>
              <w:t xml:space="preserve"> (+ </w:t>
            </w:r>
            <w:r>
              <w:rPr>
                <w:rFonts w:ascii="Consolas" w:cs="Consolas" w:eastAsia="Consolas" w:hAnsi="Consolas"/>
                <w:color w:val="8A2C0D"/>
                <w:sz w:val="17"/>
                <w:szCs w:val="17"/>
              </w:rPr>
              <w:t xml:space="preserve">AuthenticationMethods publickey</w:t>
            </w:r>
            <w:r>
              <w:rPr>
                <w:sz w:val="19"/>
                <w:szCs w:val="19"/>
              </w:rPr>
              <w:t xml:space="preserve">)</w:t>
            </w:r>
          </w:p>
        </w:tc>
        <w:tc>
          <w:tcPr>
            <w:tcW w:type="dxa" w:w="294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Solo claves: no hay contraseña que adivinar ni robar.</w:t>
            </w:r>
          </w:p>
        </w:tc>
      </w:tr>
      <w:tr>
        <w:trPr>
          <w:cantSplit/>
        </w:trPr>
        <w:tc>
          <w:tcPr>
            <w:tcW w:type="dxa" w:w="2300"/>
            <w:tcBorders>
              <w:top w:val="single" w:color="B8C4D2" w:sz="4"/>
              <w:left w:val="single" w:color="B8C4D2" w:sz="4"/>
              <w:bottom w:val="single" w:color="B8C4D2" w:sz="4"/>
              <w:right w:val="single" w:color="B8C4D2" w:sz="4"/>
            </w:tcBorders>
            <w:shd w:fill="EEF3F9" w:color="auto" w:val="clear"/>
            <w:tcMar>
              <w:top w:type="dxa" w:w="50"/>
              <w:left w:type="dxa" w:w="90"/>
              <w:bottom w:type="dxa" w:w="50"/>
              <w:right w:type="dxa" w:w="90"/>
            </w:tcMar>
            <w:vAlign w:val="center"/>
          </w:tcPr>
          <w:p>
            <w:pPr>
              <w:spacing w:after="20" w:line="240" w:lineRule="auto"/>
            </w:pPr>
            <w:r>
              <w:rPr>
                <w:rFonts w:ascii="Consolas" w:cs="Consolas" w:eastAsia="Consolas" w:hAnsi="Consolas"/>
                <w:b/>
                <w:bCs/>
                <w:color w:val="8A2C0D"/>
                <w:sz w:val="17"/>
                <w:szCs w:val="17"/>
              </w:rPr>
              <w:t xml:space="preserve">AllowGroups</w:t>
            </w:r>
          </w:p>
        </w:tc>
        <w:tc>
          <w:tcPr>
            <w:tcW w:type="dxa" w:w="18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(todos)</w:t>
            </w:r>
          </w:p>
        </w:tc>
        <w:tc>
          <w:tcPr>
            <w:tcW w:type="dxa" w:w="2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rFonts w:ascii="Consolas" w:cs="Consolas" w:eastAsia="Consolas" w:hAnsi="Consolas"/>
                <w:color w:val="8A2C0D"/>
                <w:sz w:val="17"/>
                <w:szCs w:val="17"/>
              </w:rPr>
              <w:t xml:space="preserve">sshadmins sftp-web</w:t>
            </w:r>
          </w:p>
        </w:tc>
        <w:tc>
          <w:tcPr>
            <w:tcW w:type="dxa" w:w="294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Solo esos dos grupos pueden siquiera intentarlo.</w:t>
            </w:r>
          </w:p>
        </w:tc>
      </w:tr>
      <w:tr>
        <w:trPr>
          <w:cantSplit/>
        </w:trPr>
        <w:tc>
          <w:tcPr>
            <w:tcW w:type="dxa" w:w="2300"/>
            <w:tcBorders>
              <w:top w:val="single" w:color="B8C4D2" w:sz="4"/>
              <w:left w:val="single" w:color="B8C4D2" w:sz="4"/>
              <w:bottom w:val="single" w:color="B8C4D2" w:sz="4"/>
              <w:right w:val="single" w:color="B8C4D2" w:sz="4"/>
            </w:tcBorders>
            <w:shd w:fill="EEF3F9" w:color="auto" w:val="clear"/>
            <w:tcMar>
              <w:top w:type="dxa" w:w="50"/>
              <w:left w:type="dxa" w:w="90"/>
              <w:bottom w:type="dxa" w:w="50"/>
              <w:right w:type="dxa" w:w="90"/>
            </w:tcMar>
            <w:vAlign w:val="center"/>
          </w:tcPr>
          <w:p>
            <w:pPr>
              <w:spacing w:after="20" w:line="240" w:lineRule="auto"/>
            </w:pPr>
            <w:r>
              <w:rPr>
                <w:rFonts w:ascii="Consolas" w:cs="Consolas" w:eastAsia="Consolas" w:hAnsi="Consolas"/>
                <w:b/>
                <w:bCs/>
                <w:color w:val="8A2C0D"/>
                <w:sz w:val="17"/>
                <w:szCs w:val="17"/>
              </w:rPr>
              <w:t xml:space="preserve">X11Forwarding</w:t>
            </w:r>
          </w:p>
        </w:tc>
        <w:tc>
          <w:tcPr>
            <w:tcW w:type="dxa" w:w="18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rFonts w:ascii="Consolas" w:cs="Consolas" w:eastAsia="Consolas" w:hAnsi="Consolas"/>
                <w:color w:val="8A2C0D"/>
                <w:sz w:val="17"/>
                <w:szCs w:val="17"/>
              </w:rPr>
              <w:t xml:space="preserve">yes</w:t>
            </w:r>
          </w:p>
        </w:tc>
        <w:tc>
          <w:tcPr>
            <w:tcW w:type="dxa" w:w="2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rFonts w:ascii="Consolas" w:cs="Consolas" w:eastAsia="Consolas" w:hAnsi="Consolas"/>
                <w:color w:val="8A2C0D"/>
                <w:sz w:val="17"/>
                <w:szCs w:val="17"/>
              </w:rPr>
              <w:t xml:space="preserve">no</w:t>
            </w:r>
          </w:p>
        </w:tc>
        <w:tc>
          <w:tcPr>
            <w:tcW w:type="dxa" w:w="294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Menos superficie de ataque.</w:t>
            </w:r>
          </w:p>
        </w:tc>
      </w:tr>
      <w:tr>
        <w:trPr>
          <w:cantSplit/>
        </w:trPr>
        <w:tc>
          <w:tcPr>
            <w:tcW w:type="dxa" w:w="2300"/>
            <w:tcBorders>
              <w:top w:val="single" w:color="B8C4D2" w:sz="4"/>
              <w:left w:val="single" w:color="B8C4D2" w:sz="4"/>
              <w:bottom w:val="single" w:color="B8C4D2" w:sz="4"/>
              <w:right w:val="single" w:color="B8C4D2" w:sz="4"/>
            </w:tcBorders>
            <w:shd w:fill="EEF3F9" w:color="auto" w:val="clear"/>
            <w:tcMar>
              <w:top w:type="dxa" w:w="50"/>
              <w:left w:type="dxa" w:w="90"/>
              <w:bottom w:type="dxa" w:w="50"/>
              <w:right w:type="dxa" w:w="90"/>
            </w:tcMar>
            <w:vAlign w:val="center"/>
          </w:tcPr>
          <w:p>
            <w:pPr>
              <w:spacing w:after="20" w:line="240" w:lineRule="auto"/>
            </w:pPr>
            <w:r>
              <w:rPr>
                <w:rFonts w:ascii="Consolas" w:cs="Consolas" w:eastAsia="Consolas" w:hAnsi="Consolas"/>
                <w:b/>
                <w:bCs/>
                <w:color w:val="8A2C0D"/>
                <w:sz w:val="17"/>
                <w:szCs w:val="17"/>
              </w:rPr>
              <w:t xml:space="preserve">LogLevel</w:t>
            </w:r>
          </w:p>
        </w:tc>
        <w:tc>
          <w:tcPr>
            <w:tcW w:type="dxa" w:w="18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rFonts w:ascii="Consolas" w:cs="Consolas" w:eastAsia="Consolas" w:hAnsi="Consolas"/>
                <w:color w:val="8A2C0D"/>
                <w:sz w:val="17"/>
                <w:szCs w:val="17"/>
              </w:rPr>
              <w:t xml:space="preserve">INFO</w:t>
            </w:r>
          </w:p>
        </w:tc>
        <w:tc>
          <w:tcPr>
            <w:tcW w:type="dxa" w:w="2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rFonts w:ascii="Consolas" w:cs="Consolas" w:eastAsia="Consolas" w:hAnsi="Consolas"/>
                <w:color w:val="8A2C0D"/>
                <w:sz w:val="17"/>
                <w:szCs w:val="17"/>
              </w:rPr>
              <w:t xml:space="preserve">VERBOSE</w:t>
            </w:r>
          </w:p>
        </w:tc>
        <w:tc>
          <w:tcPr>
            <w:tcW w:type="dxa" w:w="294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Registra la huella de la clave usada en cada acceso.</w:t>
            </w:r>
          </w:p>
        </w:tc>
      </w:tr>
      <w:tr>
        <w:trPr>
          <w:cantSplit/>
        </w:trPr>
        <w:tc>
          <w:tcPr>
            <w:tcW w:type="dxa" w:w="2300"/>
            <w:tcBorders>
              <w:top w:val="single" w:color="B8C4D2" w:sz="4"/>
              <w:left w:val="single" w:color="B8C4D2" w:sz="4"/>
              <w:bottom w:val="single" w:color="B8C4D2" w:sz="4"/>
              <w:right w:val="single" w:color="B8C4D2" w:sz="4"/>
            </w:tcBorders>
            <w:shd w:fill="EEF3F9" w:color="auto" w:val="clear"/>
            <w:tcMar>
              <w:top w:type="dxa" w:w="50"/>
              <w:left w:type="dxa" w:w="90"/>
              <w:bottom w:type="dxa" w:w="50"/>
              <w:right w:type="dxa" w:w="90"/>
            </w:tcMar>
            <w:vAlign w:val="center"/>
          </w:tcPr>
          <w:p>
            <w:pPr>
              <w:spacing w:after="20" w:line="240" w:lineRule="auto"/>
            </w:pPr>
            <w:r>
              <w:rPr>
                <w:rFonts w:ascii="Consolas" w:cs="Consolas" w:eastAsia="Consolas" w:hAnsi="Consolas"/>
                <w:b/>
                <w:bCs/>
                <w:color w:val="8A2C0D"/>
                <w:sz w:val="17"/>
                <w:szCs w:val="17"/>
              </w:rPr>
              <w:t xml:space="preserve">KexAlgorithms</w:t>
            </w:r>
          </w:p>
        </w:tc>
        <w:tc>
          <w:tcPr>
            <w:tcW w:type="dxa" w:w="18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10 algoritmos</w:t>
            </w:r>
          </w:p>
        </w:tc>
        <w:tc>
          <w:tcPr>
            <w:tcW w:type="dxa" w:w="2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rFonts w:ascii="Consolas" w:cs="Consolas" w:eastAsia="Consolas" w:hAnsi="Consolas"/>
                <w:color w:val="8A2C0D"/>
                <w:sz w:val="17"/>
                <w:szCs w:val="17"/>
              </w:rPr>
              <w:t xml:space="preserve">sntrup761x25519</w:t>
            </w:r>
            <w:r>
              <w:rPr>
                <w:sz w:val="19"/>
                <w:szCs w:val="19"/>
              </w:rPr>
              <w:t xml:space="preserve"> + 2 curve25519</w:t>
            </w:r>
          </w:p>
        </w:tc>
        <w:tc>
          <w:tcPr>
            <w:tcW w:type="dxa" w:w="294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Solo intercambios modernos, el post-cuántico primero.</w:t>
            </w:r>
          </w:p>
        </w:tc>
      </w:tr>
    </w:tbl>
    <w:p>
      <w:pPr>
        <w:spacing w:after="80"/>
      </w:pPr>
    </w:p>
    <w:p>
      <w:pPr>
        <w:spacing w:after="120" w:before="0" w:line="269" w:lineRule="auto"/>
        <w:jc w:val="both"/>
      </w:pPr>
      <w:r>
        <w:t xml:space="preserve">Las pruebas (Figura 9): </w:t>
      </w:r>
      <w:r>
        <w:rPr>
          <w:rFonts w:ascii="Consolas" w:cs="Consolas" w:eastAsia="Consolas" w:hAnsi="Consolas"/>
          <w:color w:val="8A2C0D"/>
          <w:sz w:val="20"/>
          <w:szCs w:val="20"/>
        </w:rPr>
        <w:t xml:space="preserve">ssh horizonte</w:t>
      </w:r>
      <w:r>
        <w:t xml:space="preserve"> entra como </w:t>
      </w:r>
      <w:r>
        <w:rPr>
          <w:b/>
          <w:bCs/>
        </w:rPr>
        <w:t xml:space="preserve">lizeth</w:t>
      </w:r>
      <w:r>
        <w:t xml:space="preserve"> y muestra el </w:t>
      </w:r>
      <w:r>
        <w:rPr>
          <w:b/>
          <w:bCs/>
        </w:rPr>
        <w:t xml:space="preserve">aviso legal</w:t>
      </w:r>
      <w:r>
        <w:t xml:space="preserve">. root recibe </w:t>
      </w:r>
      <w:r>
        <w:rPr>
          <w:rFonts w:ascii="Consolas" w:cs="Consolas" w:eastAsia="Consolas" w:hAnsi="Consolas"/>
          <w:color w:val="8A2C0D"/>
          <w:sz w:val="20"/>
          <w:szCs w:val="20"/>
        </w:rPr>
        <w:t xml:space="preserve">Permission denied (publickey)</w:t>
      </w:r>
      <w:r>
        <w:t xml:space="preserve"> y lizeth </w:t>
      </w:r>
      <w:r>
        <w:rPr>
          <w:b/>
          <w:bCs/>
        </w:rPr>
        <w:t xml:space="preserve">sin</w:t>
      </w:r>
      <w:r>
        <w:t xml:space="preserve"> clave también, porque el servidor ya no ofrece contraseña. El aviso está en </w:t>
      </w:r>
      <w:r>
        <w:rPr>
          <w:b/>
          <w:bCs/>
        </w:rPr>
        <w:t xml:space="preserve">ASCII</w:t>
      </w:r>
      <w:r>
        <w:t xml:space="preserve"> a propósito: el cliente ssh muestra escapados los caracteres acentuados.</w:t>
      </w:r>
    </w:p>
    <w:p>
      <w:pPr>
        <w:keepNext/>
        <w:spacing w:after="0" w:before="160"/>
      </w:pPr>
      <w:r>
        <w:rPr>
          <w:b/>
          <w:bCs/>
        </w:rPr>
        <w:t xml:space="preserve">Figura 9</w:t>
      </w:r>
    </w:p>
    <w:p>
      <w:pPr>
        <w:keepNext/>
        <w:spacing w:after="80"/>
      </w:pPr>
      <w:r>
        <w:rPr>
          <w:i/>
          <w:iCs/>
        </w:rPr>
        <w:t xml:space="preserve">lizeth entra; root y el acceso sin clave son rechazados</w:t>
      </w:r>
    </w:p>
    <w:p>
      <w:pPr>
        <w:keepNext w:val="false"/>
        <w:spacing w:after="160"/>
        <w:jc w:val="center"/>
      </w:pPr>
      <w:r>
        <w:drawing>
          <wp:inline distT="0" distB="0" distL="0" distR="0">
            <wp:extent cx="45720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2724150"/>
                    </a:xfrm>
                    <a:prstGeom prst="rect">
                      <a:avLst/>
                    </a:prstGeom>
                  </pic:spPr>
                </pic:pic>
              </a:graphicData>
            </a:graphic>
          </wp:inline>
        </w:drawing>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rPr>
          <w:cantSplit/>
        </w:trPr>
        <w:tc>
          <w:tcPr>
            <w:tcW w:type="dxa" w:w="9746"/>
            <w:tcBorders>
              <w:top w:val="none" w:color="FFFFFF" w:sz="0"/>
              <w:left w:val="single" w:color="1D4E89" w:sz="24"/>
              <w:bottom w:val="none" w:color="FFFFFF" w:sz="0"/>
              <w:right w:val="none" w:color="FFFFFF" w:sz="0"/>
            </w:tcBorders>
            <w:shd w:fill="EAF1FA" w:color="auto" w:val="clear"/>
            <w:tcMar>
              <w:top w:type="dxa" w:w="80"/>
              <w:left w:type="dxa" w:w="180"/>
              <w:bottom w:type="dxa" w:w="80"/>
              <w:right w:type="dxa" w:w="180"/>
            </w:tcMar>
          </w:tcPr>
          <w:p>
            <w:pPr>
              <w:spacing w:after="60" w:before="40"/>
            </w:pPr>
            <w:r>
              <w:rPr>
                <w:b/>
                <w:bCs/>
                <w:color w:val="1D4E89"/>
              </w:rPr>
              <w:t xml:space="preserve">🔎 Verificado</w:t>
            </w:r>
          </w:p>
          <w:p>
            <w:pPr>
              <w:spacing w:after="40" w:line="260" w:lineRule="auto"/>
            </w:pPr>
            <w:r>
              <w:rPr>
                <w:sz w:val="21"/>
                <w:szCs w:val="21"/>
              </w:rPr>
              <w:t xml:space="preserve">root rechazado, contraseñas apagadas y </w:t>
            </w:r>
            <w:r>
              <w:rPr>
                <w:rFonts w:ascii="Consolas" w:cs="Consolas" w:eastAsia="Consolas" w:hAnsi="Consolas"/>
                <w:color w:val="8A2C0D"/>
                <w:sz w:val="19"/>
                <w:szCs w:val="19"/>
              </w:rPr>
              <w:t xml:space="preserve">ssh horizonte</w:t>
            </w:r>
            <w:r>
              <w:rPr>
                <w:sz w:val="21"/>
                <w:szCs w:val="21"/>
              </w:rPr>
              <w:t xml:space="preserve"> funcionando con clave.</w:t>
            </w:r>
          </w:p>
        </w:tc>
      </w:tr>
    </w:tbl>
    <w:p>
      <w:pPr>
        <w:spacing w:after="60"/>
      </w:pPr>
    </w:p>
    <w:p>
      <w:pPr>
        <w:pStyle w:val="Heading2"/>
      </w:pPr>
      <w:r>
        <w:t xml:space="preserve">Paso 3 — SFTP enjaulado</w:t>
      </w:r>
    </w:p>
    <w:p>
      <w:pPr>
        <w:pStyle w:val="Heading3"/>
      </w:pPr>
      <w:r>
        <w:t xml:space="preserve">Parte C — el equipo de comunicación</w:t>
      </w:r>
    </w:p>
    <w:p>
      <w:pPr>
        <w:keepNext/>
        <w:spacing w:after="0" w:before="120"/>
      </w:pPr>
      <w:r>
        <w:rPr>
          <w:rFonts w:ascii="Consolas" w:cs="Consolas" w:eastAsia="Consolas" w:hAnsi="Consolas"/>
          <w:b/>
          <w:bCs/>
          <w:color w:val="5A6672"/>
          <w:sz w:val="17"/>
          <w:szCs w:val="17"/>
        </w:rPr>
        <w:t xml:space="preserve">Bloque Match (al final del archivo)</w:t>
      </w:r>
    </w:p>
    <w:p>
      <w:pPr>
        <w:keepNext/>
        <w:keepLines/>
        <w:pBdr>
          <w:left w:val="single" w:color="1D4E89" w:sz="12" w:space="6"/>
        </w:pBdr>
        <w:shd w:fill="F3F5F8" w:color="auto" w:val="clear"/>
        <w:spacing w:after="0" w:before="0" w:line="240" w:lineRule="auto"/>
        <w:ind w:left="120"/>
      </w:pPr>
      <w:r>
        <w:rPr>
          <w:rFonts w:ascii="Consolas" w:cs="Consolas" w:eastAsia="Consolas" w:hAnsi="Consolas"/>
          <w:sz w:val="17"/>
          <w:szCs w:val="17"/>
        </w:rPr>
        <w:t xml:space="preserve">Match Group sftp-web</w:t>
      </w:r>
    </w:p>
    <w:p>
      <w:pPr>
        <w:keepNext/>
        <w:keepLines/>
        <w:pBdr>
          <w:left w:val="single" w:color="1D4E89" w:sz="12" w:space="6"/>
        </w:pBdr>
        <w:shd w:fill="F3F5F8" w:color="auto" w:val="clear"/>
        <w:spacing w:after="0" w:before="0" w:line="240" w:lineRule="auto"/>
        <w:ind w:left="120"/>
      </w:pPr>
      <w:r>
        <w:rPr>
          <w:rFonts w:ascii="Consolas" w:cs="Consolas" w:eastAsia="Consolas" w:hAnsi="Consolas"/>
          <w:sz w:val="17"/>
          <w:szCs w:val="17"/>
        </w:rPr>
        <w:t xml:space="preserve">    ChrootDirectory /srv/horizonte</w:t>
      </w:r>
    </w:p>
    <w:p>
      <w:pPr>
        <w:keepNext/>
        <w:keepLines/>
        <w:pBdr>
          <w:left w:val="single" w:color="1D4E89" w:sz="12" w:space="6"/>
        </w:pBdr>
        <w:shd w:fill="F3F5F8" w:color="auto" w:val="clear"/>
        <w:spacing w:after="0" w:before="0" w:line="240" w:lineRule="auto"/>
        <w:ind w:left="120"/>
      </w:pPr>
      <w:r>
        <w:rPr>
          <w:rFonts w:ascii="Consolas" w:cs="Consolas" w:eastAsia="Consolas" w:hAnsi="Consolas"/>
          <w:sz w:val="17"/>
          <w:szCs w:val="17"/>
        </w:rPr>
        <w:t xml:space="preserve">    ForceCommand internal-sftp -d /www -u 0002</w:t>
      </w:r>
    </w:p>
    <w:p>
      <w:pPr>
        <w:keepNext/>
        <w:keepLines/>
        <w:pBdr>
          <w:left w:val="single" w:color="1D4E89" w:sz="12" w:space="6"/>
        </w:pBdr>
        <w:shd w:fill="F3F5F8" w:color="auto" w:val="clear"/>
        <w:spacing w:after="0" w:before="0" w:line="240" w:lineRule="auto"/>
        <w:ind w:left="120"/>
      </w:pPr>
      <w:r>
        <w:rPr>
          <w:rFonts w:ascii="Consolas" w:cs="Consolas" w:eastAsia="Consolas" w:hAnsi="Consolas"/>
          <w:sz w:val="17"/>
          <w:szCs w:val="17"/>
        </w:rPr>
        <w:t xml:space="preserve">    AllowTcpForwarding no</w:t>
      </w:r>
    </w:p>
    <w:p>
      <w:pPr>
        <w:keepNext w:val="false"/>
        <w:keepLines/>
        <w:pBdr>
          <w:left w:val="single" w:color="1D4E89" w:sz="12" w:space="6"/>
        </w:pBdr>
        <w:shd w:fill="F3F5F8" w:color="auto" w:val="clear"/>
        <w:spacing w:after="160" w:before="0" w:line="240" w:lineRule="auto"/>
        <w:ind w:left="120"/>
      </w:pPr>
      <w:r>
        <w:rPr>
          <w:rFonts w:ascii="Consolas" w:cs="Consolas" w:eastAsia="Consolas" w:hAnsi="Consolas"/>
          <w:sz w:val="17"/>
          <w:szCs w:val="17"/>
        </w:rPr>
        <w:t xml:space="preserve">    PermitTTY no</w:t>
      </w:r>
    </w:p>
    <w:p>
      <w:pPr>
        <w:spacing w:after="120" w:before="0" w:line="269" w:lineRule="auto"/>
        <w:jc w:val="both"/>
      </w:pPr>
      <w:r>
        <w:rPr>
          <w:rFonts w:ascii="Consolas" w:cs="Consolas" w:eastAsia="Consolas" w:hAnsi="Consolas"/>
          <w:color w:val="8A2C0D"/>
          <w:sz w:val="20"/>
          <w:szCs w:val="20"/>
        </w:rPr>
        <w:t xml:space="preserve">comunicacion</w:t>
      </w:r>
      <w:r>
        <w:t xml:space="preserve"> (grupos </w:t>
      </w:r>
      <w:r>
        <w:rPr>
          <w:rFonts w:ascii="Consolas" w:cs="Consolas" w:eastAsia="Consolas" w:hAnsi="Consolas"/>
          <w:color w:val="8A2C0D"/>
          <w:sz w:val="20"/>
          <w:szCs w:val="20"/>
        </w:rPr>
        <w:t xml:space="preserve">sftp-web</w:t>
      </w:r>
      <w:r>
        <w:t xml:space="preserve"> y </w:t>
      </w:r>
      <w:r>
        <w:rPr>
          <w:rFonts w:ascii="Consolas" w:cs="Consolas" w:eastAsia="Consolas" w:hAnsi="Consolas"/>
          <w:color w:val="8A2C0D"/>
          <w:sz w:val="20"/>
          <w:szCs w:val="20"/>
        </w:rPr>
        <w:t xml:space="preserve">webadmin</w:t>
      </w:r>
      <w:r>
        <w:t xml:space="preserve">) entra con su propia clave y empieza en </w:t>
      </w:r>
      <w:r>
        <w:rPr>
          <w:rFonts w:ascii="Consolas" w:cs="Consolas" w:eastAsia="Consolas" w:hAnsi="Consolas"/>
          <w:color w:val="8A2C0D"/>
          <w:sz w:val="20"/>
          <w:szCs w:val="20"/>
        </w:rPr>
        <w:t xml:space="preserve">/www</w:t>
      </w:r>
      <w:r>
        <w:t xml:space="preserve">. Subió </w:t>
      </w:r>
      <w:r>
        <w:rPr>
          <w:rFonts w:ascii="Consolas" w:cs="Consolas" w:eastAsia="Consolas" w:hAnsi="Consolas"/>
          <w:color w:val="8A2C0D"/>
          <w:sz w:val="20"/>
          <w:szCs w:val="20"/>
        </w:rPr>
        <w:t xml:space="preserve">aviso.txt</w:t>
      </w:r>
      <w:r>
        <w:t xml:space="preserve">, que quedó </w:t>
      </w:r>
      <w:r>
        <w:rPr>
          <w:rFonts w:ascii="Consolas" w:cs="Consolas" w:eastAsia="Consolas" w:hAnsi="Consolas"/>
          <w:b/>
          <w:bCs/>
          <w:color w:val="8A2C0D"/>
          <w:sz w:val="20"/>
          <w:szCs w:val="20"/>
        </w:rPr>
        <w:t xml:space="preserve">-rw-rw-r-- comunicacion webadmin</w:t>
      </w:r>
      <w:r>
        <w:t xml:space="preserve">: el grupo viene del setgid de </w:t>
      </w:r>
      <w:r>
        <w:rPr>
          <w:rFonts w:ascii="Consolas" w:cs="Consolas" w:eastAsia="Consolas" w:hAnsi="Consolas"/>
          <w:color w:val="8A2C0D"/>
          <w:sz w:val="20"/>
          <w:szCs w:val="20"/>
        </w:rPr>
        <w:t xml:space="preserve">www</w:t>
      </w:r>
      <w:r>
        <w:t xml:space="preserve"> y los permisos 664, de </w:t>
      </w:r>
      <w:r>
        <w:rPr>
          <w:rFonts w:ascii="Consolas" w:cs="Consolas" w:eastAsia="Consolas" w:hAnsi="Consolas"/>
          <w:color w:val="8A2C0D"/>
          <w:sz w:val="20"/>
          <w:szCs w:val="20"/>
        </w:rPr>
        <w:t xml:space="preserve">-u 0002</w:t>
      </w:r>
      <w:r>
        <w:t xml:space="preserve">. Al intentar </w:t>
      </w:r>
      <w:r>
        <w:rPr>
          <w:rFonts w:ascii="Consolas" w:cs="Consolas" w:eastAsia="Consolas" w:hAnsi="Consolas"/>
          <w:color w:val="8A2C0D"/>
          <w:sz w:val="20"/>
          <w:szCs w:val="20"/>
        </w:rPr>
        <w:t xml:space="preserve">cd /etc</w:t>
      </w:r>
      <w:r>
        <w:t xml:space="preserve"> recibe </w:t>
      </w:r>
      <w:r>
        <w:rPr>
          <w:rFonts w:ascii="Consolas" w:cs="Consolas" w:eastAsia="Consolas" w:hAnsi="Consolas"/>
          <w:color w:val="8A2C0D"/>
          <w:sz w:val="20"/>
          <w:szCs w:val="20"/>
        </w:rPr>
        <w:t xml:space="preserve">No such file</w:t>
      </w:r>
      <w:r>
        <w:t xml:space="preserve">, porque para él </w:t>
      </w:r>
      <w:r>
        <w:rPr>
          <w:rFonts w:ascii="Consolas" w:cs="Consolas" w:eastAsia="Consolas" w:hAnsi="Consolas"/>
          <w:color w:val="8A2C0D"/>
          <w:sz w:val="20"/>
          <w:szCs w:val="20"/>
        </w:rPr>
        <w:t xml:space="preserve">/</w:t>
      </w:r>
      <w:r>
        <w:t xml:space="preserve"> es </w:t>
      </w:r>
      <w:r>
        <w:rPr>
          <w:rFonts w:ascii="Consolas" w:cs="Consolas" w:eastAsia="Consolas" w:hAnsi="Consolas"/>
          <w:color w:val="8A2C0D"/>
          <w:sz w:val="20"/>
          <w:szCs w:val="20"/>
        </w:rPr>
        <w:t xml:space="preserve">/srv/horizonte</w:t>
      </w:r>
      <w:r>
        <w:t xml:space="preserve"> (Figura 10). Dentro de la jaula </w:t>
      </w:r>
      <w:r>
        <w:rPr>
          <w:rFonts w:ascii="Consolas" w:cs="Consolas" w:eastAsia="Consolas" w:hAnsi="Consolas"/>
          <w:color w:val="8A2C0D"/>
          <w:sz w:val="20"/>
          <w:szCs w:val="20"/>
        </w:rPr>
        <w:t xml:space="preserve">ls -l</w:t>
      </w:r>
      <w:r>
        <w:t xml:space="preserve"> muestra </w:t>
      </w:r>
      <w:r>
        <w:rPr>
          <w:rFonts w:ascii="Consolas" w:cs="Consolas" w:eastAsia="Consolas" w:hAnsi="Consolas"/>
          <w:color w:val="8A2C0D"/>
          <w:sz w:val="20"/>
          <w:szCs w:val="20"/>
        </w:rPr>
        <w:t xml:space="preserve">1003 1002</w:t>
      </w:r>
      <w:r>
        <w:t xml:space="preserve"> y no nombres, porque ahí no existe </w:t>
      </w:r>
      <w:r>
        <w:rPr>
          <w:rFonts w:ascii="Consolas" w:cs="Consolas" w:eastAsia="Consolas" w:hAnsi="Consolas"/>
          <w:color w:val="8A2C0D"/>
          <w:sz w:val="20"/>
          <w:szCs w:val="20"/>
        </w:rPr>
        <w:t xml:space="preserve">/etc/passwd</w:t>
      </w:r>
      <w:r>
        <w:t xml:space="preserve">. Si pide una terminal, recibe </w:t>
      </w:r>
      <w:r>
        <w:rPr>
          <w:rFonts w:ascii="Consolas" w:cs="Consolas" w:eastAsia="Consolas" w:hAnsi="Consolas"/>
          <w:b/>
          <w:bCs/>
          <w:color w:val="8A2C0D"/>
          <w:sz w:val="20"/>
          <w:szCs w:val="20"/>
        </w:rPr>
        <w:t xml:space="preserve">This service allows sftp connections only.</w:t>
      </w:r>
      <w:r>
        <w:t xml:space="preserve"> (Figura 11).</w:t>
      </w:r>
    </w:p>
    <w:p>
      <w:pPr>
        <w:keepNext/>
        <w:spacing w:after="0" w:before="160"/>
      </w:pPr>
      <w:r>
        <w:rPr>
          <w:b/>
          <w:bCs/>
        </w:rPr>
        <w:t xml:space="preserve">Figura 10</w:t>
      </w:r>
    </w:p>
    <w:p>
      <w:pPr>
        <w:keepNext/>
        <w:spacing w:after="80"/>
      </w:pPr>
      <w:r>
        <w:rPr>
          <w:i/>
          <w:iCs/>
        </w:rPr>
        <w:t xml:space="preserve">comunicacion publica por SFTP en /www y no puede salir de la jaula</w:t>
      </w:r>
    </w:p>
    <w:p>
      <w:pPr>
        <w:keepNext w:val="false"/>
        <w:spacing w:after="160"/>
        <w:jc w:val="center"/>
      </w:pPr>
      <w:r>
        <w:drawing>
          <wp:inline distT="0" distB="0" distL="0" distR="0">
            <wp:extent cx="4572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2476500"/>
                    </a:xfrm>
                    <a:prstGeom prst="rect">
                      <a:avLst/>
                    </a:prstGeom>
                  </pic:spPr>
                </pic:pic>
              </a:graphicData>
            </a:graphic>
          </wp:inline>
        </w:drawing>
      </w:r>
    </w:p>
    <w:p>
      <w:pPr>
        <w:keepNext/>
        <w:spacing w:after="0" w:before="160"/>
      </w:pPr>
      <w:r>
        <w:rPr>
          <w:b/>
          <w:bCs/>
        </w:rPr>
        <w:t xml:space="preserve">Figura 11</w:t>
      </w:r>
    </w:p>
    <w:p>
      <w:pPr>
        <w:keepNext/>
        <w:spacing w:after="80"/>
      </w:pPr>
      <w:r>
        <w:rPr>
          <w:i/>
          <w:iCs/>
        </w:rPr>
        <w:t xml:space="preserve">Sin terminal: solo SFTP; el archivo queda comunicacion:webadmin 664</w:t>
      </w:r>
    </w:p>
    <w:p>
      <w:pPr>
        <w:keepNext w:val="false"/>
        <w:spacing w:after="160"/>
        <w:jc w:val="center"/>
      </w:pPr>
      <w:r>
        <w:drawing>
          <wp:inline distT="0" distB="0" distL="0" distR="0">
            <wp:extent cx="4572000" cy="1352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72000" cy="1352550"/>
                    </a:xfrm>
                    <a:prstGeom prst="rect">
                      <a:avLst/>
                    </a:prstGeom>
                  </pic:spPr>
                </pic:pic>
              </a:graphicData>
            </a:graphic>
          </wp:inline>
        </w:drawing>
      </w:r>
    </w:p>
    <w:p>
      <w:pPr>
        <w:spacing w:after="120" w:before="0" w:line="269" w:lineRule="auto"/>
        <w:jc w:val="both"/>
      </w:pPr>
      <w:r>
        <w:rPr>
          <w:b/>
          <w:bCs/>
        </w:rPr>
        <w:t xml:space="preserve">La regla de la jaula.</w:t>
      </w:r>
      <w:r>
        <w:t xml:space="preserve"> Para comprobarla, se devolvió un momento la escritura al grupo (</w:t>
      </w:r>
      <w:r>
        <w:rPr>
          <w:rFonts w:ascii="Consolas" w:cs="Consolas" w:eastAsia="Consolas" w:hAnsi="Consolas"/>
          <w:color w:val="8A2C0D"/>
          <w:sz w:val="20"/>
          <w:szCs w:val="20"/>
        </w:rPr>
        <w:t xml:space="preserve">chmod g+w /srv/horizonte</w:t>
      </w:r>
      <w:r>
        <w:t xml:space="preserve">): SFTP se cortó con </w:t>
      </w:r>
      <w:r>
        <w:rPr>
          <w:rFonts w:ascii="Consolas" w:cs="Consolas" w:eastAsia="Consolas" w:hAnsi="Consolas"/>
          <w:color w:val="8A2C0D"/>
          <w:sz w:val="20"/>
          <w:szCs w:val="20"/>
        </w:rPr>
        <w:t xml:space="preserve">Connection closed</w:t>
      </w:r>
      <w:r>
        <w:t xml:space="preserve"> (Figura 12). Al quitarla volvió a funcionar (Figura 13). El motivo no apareció en </w:t>
      </w:r>
      <w:r>
        <w:rPr>
          <w:rFonts w:ascii="Consolas" w:cs="Consolas" w:eastAsia="Consolas" w:hAnsi="Consolas"/>
          <w:color w:val="8A2C0D"/>
          <w:sz w:val="20"/>
          <w:szCs w:val="20"/>
        </w:rPr>
        <w:t xml:space="preserve">journalctl</w:t>
      </w:r>
      <w:r>
        <w:t xml:space="preserve"> (Figura 15), sino en </w:t>
      </w:r>
      <w:r>
        <w:rPr>
          <w:rFonts w:ascii="Consolas" w:cs="Consolas" w:eastAsia="Consolas" w:hAnsi="Consolas"/>
          <w:color w:val="8A2C0D"/>
          <w:sz w:val="20"/>
          <w:szCs w:val="20"/>
        </w:rPr>
        <w:t xml:space="preserve">/var/log/auth.log</w:t>
      </w:r>
      <w:r>
        <w:t xml:space="preserve">:</w:t>
      </w:r>
    </w:p>
    <w:p>
      <w:pPr>
        <w:keepNext/>
        <w:spacing w:after="0" w:before="160"/>
      </w:pPr>
      <w:r>
        <w:rPr>
          <w:b/>
          <w:bCs/>
        </w:rPr>
        <w:t xml:space="preserve">Figura 12</w:t>
      </w:r>
    </w:p>
    <w:p>
      <w:pPr>
        <w:keepNext/>
        <w:spacing w:after="80"/>
      </w:pPr>
      <w:r>
        <w:rPr>
          <w:i/>
          <w:iCs/>
        </w:rPr>
        <w:t xml:space="preserve">Con /srv/horizonte escribible por el grupo, sshd corta la sesión</w:t>
      </w:r>
    </w:p>
    <w:p>
      <w:pPr>
        <w:keepNext w:val="false"/>
        <w:spacing w:after="160"/>
        <w:jc w:val="center"/>
      </w:pPr>
      <w:r>
        <w:drawing>
          <wp:inline distT="0" distB="0" distL="0" distR="0">
            <wp:extent cx="4543425" cy="164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43425" cy="1647825"/>
                    </a:xfrm>
                    <a:prstGeom prst="rect">
                      <a:avLst/>
                    </a:prstGeom>
                  </pic:spPr>
                </pic:pic>
              </a:graphicData>
            </a:graphic>
          </wp:inline>
        </w:drawing>
      </w:r>
    </w:p>
    <w:p>
      <w:pPr>
        <w:keepNext/>
        <w:spacing w:after="0" w:before="120"/>
      </w:pPr>
      <w:r>
        <w:rPr>
          <w:rFonts w:ascii="Consolas" w:cs="Consolas" w:eastAsia="Consolas" w:hAnsi="Consolas"/>
          <w:b/>
          <w:bCs/>
          <w:color w:val="5A6672"/>
          <w:sz w:val="17"/>
          <w:szCs w:val="17"/>
        </w:rPr>
        <w:t xml:space="preserve">/var/log/auth.log (salida copiada de la terminal)</w:t>
      </w:r>
    </w:p>
    <w:p>
      <w:pPr>
        <w:keepNext/>
        <w:keepLines/>
        <w:pBdr>
          <w:left w:val="single" w:color="1D4E89" w:sz="12" w:space="6"/>
        </w:pBdr>
        <w:shd w:fill="F3F5F8" w:color="auto" w:val="clear"/>
        <w:spacing w:after="0" w:before="0" w:line="240" w:lineRule="auto"/>
        <w:ind w:left="120"/>
      </w:pPr>
      <w:r>
        <w:rPr>
          <w:rFonts w:ascii="Consolas" w:cs="Consolas" w:eastAsia="Consolas" w:hAnsi="Consolas"/>
          <w:sz w:val="17"/>
          <w:szCs w:val="17"/>
        </w:rPr>
        <w:t xml:space="preserve">Oct 25 11:06:40 srv-horizonte sshd[2195]: fatal: bad ownership or modes for chroot directory "/srv/horizonte"</w:t>
      </w:r>
    </w:p>
    <w:p>
      <w:pPr>
        <w:keepNext w:val="false"/>
        <w:keepLines/>
        <w:pBdr>
          <w:left w:val="single" w:color="1D4E89" w:sz="12" w:space="6"/>
        </w:pBdr>
        <w:shd w:fill="F3F5F8" w:color="auto" w:val="clear"/>
        <w:spacing w:after="160" w:before="0" w:line="240" w:lineRule="auto"/>
        <w:ind w:left="120"/>
      </w:pPr>
      <w:r>
        <w:rPr>
          <w:rFonts w:ascii="Consolas" w:cs="Consolas" w:eastAsia="Consolas" w:hAnsi="Consolas"/>
          <w:sz w:val="17"/>
          <w:szCs w:val="17"/>
        </w:rPr>
        <w:t xml:space="preserve">Oct 25 11:07:23 srv-horizonte sshd[2208]: Changed root directory to "/srv/horizonte"</w:t>
      </w:r>
    </w:p>
    <w:p>
      <w:pPr>
        <w:keepNext/>
        <w:spacing w:after="0" w:before="160"/>
      </w:pPr>
      <w:r>
        <w:rPr>
          <w:b/>
          <w:bCs/>
        </w:rPr>
        <w:t xml:space="preserve">Figura 13</w:t>
      </w:r>
    </w:p>
    <w:p>
      <w:pPr>
        <w:keepNext/>
        <w:spacing w:after="80"/>
      </w:pPr>
      <w:r>
        <w:rPr>
          <w:i/>
          <w:iCs/>
        </w:rPr>
        <w:t xml:space="preserve">Permisos corregidos: la jaula vuelve a funcionar</w:t>
      </w:r>
    </w:p>
    <w:p>
      <w:pPr>
        <w:keepNext w:val="false"/>
        <w:spacing w:after="160"/>
        <w:jc w:val="center"/>
      </w:pPr>
      <w:r>
        <w:drawing>
          <wp:inline distT="0" distB="0" distL="0" distR="0">
            <wp:extent cx="4505325" cy="1466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505325" cy="1466850"/>
                    </a:xfrm>
                    <a:prstGeom prst="rect">
                      <a:avLst/>
                    </a:prstGeom>
                  </pic:spPr>
                </pic:pic>
              </a:graphicData>
            </a:graphic>
          </wp:inline>
        </w:drawing>
      </w:r>
    </w:p>
    <w:p>
      <w:pPr>
        <w:spacing w:after="120" w:before="0" w:line="269" w:lineRule="auto"/>
        <w:jc w:val="both"/>
      </w:pPr>
      <w:r>
        <w:t xml:space="preserve">sshd exige que la carpeta del </w:t>
      </w:r>
      <w:r>
        <w:rPr>
          <w:rFonts w:ascii="Consolas" w:cs="Consolas" w:eastAsia="Consolas" w:hAnsi="Consolas"/>
          <w:color w:val="8A2C0D"/>
          <w:sz w:val="20"/>
          <w:szCs w:val="20"/>
        </w:rPr>
        <w:t xml:space="preserve">ChrootDirectory</w:t>
      </w:r>
      <w:r>
        <w:t xml:space="preserve"> </w:t>
      </w:r>
      <w:r>
        <w:rPr>
          <w:b/>
          <w:bCs/>
        </w:rPr>
        <w:t xml:space="preserve">y todas sus superiores</w:t>
      </w:r>
      <w:r>
        <w:t xml:space="preserve"> (</w:t>
      </w:r>
      <w:r>
        <w:rPr>
          <w:rFonts w:ascii="Consolas" w:cs="Consolas" w:eastAsia="Consolas" w:hAnsi="Consolas"/>
          <w:color w:val="8A2C0D"/>
          <w:sz w:val="20"/>
          <w:szCs w:val="20"/>
        </w:rPr>
        <w:t xml:space="preserve">/srv</w:t>
      </w:r>
      <w:r>
        <w:t xml:space="preserve">, </w:t>
      </w:r>
      <w:r>
        <w:rPr>
          <w:rFonts w:ascii="Consolas" w:cs="Consolas" w:eastAsia="Consolas" w:hAnsi="Consolas"/>
          <w:color w:val="8A2C0D"/>
          <w:sz w:val="20"/>
          <w:szCs w:val="20"/>
        </w:rPr>
        <w:t xml:space="preserve">/</w:t>
      </w:r>
      <w:r>
        <w:t xml:space="preserve">) sean de </w:t>
      </w:r>
      <w:r>
        <w:rPr>
          <w:b/>
          <w:bCs/>
        </w:rPr>
        <w:t xml:space="preserve">root</w:t>
      </w:r>
      <w:r>
        <w:t xml:space="preserve"> y </w:t>
      </w:r>
      <w:r>
        <w:rPr>
          <w:b/>
          <w:bCs/>
        </w:rPr>
        <w:t xml:space="preserve">no</w:t>
      </w:r>
      <w:r>
        <w:t xml:space="preserve"> escribibles por el grupo ni por otros. Si el usuario enjaulado pudiera escribir en la raíz de su jaula, podría crear archivos que hagan las veces de </w:t>
      </w:r>
      <w:r>
        <w:rPr>
          <w:rFonts w:ascii="Consolas" w:cs="Consolas" w:eastAsia="Consolas" w:hAnsi="Consolas"/>
          <w:color w:val="8A2C0D"/>
          <w:sz w:val="20"/>
          <w:szCs w:val="20"/>
        </w:rPr>
        <w:t xml:space="preserve">/etc</w:t>
      </w:r>
      <w:r>
        <w:t xml:space="preserve"> o </w:t>
      </w:r>
      <w:r>
        <w:rPr>
          <w:rFonts w:ascii="Consolas" w:cs="Consolas" w:eastAsia="Consolas" w:hAnsi="Consolas"/>
          <w:color w:val="8A2C0D"/>
          <w:sz w:val="20"/>
          <w:szCs w:val="20"/>
        </w:rPr>
        <w:t xml:space="preserve">/lib</w:t>
      </w:r>
      <w:r>
        <w:t xml:space="preserve"> y escapar. Por eso la jaula es </w:t>
      </w:r>
      <w:r>
        <w:rPr>
          <w:rFonts w:ascii="Consolas" w:cs="Consolas" w:eastAsia="Consolas" w:hAnsi="Consolas"/>
          <w:color w:val="8A2C0D"/>
          <w:sz w:val="20"/>
          <w:szCs w:val="20"/>
        </w:rPr>
        <w:t xml:space="preserve">root:root 755</w:t>
      </w:r>
      <w:r>
        <w:t xml:space="preserve"> y lo escribible es la subcarpeta </w:t>
      </w:r>
      <w:r>
        <w:rPr>
          <w:rFonts w:ascii="Consolas" w:cs="Consolas" w:eastAsia="Consolas" w:hAnsi="Consolas"/>
          <w:color w:val="8A2C0D"/>
          <w:sz w:val="20"/>
          <w:szCs w:val="20"/>
        </w:rPr>
        <w:t xml:space="preserve">www</w:t>
      </w:r>
      <w:r>
        <w:t xml:space="preserve"> (</w:t>
      </w:r>
      <w:r>
        <w:rPr>
          <w:rFonts w:ascii="Consolas" w:cs="Consolas" w:eastAsia="Consolas" w:hAnsi="Consolas"/>
          <w:color w:val="8A2C0D"/>
          <w:sz w:val="20"/>
          <w:szCs w:val="20"/>
        </w:rPr>
        <w:t xml:space="preserve">root:webadmin 2775</w:t>
      </w:r>
      <w:r>
        <w:t xml:space="preserve">). El setgid que quedó en </w:t>
      </w:r>
      <w:r>
        <w:rPr>
          <w:rFonts w:ascii="Consolas" w:cs="Consolas" w:eastAsia="Consolas" w:hAnsi="Consolas"/>
          <w:color w:val="8A2C0D"/>
          <w:sz w:val="20"/>
          <w:szCs w:val="20"/>
        </w:rPr>
        <w:t xml:space="preserve">/srv/horizonte</w:t>
      </w:r>
      <w:r>
        <w:t xml:space="preserve"> (</w:t>
      </w:r>
      <w:r>
        <w:rPr>
          <w:rFonts w:ascii="Consolas" w:cs="Consolas" w:eastAsia="Consolas" w:hAnsi="Consolas"/>
          <w:color w:val="8A2C0D"/>
          <w:sz w:val="20"/>
          <w:szCs w:val="20"/>
        </w:rPr>
        <w:t xml:space="preserve">drwxr-sr-x</w:t>
      </w:r>
      <w:r>
        <w:t xml:space="preserve">) no afecta, porque no da escritura.</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rPr>
          <w:cantSplit/>
        </w:trPr>
        <w:tc>
          <w:tcPr>
            <w:tcW w:type="dxa" w:w="9746"/>
            <w:tcBorders>
              <w:top w:val="none" w:color="FFFFFF" w:sz="0"/>
              <w:left w:val="single" w:color="1D4E89" w:sz="24"/>
              <w:bottom w:val="none" w:color="FFFFFF" w:sz="0"/>
              <w:right w:val="none" w:color="FFFFFF" w:sz="0"/>
            </w:tcBorders>
            <w:shd w:fill="EAF1FA" w:color="auto" w:val="clear"/>
            <w:tcMar>
              <w:top w:type="dxa" w:w="80"/>
              <w:left w:type="dxa" w:w="180"/>
              <w:bottom w:type="dxa" w:w="80"/>
              <w:right w:type="dxa" w:w="180"/>
            </w:tcMar>
          </w:tcPr>
          <w:p>
            <w:pPr>
              <w:spacing w:after="60" w:before="40"/>
            </w:pPr>
            <w:r>
              <w:rPr>
                <w:b/>
                <w:bCs/>
                <w:color w:val="1D4E89"/>
              </w:rPr>
              <w:t xml:space="preserve">🔎 Verificado</w:t>
            </w:r>
          </w:p>
          <w:p>
            <w:pPr>
              <w:spacing w:after="40" w:line="260" w:lineRule="auto"/>
            </w:pPr>
            <w:r>
              <w:rPr>
                <w:rFonts w:ascii="Consolas" w:cs="Consolas" w:eastAsia="Consolas" w:hAnsi="Consolas"/>
                <w:color w:val="8A2C0D"/>
                <w:sz w:val="19"/>
                <w:szCs w:val="19"/>
              </w:rPr>
              <w:t xml:space="preserve">comunicacion</w:t>
            </w:r>
            <w:r>
              <w:rPr>
                <w:sz w:val="21"/>
                <w:szCs w:val="21"/>
              </w:rPr>
              <w:t xml:space="preserve"> publica con 664 y grupo </w:t>
            </w:r>
            <w:r>
              <w:rPr>
                <w:rFonts w:ascii="Consolas" w:cs="Consolas" w:eastAsia="Consolas" w:hAnsi="Consolas"/>
                <w:color w:val="8A2C0D"/>
                <w:sz w:val="19"/>
                <w:szCs w:val="19"/>
              </w:rPr>
              <w:t xml:space="preserve">webadmin</w:t>
            </w:r>
            <w:r>
              <w:rPr>
                <w:sz w:val="21"/>
                <w:szCs w:val="21"/>
              </w:rPr>
              <w:t xml:space="preserve">, no ve </w:t>
            </w:r>
            <w:r>
              <w:rPr>
                <w:rFonts w:ascii="Consolas" w:cs="Consolas" w:eastAsia="Consolas" w:hAnsi="Consolas"/>
                <w:color w:val="8A2C0D"/>
                <w:sz w:val="19"/>
                <w:szCs w:val="19"/>
              </w:rPr>
              <w:t xml:space="preserve">/etc</w:t>
            </w:r>
            <w:r>
              <w:rPr>
                <w:sz w:val="21"/>
                <w:szCs w:val="21"/>
              </w:rPr>
              <w:t xml:space="preserve"> y no obtiene terminal.</w:t>
            </w:r>
          </w:p>
        </w:tc>
      </w:tr>
    </w:tbl>
    <w:p>
      <w:pPr>
        <w:spacing w:after="60"/>
      </w:pPr>
    </w:p>
    <w:p>
      <w:pPr>
        <w:pStyle w:val="Heading2"/>
      </w:pPr>
      <w:r>
        <w:t xml:space="preserve">Paso 4 — fail2ban</w:t>
      </w:r>
    </w:p>
    <w:p>
      <w:pPr>
        <w:pStyle w:val="Heading3"/>
      </w:pPr>
      <w:r>
        <w:t xml:space="preserve">Parte D — journalmatch y un problema que no estaba en la guía</w:t>
      </w:r>
    </w:p>
    <w:p>
      <w:pPr>
        <w:spacing w:after="120" w:before="0" w:line="269" w:lineRule="auto"/>
        <w:jc w:val="both"/>
      </w:pPr>
      <w:r>
        <w:rPr>
          <w:rFonts w:ascii="Consolas" w:cs="Consolas" w:eastAsia="Consolas" w:hAnsi="Consolas"/>
          <w:color w:val="8A2C0D"/>
          <w:sz w:val="20"/>
          <w:szCs w:val="20"/>
        </w:rPr>
        <w:t xml:space="preserve">fail2ban-client status sshd</w:t>
      </w:r>
      <w:r>
        <w:t xml:space="preserve"> mostró </w:t>
      </w:r>
      <w:r>
        <w:rPr>
          <w:rFonts w:ascii="Consolas" w:cs="Consolas" w:eastAsia="Consolas" w:hAnsi="Consolas"/>
          <w:color w:val="8A2C0D"/>
          <w:sz w:val="20"/>
          <w:szCs w:val="20"/>
        </w:rPr>
        <w:t xml:space="preserve">Journal matches: _SYSTEMD_UNIT=ssh.service + _COMM=sshd</w:t>
      </w:r>
      <w:r>
        <w:t xml:space="preserve">, y </w:t>
      </w:r>
      <w:r>
        <w:rPr>
          <w:rFonts w:ascii="Consolas" w:cs="Consolas" w:eastAsia="Consolas" w:hAnsi="Consolas"/>
          <w:color w:val="8A2C0D"/>
          <w:sz w:val="20"/>
          <w:szCs w:val="20"/>
        </w:rPr>
        <w:t xml:space="preserve">systemctl list-units</w:t>
      </w:r>
      <w:r>
        <w:t xml:space="preserve"> confirmó que la unidad se llama </w:t>
      </w:r>
      <w:r>
        <w:rPr>
          <w:rFonts w:ascii="Consolas" w:cs="Consolas" w:eastAsia="Consolas" w:hAnsi="Consolas"/>
          <w:b/>
          <w:bCs/>
          <w:color w:val="8A2C0D"/>
          <w:sz w:val="20"/>
          <w:szCs w:val="20"/>
        </w:rPr>
        <w:t xml:space="preserve">ssh.service</w:t>
      </w:r>
      <w:r>
        <w:t xml:space="preserve"> (Figura 14). El filtro por defecto busca </w:t>
      </w:r>
      <w:r>
        <w:rPr>
          <w:rFonts w:ascii="Consolas" w:cs="Consolas" w:eastAsia="Consolas" w:hAnsi="Consolas"/>
          <w:color w:val="8A2C0D"/>
          <w:sz w:val="20"/>
          <w:szCs w:val="20"/>
        </w:rPr>
        <w:t xml:space="preserve">sshd.service</w:t>
      </w:r>
      <w:r>
        <w:t xml:space="preserve">; sin el </w:t>
      </w:r>
      <w:r>
        <w:rPr>
          <w:rFonts w:ascii="Consolas" w:cs="Consolas" w:eastAsia="Consolas" w:hAnsi="Consolas"/>
          <w:color w:val="8A2C0D"/>
          <w:sz w:val="20"/>
          <w:szCs w:val="20"/>
        </w:rPr>
        <w:t xml:space="preserve">journalmatch</w:t>
      </w:r>
      <w:r>
        <w:t xml:space="preserve"> corregido, fail2ban no vería nada. Hay otra trampa de </w:t>
      </w:r>
      <w:r>
        <w:rPr>
          <w:b/>
          <w:bCs/>
        </w:rPr>
        <w:t xml:space="preserve">versión</w:t>
      </w:r>
      <w:r>
        <w:t xml:space="preserve">: este servidor tiene OpenSSH 9.6, donde los mensajes los firma el proceso </w:t>
      </w:r>
      <w:r>
        <w:rPr>
          <w:rFonts w:ascii="Consolas" w:cs="Consolas" w:eastAsia="Consolas" w:hAnsi="Consolas"/>
          <w:color w:val="8A2C0D"/>
          <w:sz w:val="20"/>
          <w:szCs w:val="20"/>
        </w:rPr>
        <w:t xml:space="preserve">sshd</w:t>
      </w:r>
      <w:r>
        <w:t xml:space="preserve">. Desde OpenSSH 9.8 la autenticación la hace </w:t>
      </w:r>
      <w:r>
        <w:rPr>
          <w:rFonts w:ascii="Consolas" w:cs="Consolas" w:eastAsia="Consolas" w:hAnsi="Consolas"/>
          <w:color w:val="8A2C0D"/>
          <w:sz w:val="20"/>
          <w:szCs w:val="20"/>
        </w:rPr>
        <w:t xml:space="preserve">sshd-session</w:t>
      </w:r>
      <w:r>
        <w:t xml:space="preserve">, y entonces habría que ajustar </w:t>
      </w:r>
      <w:r>
        <w:rPr>
          <w:rFonts w:ascii="Consolas" w:cs="Consolas" w:eastAsia="Consolas" w:hAnsi="Consolas"/>
          <w:color w:val="8A2C0D"/>
          <w:sz w:val="20"/>
          <w:szCs w:val="20"/>
        </w:rPr>
        <w:t xml:space="preserve">_COMM</w:t>
      </w:r>
      <w:r>
        <w:t xml:space="preserve">.</w:t>
      </w:r>
    </w:p>
    <w:p>
      <w:pPr>
        <w:keepNext/>
        <w:spacing w:after="0" w:before="160"/>
      </w:pPr>
      <w:r>
        <w:rPr>
          <w:b/>
          <w:bCs/>
        </w:rPr>
        <w:t xml:space="preserve">Figura 14</w:t>
      </w:r>
    </w:p>
    <w:p>
      <w:pPr>
        <w:keepNext/>
        <w:spacing w:after="80"/>
      </w:pPr>
      <w:r>
        <w:rPr>
          <w:i/>
          <w:iCs/>
        </w:rPr>
        <w:t xml:space="preserve">fail2ban lee el journal de ssh.service</w:t>
      </w:r>
    </w:p>
    <w:p>
      <w:pPr>
        <w:keepNext w:val="false"/>
        <w:spacing w:after="160"/>
        <w:jc w:val="center"/>
      </w:pPr>
      <w:r>
        <w:drawing>
          <wp:inline distT="0" distB="0" distL="0" distR="0">
            <wp:extent cx="4572000" cy="173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572000" cy="1733550"/>
                    </a:xfrm>
                    <a:prstGeom prst="rect">
                      <a:avLst/>
                    </a:prstGeom>
                  </pic:spPr>
                </pic:pic>
              </a:graphicData>
            </a:graphic>
          </wp:inline>
        </w:drawing>
      </w:r>
    </w:p>
    <w:p>
      <w:pPr>
        <w:spacing w:after="120" w:before="0" w:line="269" w:lineRule="auto"/>
        <w:jc w:val="both"/>
      </w:pPr>
      <w:r>
        <w:t xml:space="preserve">Pero </w:t>
      </w:r>
      <w:r>
        <w:rPr>
          <w:rFonts w:ascii="Consolas" w:cs="Consolas" w:eastAsia="Consolas" w:hAnsi="Consolas"/>
          <w:color w:val="8A2C0D"/>
          <w:sz w:val="20"/>
          <w:szCs w:val="20"/>
        </w:rPr>
        <w:t xml:space="preserve">journalctl</w:t>
      </w:r>
      <w:r>
        <w:t xml:space="preserve"> </w:t>
      </w:r>
      <w:r>
        <w:rPr>
          <w:b/>
          <w:bCs/>
        </w:rPr>
        <w:t xml:space="preserve">no tenía ningún mensaje</w:t>
      </w:r>
      <w:r>
        <w:t xml:space="preserve"> de sshd posterior al 24/10, aunque </w:t>
      </w:r>
      <w:r>
        <w:rPr>
          <w:rFonts w:ascii="Consolas" w:cs="Consolas" w:eastAsia="Consolas" w:hAnsi="Consolas"/>
          <w:color w:val="8A2C0D"/>
          <w:sz w:val="20"/>
          <w:szCs w:val="20"/>
        </w:rPr>
        <w:t xml:space="preserve">auth.log</w:t>
      </w:r>
      <w:r>
        <w:t xml:space="preserve"> sí (Figura 15). El diagnóstico (Figuras 16 y 17) mostró la causa. </w:t>
      </w:r>
      <w:r>
        <w:rPr>
          <w:rFonts w:ascii="Consolas" w:cs="Consolas" w:eastAsia="Consolas" w:hAnsi="Consolas"/>
          <w:color w:val="8A2C0D"/>
          <w:sz w:val="20"/>
          <w:szCs w:val="20"/>
        </w:rPr>
        <w:t xml:space="preserve">/dev/log</w:t>
      </w:r>
      <w:r>
        <w:t xml:space="preserve"> no era el enlace a journald sino el socket de </w:t>
      </w:r>
      <w:r>
        <w:rPr>
          <w:rFonts w:ascii="Consolas" w:cs="Consolas" w:eastAsia="Consolas" w:hAnsi="Consolas"/>
          <w:b/>
          <w:bCs/>
          <w:color w:val="8A2C0D"/>
          <w:sz w:val="20"/>
          <w:szCs w:val="20"/>
        </w:rPr>
        <w:t xml:space="preserve">/usr/sbin/syslogd</w:t>
      </w:r>
      <w:r>
        <w:t xml:space="preserve"> (</w:t>
      </w:r>
      <w:r>
        <w:rPr>
          <w:rFonts w:ascii="Consolas" w:cs="Consolas" w:eastAsia="Consolas" w:hAnsi="Consolas"/>
          <w:color w:val="8A2C0D"/>
          <w:sz w:val="20"/>
          <w:szCs w:val="20"/>
        </w:rPr>
        <w:t xml:space="preserve">inetutils-syslogd</w:t>
      </w:r>
      <w:r>
        <w:t xml:space="preserve">). Según </w:t>
      </w:r>
      <w:r>
        <w:rPr>
          <w:rFonts w:ascii="Consolas" w:cs="Consolas" w:eastAsia="Consolas" w:hAnsi="Consolas"/>
          <w:color w:val="8A2C0D"/>
          <w:sz w:val="20"/>
          <w:szCs w:val="20"/>
        </w:rPr>
        <w:t xml:space="preserve">dpkg.log</w:t>
      </w:r>
      <w:r>
        <w:t xml:space="preserve">, ese paquete se instaló el </w:t>
      </w:r>
      <w:r>
        <w:rPr>
          <w:b/>
          <w:bCs/>
        </w:rPr>
        <w:t xml:space="preserve">23/10 a las 21:56:54</w:t>
      </w:r>
      <w:r>
        <w:t xml:space="preserve"> junto con </w:t>
      </w:r>
      <w:r>
        <w:rPr>
          <w:rFonts w:ascii="Consolas" w:cs="Consolas" w:eastAsia="Consolas" w:hAnsi="Consolas"/>
          <w:color w:val="8A2C0D"/>
          <w:sz w:val="20"/>
          <w:szCs w:val="20"/>
        </w:rPr>
        <w:t xml:space="preserve">inetutils-telnetd</w:t>
      </w:r>
      <w:r>
        <w:t xml:space="preserve">, al activar TELNET en el Lab 10. El script de ese lab purgó </w:t>
      </w:r>
      <w:r>
        <w:rPr>
          <w:rFonts w:ascii="Consolas" w:cs="Consolas" w:eastAsia="Consolas" w:hAnsi="Consolas"/>
          <w:color w:val="8A2C0D"/>
          <w:sz w:val="20"/>
          <w:szCs w:val="20"/>
        </w:rPr>
        <w:t xml:space="preserve">telnetd</w:t>
      </w:r>
      <w:r>
        <w:t xml:space="preserve">, pero dejó esas dos dependencias, y en el siguiente arranque </w:t>
      </w:r>
      <w:r>
        <w:rPr>
          <w:rFonts w:ascii="Consolas" w:cs="Consolas" w:eastAsia="Consolas" w:hAnsi="Consolas"/>
          <w:color w:val="8A2C0D"/>
          <w:sz w:val="20"/>
          <w:szCs w:val="20"/>
        </w:rPr>
        <w:t xml:space="preserve">syslogd</w:t>
      </w:r>
      <w:r>
        <w:t xml:space="preserve"> tomó </w:t>
      </w:r>
      <w:r>
        <w:rPr>
          <w:rFonts w:ascii="Consolas" w:cs="Consolas" w:eastAsia="Consolas" w:hAnsi="Consolas"/>
          <w:color w:val="8A2C0D"/>
          <w:sz w:val="20"/>
          <w:szCs w:val="20"/>
        </w:rPr>
        <w:t xml:space="preserve">/dev/log</w:t>
      </w:r>
      <w:r>
        <w:t xml:space="preserve">. Sin journal, </w:t>
      </w:r>
      <w:r>
        <w:rPr>
          <w:b/>
          <w:bCs/>
        </w:rPr>
        <w:t xml:space="preserve">fail2ban habría quedado ciego</w:t>
      </w:r>
      <w:r>
        <w:t xml:space="preserve">.</w:t>
      </w:r>
    </w:p>
    <w:p>
      <w:pPr>
        <w:keepNext/>
        <w:spacing w:after="0" w:before="160"/>
      </w:pPr>
      <w:r>
        <w:rPr>
          <w:b/>
          <w:bCs/>
        </w:rPr>
        <w:t xml:space="preserve">Figura 15</w:t>
      </w:r>
    </w:p>
    <w:p>
      <w:pPr>
        <w:keepNext/>
        <w:spacing w:after="80"/>
      </w:pPr>
      <w:r>
        <w:rPr>
          <w:i/>
          <w:iCs/>
        </w:rPr>
        <w:t xml:space="preserve">El journal no muestra nada de comunicacion</w:t>
      </w:r>
    </w:p>
    <w:p>
      <w:pPr>
        <w:keepNext w:val="false"/>
        <w:spacing w:after="160"/>
        <w:jc w:val="center"/>
      </w:pPr>
      <w:r>
        <w:drawing>
          <wp:inline distT="0" distB="0" distL="0" distR="0">
            <wp:extent cx="4572000" cy="990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572000" cy="990600"/>
                    </a:xfrm>
                    <a:prstGeom prst="rect">
                      <a:avLst/>
                    </a:prstGeom>
                  </pic:spPr>
                </pic:pic>
              </a:graphicData>
            </a:graphic>
          </wp:inline>
        </w:drawing>
      </w:r>
    </w:p>
    <w:p>
      <w:pPr>
        <w:keepNext/>
        <w:spacing w:after="0" w:before="160"/>
      </w:pPr>
      <w:r>
        <w:rPr>
          <w:b/>
          <w:bCs/>
        </w:rPr>
        <w:t xml:space="preserve">Figura 16</w:t>
      </w:r>
    </w:p>
    <w:p>
      <w:pPr>
        <w:keepNext/>
        <w:spacing w:after="80"/>
      </w:pPr>
      <w:r>
        <w:rPr>
          <w:i/>
          <w:iCs/>
        </w:rPr>
        <w:t xml:space="preserve">/dev/log pertenece a syslogd y no a journald</w:t>
      </w:r>
    </w:p>
    <w:p>
      <w:pPr>
        <w:keepNext w:val="false"/>
        <w:spacing w:after="160"/>
        <w:jc w:val="center"/>
      </w:pPr>
      <w:r>
        <w:drawing>
          <wp:inline distT="0" distB="0" distL="0" distR="0">
            <wp:extent cx="4572000" cy="1704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572000" cy="1704975"/>
                    </a:xfrm>
                    <a:prstGeom prst="rect">
                      <a:avLst/>
                    </a:prstGeom>
                  </pic:spPr>
                </pic:pic>
              </a:graphicData>
            </a:graphic>
          </wp:inline>
        </w:drawing>
      </w:r>
    </w:p>
    <w:p>
      <w:pPr>
        <w:keepNext/>
        <w:spacing w:after="0" w:before="160"/>
      </w:pPr>
      <w:r>
        <w:rPr>
          <w:b/>
          <w:bCs/>
        </w:rPr>
        <w:t xml:space="preserve">Figura 17</w:t>
      </w:r>
    </w:p>
    <w:p>
      <w:pPr>
        <w:keepNext/>
        <w:spacing w:after="80"/>
      </w:pPr>
      <w:r>
        <w:rPr>
          <w:i/>
          <w:iCs/>
        </w:rPr>
        <w:t xml:space="preserve">Origen: inetutils-syslogd, instalado con TELNET en el Lab 10; simulación de la purga</w:t>
      </w:r>
    </w:p>
    <w:p>
      <w:pPr>
        <w:keepNext w:val="false"/>
        <w:spacing w:after="160"/>
        <w:jc w:val="center"/>
      </w:pPr>
      <w:r>
        <w:drawing>
          <wp:inline distT="0" distB="0" distL="0" distR="0">
            <wp:extent cx="4572000" cy="199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572000" cy="1990725"/>
                    </a:xfrm>
                    <a:prstGeom prst="rect">
                      <a:avLst/>
                    </a:prstGeom>
                  </pic:spPr>
                </pic:pic>
              </a:graphicData>
            </a:graphic>
          </wp:inline>
        </w:drawing>
      </w:r>
    </w:p>
    <w:p>
      <w:pPr>
        <w:spacing w:after="120" w:before="0" w:line="269" w:lineRule="auto"/>
        <w:jc w:val="both"/>
      </w:pPr>
      <w:r>
        <w:t xml:space="preserve">Primero se </w:t>
      </w:r>
      <w:r>
        <w:rPr>
          <w:b/>
          <w:bCs/>
        </w:rPr>
        <w:t xml:space="preserve">simuló</w:t>
      </w:r>
      <w:r>
        <w:t xml:space="preserve"> la purga (</w:t>
      </w:r>
      <w:r>
        <w:rPr>
          <w:rFonts w:ascii="Consolas" w:cs="Consolas" w:eastAsia="Consolas" w:hAnsi="Consolas"/>
          <w:color w:val="8A2C0D"/>
          <w:sz w:val="20"/>
          <w:szCs w:val="20"/>
        </w:rPr>
        <w:t xml:space="preserve">apt-get -s</w:t>
      </w:r>
      <w:r>
        <w:t xml:space="preserve">), que mostró que también se iría </w:t>
      </w:r>
      <w:r>
        <w:rPr>
          <w:rFonts w:ascii="Consolas" w:cs="Consolas" w:eastAsia="Consolas" w:hAnsi="Consolas"/>
          <w:color w:val="8A2C0D"/>
          <w:sz w:val="20"/>
          <w:szCs w:val="20"/>
        </w:rPr>
        <w:t xml:space="preserve">inetutils-telnetd</w:t>
      </w:r>
      <w:r>
        <w:t xml:space="preserve">, el demonio de TELNET que había quedado. Luego se purgó, se restauró el enlace </w:t>
      </w:r>
      <w:r>
        <w:rPr>
          <w:rFonts w:ascii="Consolas" w:cs="Consolas" w:eastAsia="Consolas" w:hAnsi="Consolas"/>
          <w:color w:val="8A2C0D"/>
          <w:sz w:val="20"/>
          <w:szCs w:val="20"/>
        </w:rPr>
        <w:t xml:space="preserve">/dev/log → /run/systemd/journal/dev-log</w:t>
      </w:r>
      <w:r>
        <w:t xml:space="preserve"> y se reiniciaron ssh y fail2ban. Desde entonces el journal registra la </w:t>
      </w:r>
      <w:r>
        <w:rPr>
          <w:b/>
          <w:bCs/>
        </w:rPr>
        <w:t xml:space="preserve">huella de la clave</w:t>
      </w:r>
      <w:r>
        <w:t xml:space="preserve"> gracias a </w:t>
      </w:r>
      <w:r>
        <w:rPr>
          <w:rFonts w:ascii="Consolas" w:cs="Consolas" w:eastAsia="Consolas" w:hAnsi="Consolas"/>
          <w:color w:val="8A2C0D"/>
          <w:sz w:val="20"/>
          <w:szCs w:val="20"/>
        </w:rPr>
        <w:t xml:space="preserve">LogLevel VERBOSE</w:t>
      </w:r>
      <w:r>
        <w:t xml:space="preserve"> (</w:t>
      </w:r>
      <w:r>
        <w:rPr>
          <w:rFonts w:ascii="Consolas" w:cs="Consolas" w:eastAsia="Consolas" w:hAnsi="Consolas"/>
          <w:color w:val="8A2C0D"/>
          <w:sz w:val="20"/>
          <w:szCs w:val="20"/>
        </w:rPr>
        <w:t xml:space="preserve">Accepted publickey for lizeth … ED25519 SHA256:A36M7//…</w:t>
      </w:r>
      <w:r>
        <w:t xml:space="preserve">, la clave del Lab 10), y el puerto 23 sigue cerrado (Figuras 18 y 19).</w:t>
      </w:r>
    </w:p>
    <w:p>
      <w:pPr>
        <w:keepNext/>
        <w:spacing w:after="0" w:before="160"/>
      </w:pPr>
      <w:r>
        <w:rPr>
          <w:b/>
          <w:bCs/>
        </w:rPr>
        <w:t xml:space="preserve">Figura 18</w:t>
      </w:r>
    </w:p>
    <w:p>
      <w:pPr>
        <w:keepNext/>
        <w:spacing w:after="80"/>
      </w:pPr>
      <w:r>
        <w:rPr>
          <w:i/>
          <w:iCs/>
        </w:rPr>
        <w:t xml:space="preserve">Purga de inetutils-syslogd (y del telnetd sobrante)</w:t>
      </w:r>
    </w:p>
    <w:p>
      <w:pPr>
        <w:keepNext w:val="false"/>
        <w:spacing w:after="160"/>
        <w:jc w:val="center"/>
      </w:pPr>
      <w:r>
        <w:drawing>
          <wp:inline distT="0" distB="0" distL="0" distR="0">
            <wp:extent cx="45720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572000" cy="2590800"/>
                    </a:xfrm>
                    <a:prstGeom prst="rect">
                      <a:avLst/>
                    </a:prstGeom>
                  </pic:spPr>
                </pic:pic>
              </a:graphicData>
            </a:graphic>
          </wp:inline>
        </w:drawing>
      </w:r>
    </w:p>
    <w:p>
      <w:pPr>
        <w:keepNext/>
        <w:spacing w:after="0" w:before="160"/>
      </w:pPr>
      <w:r>
        <w:rPr>
          <w:b/>
          <w:bCs/>
        </w:rPr>
        <w:t xml:space="preserve">Figura 19</w:t>
      </w:r>
    </w:p>
    <w:p>
      <w:pPr>
        <w:keepNext/>
        <w:spacing w:after="80"/>
      </w:pPr>
      <w:r>
        <w:rPr>
          <w:i/>
          <w:iCs/>
        </w:rPr>
        <w:t xml:space="preserve">/dev/log restaurado: el journal registra la huella de la clave</w:t>
      </w:r>
    </w:p>
    <w:p>
      <w:pPr>
        <w:keepNext w:val="false"/>
        <w:spacing w:after="160"/>
        <w:jc w:val="center"/>
      </w:pPr>
      <w:r>
        <w:drawing>
          <wp:inline distT="0" distB="0" distL="0" distR="0">
            <wp:extent cx="44958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495800" cy="3019425"/>
                    </a:xfrm>
                    <a:prstGeom prst="rect">
                      <a:avLst/>
                    </a:prstGeom>
                  </pic:spPr>
                </pic:pic>
              </a:graphicData>
            </a:graphic>
          </wp:inline>
        </w:drawing>
      </w:r>
    </w:p>
    <w:p>
      <w:pPr>
        <w:pStyle w:val="Heading3"/>
      </w:pPr>
      <w:r>
        <w:t xml:space="preserve">Parte D — ataque simulado y bloqueo</w:t>
      </w:r>
    </w:p>
    <w:p>
      <w:pPr>
        <w:spacing w:after="120" w:before="0" w:line="269" w:lineRule="auto"/>
        <w:jc w:val="both"/>
      </w:pPr>
      <w:r>
        <w:t xml:space="preserve">El atacante fue un contenedor temporal, </w:t>
      </w:r>
      <w:r>
        <w:rPr>
          <w:rFonts w:ascii="Consolas" w:cs="Consolas" w:eastAsia="Consolas" w:hAnsi="Consolas"/>
          <w:color w:val="8A2C0D"/>
          <w:sz w:val="20"/>
          <w:szCs w:val="20"/>
        </w:rPr>
        <w:t xml:space="preserve">tw1-cliente-fail2ban</w:t>
      </w:r>
      <w:r>
        <w:t xml:space="preserve">, en la misma red Docker que el servidor (Figura 20). No podía ser el propio servidor, porque </w:t>
      </w:r>
      <w:r>
        <w:rPr>
          <w:rFonts w:ascii="Consolas" w:cs="Consolas" w:eastAsia="Consolas" w:hAnsi="Consolas"/>
          <w:color w:val="8A2C0D"/>
          <w:sz w:val="20"/>
          <w:szCs w:val="20"/>
        </w:rPr>
        <w:t xml:space="preserve">ignoreip</w:t>
      </w:r>
      <w:r>
        <w:t xml:space="preserve"> excluye </w:t>
      </w:r>
      <w:r>
        <w:rPr>
          <w:rFonts w:ascii="Consolas" w:cs="Consolas" w:eastAsia="Consolas" w:hAnsi="Consolas"/>
          <w:color w:val="8A2C0D"/>
          <w:sz w:val="20"/>
          <w:szCs w:val="20"/>
        </w:rPr>
        <w:t xml:space="preserve">127.0.0.1/8</w:t>
      </w:r>
      <w:r>
        <w:t xml:space="preserve">. Con un usuario inexistente (</w:t>
      </w:r>
      <w:r>
        <w:rPr>
          <w:rFonts w:ascii="Consolas" w:cs="Consolas" w:eastAsia="Consolas" w:hAnsi="Consolas"/>
          <w:color w:val="8A2C0D"/>
          <w:sz w:val="20"/>
          <w:szCs w:val="20"/>
        </w:rPr>
        <w:t xml:space="preserve">intruso</w:t>
      </w:r>
      <w:r>
        <w:t xml:space="preserve">) intentó conectarse 6 veces a </w:t>
      </w:r>
      <w:r>
        <w:rPr>
          <w:rFonts w:ascii="Consolas" w:cs="Consolas" w:eastAsia="Consolas" w:hAnsi="Consolas"/>
          <w:color w:val="8A2C0D"/>
          <w:sz w:val="20"/>
          <w:szCs w:val="20"/>
        </w:rPr>
        <w:t xml:space="preserve">172.18.0.2</w:t>
      </w:r>
      <w:r>
        <w:t xml:space="preserve">. El primer ataque, a las </w:t>
      </w:r>
      <w:r>
        <w:rPr>
          <w:b/>
          <w:bCs/>
        </w:rPr>
        <w:t xml:space="preserve">11:30:24</w:t>
      </w:r>
      <w:r>
        <w:t xml:space="preserve">, quedó registrado en el journal (</w:t>
      </w:r>
      <w:r>
        <w:rPr>
          <w:rFonts w:ascii="Consolas" w:cs="Consolas" w:eastAsia="Consolas" w:hAnsi="Consolas"/>
          <w:color w:val="8A2C0D"/>
          <w:sz w:val="20"/>
          <w:szCs w:val="20"/>
        </w:rPr>
        <w:t xml:space="preserve">Invalid user intruso from 172.18.0.3</w:t>
      </w:r>
      <w:r>
        <w:t xml:space="preserve">) y en fail2ban: varios </w:t>
      </w:r>
      <w:r>
        <w:rPr>
          <w:rFonts w:ascii="Consolas" w:cs="Consolas" w:eastAsia="Consolas" w:hAnsi="Consolas"/>
          <w:color w:val="8A2C0D"/>
          <w:sz w:val="20"/>
          <w:szCs w:val="20"/>
        </w:rPr>
        <w:t xml:space="preserve">Found 172.18.0.3</w:t>
      </w:r>
      <w:r>
        <w:t xml:space="preserve"> y </w:t>
      </w:r>
      <w:r>
        <w:rPr>
          <w:rFonts w:ascii="Consolas" w:cs="Consolas" w:eastAsia="Consolas" w:hAnsi="Consolas"/>
          <w:b/>
          <w:bCs/>
          <w:color w:val="8A2C0D"/>
          <w:sz w:val="20"/>
          <w:szCs w:val="20"/>
        </w:rPr>
        <w:t xml:space="preserve">Ban 172.18.0.3</w:t>
      </w:r>
      <w:r>
        <w:rPr>
          <w:b/>
          <w:bCs/>
        </w:rPr>
        <w:t xml:space="preserve"> a las 11:30:25.720</w:t>
      </w:r>
      <w:r>
        <w:t xml:space="preserve">, en un segundo. La ejecución que muestra la Figura 21 fue posterior: la IP ya estaba bloqueada, por eso todos los intentos dieron </w:t>
      </w:r>
      <w:r>
        <w:rPr>
          <w:rFonts w:ascii="Consolas" w:cs="Consolas" w:eastAsia="Consolas" w:hAnsi="Consolas"/>
          <w:color w:val="8A2C0D"/>
          <w:sz w:val="20"/>
          <w:szCs w:val="20"/>
        </w:rPr>
        <w:t xml:space="preserve">Connection refused</w:t>
      </w:r>
      <w:r>
        <w:t xml:space="preserve">.</w:t>
      </w:r>
    </w:p>
    <w:p>
      <w:pPr>
        <w:keepNext/>
        <w:spacing w:after="0" w:before="160"/>
      </w:pPr>
      <w:r>
        <w:rPr>
          <w:b/>
          <w:bCs/>
        </w:rPr>
        <w:t xml:space="preserve">Figura 20</w:t>
      </w:r>
    </w:p>
    <w:p>
      <w:pPr>
        <w:keepNext/>
        <w:spacing w:after="80"/>
      </w:pPr>
      <w:r>
        <w:rPr>
          <w:i/>
          <w:iCs/>
        </w:rPr>
        <w:t xml:space="preserve">Red e IP del servidor (172.18.0.2)</w:t>
      </w:r>
    </w:p>
    <w:p>
      <w:pPr>
        <w:keepNext w:val="false"/>
        <w:spacing w:after="160"/>
        <w:jc w:val="center"/>
      </w:pPr>
      <w:r>
        <w:drawing>
          <wp:inline distT="0" distB="0" distL="0" distR="0">
            <wp:extent cx="457200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572000" cy="790575"/>
                    </a:xfrm>
                    <a:prstGeom prst="rect">
                      <a:avLst/>
                    </a:prstGeom>
                  </pic:spPr>
                </pic:pic>
              </a:graphicData>
            </a:graphic>
          </wp:inline>
        </w:drawing>
      </w:r>
    </w:p>
    <w:p>
      <w:pPr>
        <w:keepNext/>
        <w:spacing w:after="0" w:before="160"/>
      </w:pPr>
      <w:r>
        <w:rPr>
          <w:b/>
          <w:bCs/>
        </w:rPr>
        <w:t xml:space="preserve">Figura 21</w:t>
      </w:r>
    </w:p>
    <w:p>
      <w:pPr>
        <w:keepNext/>
        <w:spacing w:after="80"/>
      </w:pPr>
      <w:r>
        <w:rPr>
          <w:i/>
          <w:iCs/>
        </w:rPr>
        <w:t xml:space="preserve">Atacante ya bloqueado: Connection refused desde el primer intento</w:t>
      </w:r>
    </w:p>
    <w:p>
      <w:pPr>
        <w:keepNext w:val="false"/>
        <w:spacing w:after="160"/>
        <w:jc w:val="center"/>
      </w:pPr>
      <w:r>
        <w:drawing>
          <wp:inline distT="0" distB="0" distL="0" distR="0">
            <wp:extent cx="45720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572000" cy="2809875"/>
                    </a:xfrm>
                    <a:prstGeom prst="rect">
                      <a:avLst/>
                    </a:prstGeom>
                  </pic:spPr>
                </pic:pic>
              </a:graphicData>
            </a:graphic>
          </wp:inline>
        </w:drawing>
      </w:r>
    </w:p>
    <w:p>
      <w:pPr>
        <w:spacing w:after="120" w:before="0" w:line="269" w:lineRule="auto"/>
        <w:jc w:val="both"/>
      </w:pPr>
      <w:r>
        <w:rPr>
          <w:rFonts w:ascii="Consolas" w:cs="Consolas" w:eastAsia="Consolas" w:hAnsi="Consolas"/>
          <w:color w:val="8A2C0D"/>
          <w:sz w:val="20"/>
          <w:szCs w:val="20"/>
        </w:rPr>
        <w:t xml:space="preserve">fail2ban-client</w:t>
      </w:r>
      <w:r>
        <w:t xml:space="preserve"> mostró </w:t>
      </w:r>
      <w:r>
        <w:rPr>
          <w:rFonts w:ascii="Consolas" w:cs="Consolas" w:eastAsia="Consolas" w:hAnsi="Consolas"/>
          <w:color w:val="8A2C0D"/>
          <w:sz w:val="20"/>
          <w:szCs w:val="20"/>
        </w:rPr>
        <w:t xml:space="preserve">Banned IP list: 172.18.0.3</w:t>
      </w:r>
      <w:r>
        <w:t xml:space="preserve"> y nftables la tenía en el conjunto </w:t>
      </w:r>
      <w:r>
        <w:rPr>
          <w:rFonts w:ascii="Consolas" w:cs="Consolas" w:eastAsia="Consolas" w:hAnsi="Consolas"/>
          <w:color w:val="8A2C0D"/>
          <w:sz w:val="20"/>
          <w:szCs w:val="20"/>
        </w:rPr>
        <w:t xml:space="preserve">addr-set-sshd</w:t>
      </w:r>
      <w:r>
        <w:t xml:space="preserve">, con la regla </w:t>
      </w:r>
      <w:r>
        <w:rPr>
          <w:rFonts w:ascii="Consolas" w:cs="Consolas" w:eastAsia="Consolas" w:hAnsi="Consolas"/>
          <w:color w:val="8A2C0D"/>
          <w:sz w:val="20"/>
          <w:szCs w:val="20"/>
        </w:rPr>
        <w:t xml:space="preserve">tcp dport 22 ip saddr @addr-set-sshd reject with icmp port-unreachable</w:t>
      </w:r>
      <w:r>
        <w:t xml:space="preserve"> (Figuras 22 y 23). El registro de fail2ban y el journal muestran la secuencia completa (Figuras 24 y 25). En modo </w:t>
      </w:r>
      <w:r>
        <w:rPr>
          <w:rFonts w:ascii="Consolas" w:cs="Consolas" w:eastAsia="Consolas" w:hAnsi="Consolas"/>
          <w:color w:val="8A2C0D"/>
          <w:sz w:val="20"/>
          <w:szCs w:val="20"/>
        </w:rPr>
        <w:t xml:space="preserve">aggressive</w:t>
      </w:r>
      <w:r>
        <w:t xml:space="preserve"> cada conexión suma más de una falla (</w:t>
      </w:r>
      <w:r>
        <w:rPr>
          <w:rFonts w:ascii="Consolas" w:cs="Consolas" w:eastAsia="Consolas" w:hAnsi="Consolas"/>
          <w:color w:val="8A2C0D"/>
          <w:sz w:val="20"/>
          <w:szCs w:val="20"/>
        </w:rPr>
        <w:t xml:space="preserve">Invalid user</w:t>
      </w:r>
      <w:r>
        <w:t xml:space="preserve"> y </w:t>
      </w:r>
      <w:r>
        <w:rPr>
          <w:rFonts w:ascii="Consolas" w:cs="Consolas" w:eastAsia="Consolas" w:hAnsi="Consolas"/>
          <w:color w:val="8A2C0D"/>
          <w:sz w:val="20"/>
          <w:szCs w:val="20"/>
        </w:rPr>
        <w:t xml:space="preserve">Connection closed … [preauth]</w:t>
      </w:r>
      <w:r>
        <w:t xml:space="preserve">). Las líneas </w:t>
      </w:r>
      <w:r>
        <w:rPr>
          <w:rFonts w:ascii="Consolas" w:cs="Consolas" w:eastAsia="Consolas" w:hAnsi="Consolas"/>
          <w:color w:val="8A2C0D"/>
          <w:sz w:val="20"/>
          <w:szCs w:val="20"/>
        </w:rPr>
        <w:t xml:space="preserve">observer … # -&gt; 2.0</w:t>
      </w:r>
      <w:r>
        <w:t xml:space="preserve"> corresponden a </w:t>
      </w:r>
      <w:r>
        <w:rPr>
          <w:rFonts w:ascii="Consolas" w:cs="Consolas" w:eastAsia="Consolas" w:hAnsi="Consolas"/>
          <w:color w:val="8A2C0D"/>
          <w:sz w:val="20"/>
          <w:szCs w:val="20"/>
        </w:rPr>
        <w:t xml:space="preserve">bantime.increment</w:t>
      </w:r>
      <w:r>
        <w:t xml:space="preserve">: a quien reincide se le duplica el bloqueo.</w:t>
      </w:r>
    </w:p>
    <w:p>
      <w:pPr>
        <w:keepNext/>
        <w:spacing w:after="0" w:before="160"/>
      </w:pPr>
      <w:r>
        <w:rPr>
          <w:b/>
          <w:bCs/>
        </w:rPr>
        <w:t xml:space="preserve">Figura 22</w:t>
      </w:r>
    </w:p>
    <w:p>
      <w:pPr>
        <w:keepNext/>
        <w:spacing w:after="80"/>
      </w:pPr>
      <w:r>
        <w:rPr>
          <w:i/>
          <w:iCs/>
        </w:rPr>
        <w:t xml:space="preserve">fail2ban: 172.18.0.3 bloqueada</w:t>
      </w:r>
    </w:p>
    <w:p>
      <w:pPr>
        <w:keepNext w:val="false"/>
        <w:spacing w:after="16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572000" cy="2857500"/>
                    </a:xfrm>
                    <a:prstGeom prst="rect">
                      <a:avLst/>
                    </a:prstGeom>
                  </pic:spPr>
                </pic:pic>
              </a:graphicData>
            </a:graphic>
          </wp:inline>
        </w:drawing>
      </w:r>
    </w:p>
    <w:p>
      <w:pPr>
        <w:keepNext/>
        <w:spacing w:after="0" w:before="160"/>
      </w:pPr>
      <w:r>
        <w:rPr>
          <w:b/>
          <w:bCs/>
        </w:rPr>
        <w:t xml:space="preserve">Figura 23</w:t>
      </w:r>
    </w:p>
    <w:p>
      <w:pPr>
        <w:keepNext/>
        <w:spacing w:after="80"/>
      </w:pPr>
      <w:r>
        <w:rPr>
          <w:i/>
          <w:iCs/>
        </w:rPr>
        <w:t xml:space="preserve">nftables: tabla f2b-table, conjunto addr-set-sshd y regla reject</w:t>
      </w:r>
    </w:p>
    <w:p>
      <w:pPr>
        <w:keepNext w:val="false"/>
        <w:spacing w:after="160"/>
        <w:jc w:val="center"/>
      </w:pPr>
      <w:r>
        <w:drawing>
          <wp:inline distT="0" distB="0" distL="0" distR="0">
            <wp:extent cx="45720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572000" cy="2619375"/>
                    </a:xfrm>
                    <a:prstGeom prst="rect">
                      <a:avLst/>
                    </a:prstGeom>
                  </pic:spPr>
                </pic:pic>
              </a:graphicData>
            </a:graphic>
          </wp:inline>
        </w:drawing>
      </w:r>
    </w:p>
    <w:p>
      <w:pPr>
        <w:keepNext/>
        <w:spacing w:after="0" w:before="160"/>
      </w:pPr>
      <w:r>
        <w:rPr>
          <w:b/>
          <w:bCs/>
        </w:rPr>
        <w:t xml:space="preserve">Figura 24</w:t>
      </w:r>
    </w:p>
    <w:p>
      <w:pPr>
        <w:keepNext/>
        <w:spacing w:after="80"/>
      </w:pPr>
      <w:r>
        <w:rPr>
          <w:i/>
          <w:iCs/>
        </w:rPr>
        <w:t xml:space="preserve">fail2ban.log: Found 172.18.0.3 en cada intento</w:t>
      </w:r>
    </w:p>
    <w:p>
      <w:pPr>
        <w:keepNext w:val="false"/>
        <w:spacing w:after="160"/>
        <w:jc w:val="center"/>
      </w:pPr>
      <w:r>
        <w:drawing>
          <wp:inline distT="0" distB="0" distL="0" distR="0">
            <wp:extent cx="4572000" cy="200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572000" cy="2009775"/>
                    </a:xfrm>
                    <a:prstGeom prst="rect">
                      <a:avLst/>
                    </a:prstGeom>
                  </pic:spPr>
                </pic:pic>
              </a:graphicData>
            </a:graphic>
          </wp:inline>
        </w:drawing>
      </w:r>
    </w:p>
    <w:p>
      <w:pPr>
        <w:keepNext/>
        <w:spacing w:after="0" w:before="160"/>
      </w:pPr>
      <w:r>
        <w:rPr>
          <w:b/>
          <w:bCs/>
        </w:rPr>
        <w:t xml:space="preserve">Figura 25</w:t>
      </w:r>
    </w:p>
    <w:p>
      <w:pPr>
        <w:keepNext/>
        <w:spacing w:after="80"/>
      </w:pPr>
      <w:r>
        <w:rPr>
          <w:i/>
          <w:iCs/>
        </w:rPr>
        <w:t xml:space="preserve">journal: Invalid user intruso from 172.18.0.3</w:t>
      </w:r>
    </w:p>
    <w:p>
      <w:pPr>
        <w:keepNext w:val="false"/>
        <w:spacing w:after="160"/>
        <w:jc w:val="center"/>
      </w:pPr>
      <w:r>
        <w:drawing>
          <wp:inline distT="0" distB="0" distL="0" distR="0">
            <wp:extent cx="44196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419600" cy="2286000"/>
                    </a:xfrm>
                    <a:prstGeom prst="rect">
                      <a:avLst/>
                    </a:prstGeom>
                  </pic:spPr>
                </pic:pic>
              </a:graphicData>
            </a:graphic>
          </wp:inline>
        </w:drawing>
      </w:r>
    </w:p>
    <w:p>
      <w:pPr>
        <w:spacing w:after="120" w:before="0" w:line="269" w:lineRule="auto"/>
        <w:jc w:val="both"/>
      </w:pPr>
      <w:r>
        <w:t xml:space="preserve">Para registrar el </w:t>
      </w:r>
      <w:r>
        <w:rPr>
          <w:b/>
          <w:bCs/>
        </w:rPr>
        <w:t xml:space="preserve">ciclo completo</w:t>
      </w:r>
      <w:r>
        <w:t xml:space="preserve">, se desbloqueó la IP con </w:t>
      </w:r>
      <w:r>
        <w:rPr>
          <w:rFonts w:ascii="Consolas" w:cs="Consolas" w:eastAsia="Consolas" w:hAnsi="Consolas"/>
          <w:color w:val="8A2C0D"/>
          <w:sz w:val="20"/>
          <w:szCs w:val="20"/>
        </w:rPr>
        <w:t xml:space="preserve">fail2ban-client set sshd unbanip</w:t>
      </w:r>
      <w:r>
        <w:t xml:space="preserve"> y el conjunto quedó vacío (Figura 26). Luego se repitió el ataque (Figura 27): los intentos </w:t>
      </w:r>
      <w:r>
        <w:rPr>
          <w:b/>
          <w:bCs/>
        </w:rPr>
        <w:t xml:space="preserve">1 a 3</w:t>
      </w:r>
      <w:r>
        <w:t xml:space="preserve"> dieron </w:t>
      </w:r>
      <w:r>
        <w:rPr>
          <w:rFonts w:ascii="Consolas" w:cs="Consolas" w:eastAsia="Consolas" w:hAnsi="Consolas"/>
          <w:color w:val="8A2C0D"/>
          <w:sz w:val="20"/>
          <w:szCs w:val="20"/>
        </w:rPr>
        <w:t xml:space="preserve">Permission denied (publickey)</w:t>
      </w:r>
      <w:r>
        <w:t xml:space="preserve"> y, ya bloqueada, los </w:t>
      </w:r>
      <w:r>
        <w:rPr>
          <w:b/>
          <w:bCs/>
        </w:rPr>
        <w:t xml:space="preserve">4 a 6</w:t>
      </w:r>
      <w:r>
        <w:t xml:space="preserve"> dieron </w:t>
      </w:r>
      <w:r>
        <w:rPr>
          <w:rFonts w:ascii="Consolas" w:cs="Consolas" w:eastAsia="Consolas" w:hAnsi="Consolas"/>
          <w:color w:val="8A2C0D"/>
          <w:sz w:val="20"/>
          <w:szCs w:val="20"/>
        </w:rPr>
        <w:t xml:space="preserve">Connection refused</w:t>
      </w:r>
      <w:r>
        <w:t xml:space="preserve">. El estado final fue </w:t>
      </w:r>
      <w:r>
        <w:rPr>
          <w:rFonts w:ascii="Consolas" w:cs="Consolas" w:eastAsia="Consolas" w:hAnsi="Consolas"/>
          <w:color w:val="8A2C0D"/>
          <w:sz w:val="20"/>
          <w:szCs w:val="20"/>
        </w:rPr>
        <w:t xml:space="preserve">Total failed: 20</w:t>
      </w:r>
      <w:r>
        <w:t xml:space="preserve">, </w:t>
      </w:r>
      <w:r>
        <w:rPr>
          <w:rFonts w:ascii="Consolas" w:cs="Consolas" w:eastAsia="Consolas" w:hAnsi="Consolas"/>
          <w:color w:val="8A2C0D"/>
          <w:sz w:val="20"/>
          <w:szCs w:val="20"/>
        </w:rPr>
        <w:t xml:space="preserve">Total banned: 2</w:t>
      </w:r>
      <w:r>
        <w:t xml:space="preserve"> y la secuencia </w:t>
      </w:r>
      <w:r>
        <w:rPr>
          <w:rFonts w:ascii="Consolas" w:cs="Consolas" w:eastAsia="Consolas" w:hAnsi="Consolas"/>
          <w:color w:val="8A2C0D"/>
          <w:sz w:val="20"/>
          <w:szCs w:val="20"/>
        </w:rPr>
        <w:t xml:space="preserve">Ban 11:30:25 → Unban 11:46:10 → Ban 11:47:03</w:t>
      </w:r>
      <w:r>
        <w:t xml:space="preserve"> (Figura 28). Al terminar se desbloqueó para dejar el servidor limpio (Figura 29).</w:t>
      </w:r>
    </w:p>
    <w:p>
      <w:pPr>
        <w:keepNext/>
        <w:spacing w:after="0" w:before="160"/>
      </w:pPr>
      <w:r>
        <w:rPr>
          <w:b/>
          <w:bCs/>
        </w:rPr>
        <w:t xml:space="preserve">Figura 26</w:t>
      </w:r>
    </w:p>
    <w:p>
      <w:pPr>
        <w:keepNext/>
        <w:spacing w:after="80"/>
      </w:pPr>
      <w:r>
        <w:rPr>
          <w:i/>
          <w:iCs/>
        </w:rPr>
        <w:t xml:space="preserve">Desbloqueo manual: conjunto vacío</w:t>
      </w:r>
    </w:p>
    <w:p>
      <w:pPr>
        <w:keepNext w:val="false"/>
        <w:spacing w:after="160"/>
        <w:jc w:val="center"/>
      </w:pPr>
      <w:r>
        <w:drawing>
          <wp:inline distT="0" distB="0" distL="0" distR="0">
            <wp:extent cx="4210050" cy="1257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210050" cy="1257300"/>
                    </a:xfrm>
                    <a:prstGeom prst="rect">
                      <a:avLst/>
                    </a:prstGeom>
                  </pic:spPr>
                </pic:pic>
              </a:graphicData>
            </a:graphic>
          </wp:inline>
        </w:drawing>
      </w:r>
    </w:p>
    <w:p>
      <w:pPr>
        <w:keepNext/>
        <w:spacing w:after="0" w:before="160"/>
      </w:pPr>
      <w:r>
        <w:rPr>
          <w:b/>
          <w:bCs/>
        </w:rPr>
        <w:t xml:space="preserve">Figura 27</w:t>
      </w:r>
    </w:p>
    <w:p>
      <w:pPr>
        <w:keepNext/>
        <w:spacing w:after="80"/>
      </w:pPr>
      <w:r>
        <w:rPr>
          <w:i/>
          <w:iCs/>
        </w:rPr>
        <w:t xml:space="preserve">Segundo ataque: Permission denied y luego bloqueo</w:t>
      </w:r>
    </w:p>
    <w:p>
      <w:pPr>
        <w:keepNext/>
        <w:spacing w:after="60"/>
        <w:jc w:val="center"/>
      </w:pPr>
      <w:r>
        <w:drawing>
          <wp:inline distT="0" distB="0" distL="0" distR="0">
            <wp:extent cx="45720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572000" cy="2809875"/>
                    </a:xfrm>
                    <a:prstGeom prst="rect">
                      <a:avLst/>
                    </a:prstGeom>
                  </pic:spPr>
                </pic:pic>
              </a:graphicData>
            </a:graphic>
          </wp:inline>
        </w:drawing>
      </w:r>
    </w:p>
    <w:p>
      <w:pPr>
        <w:spacing w:after="160" w:line="252" w:lineRule="auto"/>
      </w:pPr>
      <w:r>
        <w:rPr>
          <w:i/>
          <w:iCs/>
          <w:sz w:val="20"/>
          <w:szCs w:val="20"/>
        </w:rPr>
        <w:t xml:space="preserve">Nota. </w:t>
      </w:r>
      <w:r>
        <w:rPr>
          <w:sz w:val="20"/>
          <w:szCs w:val="20"/>
        </w:rPr>
        <w:t xml:space="preserve">La captura recorta la salida en el tercer intento; en la misma ejecución, los intentos 4 a 6 respondieron </w:t>
      </w:r>
      <w:r>
        <w:rPr>
          <w:rFonts w:ascii="Consolas" w:cs="Consolas" w:eastAsia="Consolas" w:hAnsi="Consolas"/>
          <w:color w:val="8A2C0D"/>
          <w:sz w:val="18"/>
          <w:szCs w:val="18"/>
        </w:rPr>
        <w:t xml:space="preserve">Connection refused</w:t>
      </w:r>
      <w:r>
        <w:rPr>
          <w:sz w:val="20"/>
          <w:szCs w:val="20"/>
        </w:rPr>
        <w:t xml:space="preserve"> (Tabla 3).</w:t>
      </w:r>
    </w:p>
    <w:p>
      <w:pPr>
        <w:keepNext/>
        <w:spacing w:after="0" w:before="160"/>
      </w:pPr>
      <w:r>
        <w:rPr>
          <w:b/>
          <w:bCs/>
        </w:rPr>
        <w:t xml:space="preserve">Figura 28</w:t>
      </w:r>
    </w:p>
    <w:p>
      <w:pPr>
        <w:keepNext/>
        <w:spacing w:after="80"/>
      </w:pPr>
      <w:r>
        <w:rPr>
          <w:i/>
          <w:iCs/>
        </w:rPr>
        <w:t xml:space="preserve">Estado tras el segundo ataque: Ban, Unban y Ban en el registro</w:t>
      </w:r>
    </w:p>
    <w:p>
      <w:pPr>
        <w:keepNext w:val="false"/>
        <w:spacing w:after="160"/>
        <w:jc w:val="center"/>
      </w:pPr>
      <w:r>
        <w:drawing>
          <wp:inline distT="0" distB="0" distL="0" distR="0">
            <wp:extent cx="4352925"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352925" cy="2743200"/>
                    </a:xfrm>
                    <a:prstGeom prst="rect">
                      <a:avLst/>
                    </a:prstGeom>
                  </pic:spPr>
                </pic:pic>
              </a:graphicData>
            </a:graphic>
          </wp:inline>
        </w:drawing>
      </w:r>
    </w:p>
    <w:p>
      <w:pPr>
        <w:keepNext/>
        <w:spacing w:after="0" w:before="160"/>
      </w:pPr>
      <w:r>
        <w:rPr>
          <w:b/>
          <w:bCs/>
        </w:rPr>
        <w:t xml:space="preserve">Figura 29</w:t>
      </w:r>
    </w:p>
    <w:p>
      <w:pPr>
        <w:keepNext/>
        <w:spacing w:after="80"/>
      </w:pPr>
      <w:r>
        <w:rPr>
          <w:i/>
          <w:iCs/>
        </w:rPr>
        <w:t xml:space="preserve">Desbloqueo final</w:t>
      </w:r>
    </w:p>
    <w:p>
      <w:pPr>
        <w:keepNext w:val="false"/>
        <w:spacing w:after="160"/>
        <w:jc w:val="center"/>
      </w:pPr>
      <w:r>
        <w:drawing>
          <wp:inline distT="0" distB="0" distL="0" distR="0">
            <wp:extent cx="4391025" cy="1133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391025" cy="1133475"/>
                    </a:xfrm>
                    <a:prstGeom prst="rect">
                      <a:avLst/>
                    </a:prstGeom>
                  </pic:spPr>
                </pic:pic>
              </a:graphicData>
            </a:graphic>
          </wp:inline>
        </w:drawing>
      </w:r>
    </w:p>
    <w:p>
      <w:pPr>
        <w:keepNext/>
        <w:spacing w:after="0" w:before="160"/>
      </w:pPr>
      <w:r>
        <w:rPr>
          <w:b/>
          <w:bCs/>
        </w:rPr>
        <w:t xml:space="preserve">Tabla 3</w:t>
      </w:r>
    </w:p>
    <w:p>
      <w:pPr>
        <w:keepNext/>
        <w:spacing w:after="80"/>
      </w:pPr>
      <w:r>
        <w:rPr>
          <w:i/>
          <w:iCs/>
        </w:rPr>
        <w:t xml:space="preserve">Parte D: Respuesta del Servidor Durante el Ataque</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3200"/>
        <w:gridCol w:w="5246"/>
      </w:tblGrid>
      <w:tr>
        <w:trPr>
          <w:cantSplit/>
          <w:tblHeader/>
        </w:trPr>
        <w:tc>
          <w:tcPr>
            <w:tcW w:type="dxa" w:w="1300"/>
            <w:tcBorders>
              <w:top w:val="single" w:color="B8C4D2" w:sz="4"/>
              <w:left w:val="single" w:color="B8C4D2" w:sz="4"/>
              <w:bottom w:val="single" w:color="B8C4D2" w:sz="4"/>
              <w:right w:val="single" w:color="B8C4D2" w:sz="4"/>
            </w:tcBorders>
            <w:shd w:fill="1D4E89" w:color="auto" w:val="clear"/>
            <w:tcMar>
              <w:top w:type="dxa" w:w="50"/>
              <w:left w:type="dxa" w:w="90"/>
              <w:bottom w:type="dxa" w:w="50"/>
              <w:right w:type="dxa" w:w="90"/>
            </w:tcMar>
            <w:vAlign w:val="center"/>
          </w:tcPr>
          <w:p>
            <w:pPr>
              <w:spacing w:after="20" w:line="240" w:lineRule="auto"/>
            </w:pPr>
            <w:r>
              <w:rPr>
                <w:b/>
                <w:bCs/>
                <w:color w:val="FFFFFF"/>
                <w:sz w:val="19"/>
                <w:szCs w:val="19"/>
              </w:rPr>
              <w:t xml:space="preserve">Intento</w:t>
            </w:r>
          </w:p>
        </w:tc>
        <w:tc>
          <w:tcPr>
            <w:tcW w:type="dxa" w:w="3200"/>
            <w:tcBorders>
              <w:top w:val="single" w:color="B8C4D2" w:sz="4"/>
              <w:left w:val="single" w:color="B8C4D2" w:sz="4"/>
              <w:bottom w:val="single" w:color="B8C4D2" w:sz="4"/>
              <w:right w:val="single" w:color="B8C4D2" w:sz="4"/>
            </w:tcBorders>
            <w:shd w:fill="1D4E89" w:color="auto" w:val="clear"/>
            <w:tcMar>
              <w:top w:type="dxa" w:w="50"/>
              <w:left w:type="dxa" w:w="90"/>
              <w:bottom w:type="dxa" w:w="50"/>
              <w:right w:type="dxa" w:w="90"/>
            </w:tcMar>
            <w:vAlign w:val="center"/>
          </w:tcPr>
          <w:p>
            <w:pPr>
              <w:spacing w:after="20" w:line="240" w:lineRule="auto"/>
            </w:pPr>
            <w:r>
              <w:rPr>
                <w:b/>
                <w:bCs/>
                <w:color w:val="FFFFFF"/>
                <w:sz w:val="19"/>
                <w:szCs w:val="19"/>
              </w:rPr>
              <w:t xml:space="preserve">Lo que ve el atacante</w:t>
            </w:r>
          </w:p>
        </w:tc>
        <w:tc>
          <w:tcPr>
            <w:tcW w:type="dxa" w:w="5246"/>
            <w:tcBorders>
              <w:top w:val="single" w:color="B8C4D2" w:sz="4"/>
              <w:left w:val="single" w:color="B8C4D2" w:sz="4"/>
              <w:bottom w:val="single" w:color="B8C4D2" w:sz="4"/>
              <w:right w:val="single" w:color="B8C4D2" w:sz="4"/>
            </w:tcBorders>
            <w:shd w:fill="1D4E89" w:color="auto" w:val="clear"/>
            <w:tcMar>
              <w:top w:type="dxa" w:w="50"/>
              <w:left w:type="dxa" w:w="90"/>
              <w:bottom w:type="dxa" w:w="50"/>
              <w:right w:type="dxa" w:w="90"/>
            </w:tcMar>
            <w:vAlign w:val="center"/>
          </w:tcPr>
          <w:p>
            <w:pPr>
              <w:spacing w:after="20" w:line="240" w:lineRule="auto"/>
            </w:pPr>
            <w:r>
              <w:rPr>
                <w:b/>
                <w:bCs/>
                <w:color w:val="FFFFFF"/>
                <w:sz w:val="19"/>
                <w:szCs w:val="19"/>
              </w:rPr>
              <w:t xml:space="preserve">Lo que pasa en el servidor</w:t>
            </w:r>
          </w:p>
        </w:tc>
      </w:tr>
      <w:tr>
        <w:trPr>
          <w:cantSplit/>
        </w:trPr>
        <w:tc>
          <w:tcPr>
            <w:tcW w:type="dxa" w:w="1300"/>
            <w:tcBorders>
              <w:top w:val="single" w:color="B8C4D2" w:sz="4"/>
              <w:left w:val="single" w:color="B8C4D2" w:sz="4"/>
              <w:bottom w:val="single" w:color="B8C4D2" w:sz="4"/>
              <w:right w:val="single" w:color="B8C4D2" w:sz="4"/>
            </w:tcBorders>
            <w:shd w:fill="EEF3F9" w:color="auto" w:val="clear"/>
            <w:tcMar>
              <w:top w:type="dxa" w:w="50"/>
              <w:left w:type="dxa" w:w="90"/>
              <w:bottom w:type="dxa" w:w="50"/>
              <w:right w:type="dxa" w:w="90"/>
            </w:tcMar>
            <w:vAlign w:val="center"/>
          </w:tcPr>
          <w:p>
            <w:pPr>
              <w:spacing w:after="20" w:line="240" w:lineRule="auto"/>
            </w:pPr>
            <w:r>
              <w:rPr>
                <w:b/>
                <w:bCs/>
                <w:sz w:val="19"/>
                <w:szCs w:val="19"/>
              </w:rPr>
              <w:t xml:space="preserve">1 a 3</w:t>
            </w:r>
          </w:p>
        </w:tc>
        <w:tc>
          <w:tcPr>
            <w:tcW w:type="dxa" w:w="32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rFonts w:ascii="Consolas" w:cs="Consolas" w:eastAsia="Consolas" w:hAnsi="Consolas"/>
                <w:color w:val="8A2C0D"/>
                <w:sz w:val="17"/>
                <w:szCs w:val="17"/>
              </w:rPr>
              <w:t xml:space="preserve">Permission denied (publickey)</w:t>
            </w:r>
          </w:p>
        </w:tc>
        <w:tc>
          <w:tcPr>
            <w:tcW w:type="dxa" w:w="524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sshd: </w:t>
            </w:r>
            <w:r>
              <w:rPr>
                <w:rFonts w:ascii="Consolas" w:cs="Consolas" w:eastAsia="Consolas" w:hAnsi="Consolas"/>
                <w:color w:val="8A2C0D"/>
                <w:sz w:val="17"/>
                <w:szCs w:val="17"/>
              </w:rPr>
              <w:t xml:space="preserve">Invalid user intruso from 172.18.0.3</w:t>
            </w:r>
            <w:r>
              <w:rPr>
                <w:sz w:val="19"/>
                <w:szCs w:val="19"/>
              </w:rPr>
              <w:t xml:space="preserve">; fail2ban: </w:t>
            </w:r>
            <w:r>
              <w:rPr>
                <w:rFonts w:ascii="Consolas" w:cs="Consolas" w:eastAsia="Consolas" w:hAnsi="Consolas"/>
                <w:color w:val="8A2C0D"/>
                <w:sz w:val="17"/>
                <w:szCs w:val="17"/>
              </w:rPr>
              <w:t xml:space="preserve">Found</w:t>
            </w:r>
            <w:r>
              <w:rPr>
                <w:sz w:val="19"/>
                <w:szCs w:val="19"/>
              </w:rPr>
              <w:t xml:space="preserve"> por cada línea.</w:t>
            </w:r>
          </w:p>
        </w:tc>
      </w:tr>
      <w:tr>
        <w:trPr>
          <w:cantSplit/>
        </w:trPr>
        <w:tc>
          <w:tcPr>
            <w:tcW w:type="dxa" w:w="1300"/>
            <w:tcBorders>
              <w:top w:val="single" w:color="B8C4D2" w:sz="4"/>
              <w:left w:val="single" w:color="B8C4D2" w:sz="4"/>
              <w:bottom w:val="single" w:color="B8C4D2" w:sz="4"/>
              <w:right w:val="single" w:color="B8C4D2" w:sz="4"/>
            </w:tcBorders>
            <w:shd w:fill="EEF3F9" w:color="auto" w:val="clear"/>
            <w:tcMar>
              <w:top w:type="dxa" w:w="50"/>
              <w:left w:type="dxa" w:w="90"/>
              <w:bottom w:type="dxa" w:w="50"/>
              <w:right w:type="dxa" w:w="90"/>
            </w:tcMar>
            <w:vAlign w:val="center"/>
          </w:tcPr>
          <w:p>
            <w:pPr>
              <w:spacing w:after="20" w:line="240" w:lineRule="auto"/>
            </w:pPr>
            <w:r>
              <w:rPr>
                <w:b/>
                <w:bCs/>
                <w:sz w:val="19"/>
                <w:szCs w:val="19"/>
              </w:rPr>
              <w:t xml:space="preserve">4 a 6</w:t>
            </w:r>
          </w:p>
        </w:tc>
        <w:tc>
          <w:tcPr>
            <w:tcW w:type="dxa" w:w="32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rFonts w:ascii="Consolas" w:cs="Consolas" w:eastAsia="Consolas" w:hAnsi="Consolas"/>
                <w:color w:val="8A2C0D"/>
                <w:sz w:val="17"/>
                <w:szCs w:val="17"/>
              </w:rPr>
              <w:t xml:space="preserve">Connection refused</w:t>
            </w:r>
          </w:p>
        </w:tc>
        <w:tc>
          <w:tcPr>
            <w:tcW w:type="dxa" w:w="524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fail2ban: </w:t>
            </w:r>
            <w:r>
              <w:rPr>
                <w:rFonts w:ascii="Consolas" w:cs="Consolas" w:eastAsia="Consolas" w:hAnsi="Consolas"/>
                <w:color w:val="8A2C0D"/>
                <w:sz w:val="17"/>
                <w:szCs w:val="17"/>
              </w:rPr>
              <w:t xml:space="preserve">Ban 172.18.0.3</w:t>
            </w:r>
            <w:r>
              <w:rPr>
                <w:sz w:val="19"/>
                <w:szCs w:val="19"/>
              </w:rPr>
              <w:t xml:space="preserve">; nftables: </w:t>
            </w:r>
            <w:r>
              <w:rPr>
                <w:rFonts w:ascii="Consolas" w:cs="Consolas" w:eastAsia="Consolas" w:hAnsi="Consolas"/>
                <w:color w:val="8A2C0D"/>
                <w:sz w:val="17"/>
                <w:szCs w:val="17"/>
              </w:rPr>
              <w:t xml:space="preserve">reject</w:t>
            </w:r>
            <w:r>
              <w:rPr>
                <w:sz w:val="19"/>
                <w:szCs w:val="19"/>
              </w:rPr>
              <w:t xml:space="preserve"> antes de llegar a sshd.</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rPr>
          <w:cantSplit/>
        </w:trPr>
        <w:tc>
          <w:tcPr>
            <w:tcW w:type="dxa" w:w="9746"/>
            <w:tcBorders>
              <w:top w:val="none" w:color="FFFFFF" w:sz="0"/>
              <w:left w:val="single" w:color="1D4E89" w:sz="24"/>
              <w:bottom w:val="none" w:color="FFFFFF" w:sz="0"/>
              <w:right w:val="none" w:color="FFFFFF" w:sz="0"/>
            </w:tcBorders>
            <w:shd w:fill="EAF1FA" w:color="auto" w:val="clear"/>
            <w:tcMar>
              <w:top w:type="dxa" w:w="80"/>
              <w:left w:type="dxa" w:w="180"/>
              <w:bottom w:type="dxa" w:w="80"/>
              <w:right w:type="dxa" w:w="180"/>
            </w:tcMar>
          </w:tcPr>
          <w:p>
            <w:pPr>
              <w:spacing w:after="60" w:before="40"/>
            </w:pPr>
            <w:r>
              <w:rPr>
                <w:b/>
                <w:bCs/>
                <w:color w:val="1D4E89"/>
              </w:rPr>
              <w:t xml:space="preserve">🔎 Verificado</w:t>
            </w:r>
          </w:p>
          <w:p>
            <w:pPr>
              <w:spacing w:after="40" w:line="260" w:lineRule="auto"/>
            </w:pPr>
            <w:r>
              <w:rPr>
                <w:rFonts w:ascii="Consolas" w:cs="Consolas" w:eastAsia="Consolas" w:hAnsi="Consolas"/>
                <w:color w:val="8A2C0D"/>
                <w:sz w:val="19"/>
                <w:szCs w:val="19"/>
              </w:rPr>
              <w:t xml:space="preserve">Journal matches: _SYSTEMD_UNIT=ssh.service</w:t>
            </w:r>
            <w:r>
              <w:rPr>
                <w:sz w:val="21"/>
                <w:szCs w:val="21"/>
              </w:rPr>
              <w:t xml:space="preserve"> y la IP del atacante dentro de </w:t>
            </w:r>
            <w:r>
              <w:rPr>
                <w:rFonts w:ascii="Consolas" w:cs="Consolas" w:eastAsia="Consolas" w:hAnsi="Consolas"/>
                <w:color w:val="8A2C0D"/>
                <w:sz w:val="19"/>
                <w:szCs w:val="19"/>
              </w:rPr>
              <w:t xml:space="preserve">addr-set-sshd</w:t>
            </w:r>
            <w:r>
              <w:rPr>
                <w:sz w:val="21"/>
                <w:szCs w:val="21"/>
              </w:rPr>
              <w:t xml:space="preserve">.</w:t>
            </w:r>
          </w:p>
        </w:tc>
      </w:tr>
    </w:tbl>
    <w:p>
      <w:pPr>
        <w:spacing w:after="60"/>
      </w:pPr>
    </w:p>
    <w:p>
      <w:pPr>
        <w:pStyle w:val="Heading2"/>
      </w:pPr>
      <w:r>
        <w:t xml:space="preserve">Paso 5 — Túnel</w:t>
      </w:r>
    </w:p>
    <w:p>
      <w:pPr>
        <w:pStyle w:val="Heading3"/>
      </w:pPr>
      <w:r>
        <w:t xml:space="preserve">Parte E — la API interna desde la PC</w:t>
      </w:r>
    </w:p>
    <w:p>
      <w:pPr>
        <w:spacing w:after="120" w:before="0" w:line="269" w:lineRule="auto"/>
        <w:jc w:val="both"/>
      </w:pPr>
      <w:r>
        <w:t xml:space="preserve">El túnel se hizo desde </w:t>
      </w:r>
      <w:r>
        <w:rPr>
          <w:b/>
          <w:bCs/>
        </w:rPr>
        <w:t xml:space="preserve">la PC con Windows</w:t>
      </w:r>
      <w:r>
        <w:t xml:space="preserve"> (OpenSSH_for_Windows 9.5p2), con una clave propia </w:t>
      </w:r>
      <w:r>
        <w:rPr>
          <w:rFonts w:ascii="Consolas" w:cs="Consolas" w:eastAsia="Consolas" w:hAnsi="Consolas"/>
          <w:color w:val="8A2C0D"/>
          <w:sz w:val="20"/>
          <w:szCs w:val="20"/>
        </w:rPr>
        <w:t xml:space="preserve">lizeth-pc-2026</w:t>
      </w:r>
      <w:r>
        <w:t xml:space="preserve"> protegida con frase. Solo la </w:t>
      </w:r>
      <w:r>
        <w:rPr>
          <w:rFonts w:ascii="Consolas" w:cs="Consolas" w:eastAsia="Consolas" w:hAnsi="Consolas"/>
          <w:color w:val="8A2C0D"/>
          <w:sz w:val="20"/>
          <w:szCs w:val="20"/>
        </w:rPr>
        <w:t xml:space="preserve">.pub</w:t>
      </w:r>
      <w:r>
        <w:t xml:space="preserve"> se copió a </w:t>
      </w:r>
      <w:r>
        <w:rPr>
          <w:rFonts w:ascii="Consolas" w:cs="Consolas" w:eastAsia="Consolas" w:hAnsi="Consolas"/>
          <w:color w:val="8A2C0D"/>
          <w:sz w:val="20"/>
          <w:szCs w:val="20"/>
        </w:rPr>
        <w:t xml:space="preserve">authorized_keys</w:t>
      </w:r>
      <w:r>
        <w:t xml:space="preserve">. En la primera conexión apareció </w:t>
      </w:r>
      <w:r>
        <w:rPr>
          <w:rFonts w:ascii="Consolas" w:cs="Consolas" w:eastAsia="Consolas" w:hAnsi="Consolas"/>
          <w:b/>
          <w:bCs/>
          <w:color w:val="8A2C0D"/>
          <w:sz w:val="20"/>
          <w:szCs w:val="20"/>
        </w:rPr>
        <w:t xml:space="preserve">REMOTE HOST IDENTIFICATION HAS CHANGED</w:t>
      </w:r>
      <w:r>
        <w:t xml:space="preserve">: la PC conservaba la clave de la imagen, anterior a regenerarla en el Lab 10. Como dice la reflexión de ese laboratorio, primero se verificó la huella </w:t>
      </w:r>
      <w:r>
        <w:rPr>
          <w:b/>
          <w:bCs/>
        </w:rPr>
        <w:t xml:space="preserve">por otro canal</w:t>
      </w:r>
      <w:r>
        <w:t xml:space="preserve"> (</w:t>
      </w:r>
      <w:r>
        <w:rPr>
          <w:rFonts w:ascii="Consolas" w:cs="Consolas" w:eastAsia="Consolas" w:hAnsi="Consolas"/>
          <w:color w:val="8A2C0D"/>
          <w:sz w:val="20"/>
          <w:szCs w:val="20"/>
        </w:rPr>
        <w:t xml:space="preserve">docker exec … ssh-keygen -lf</w:t>
      </w:r>
      <w:r>
        <w:t xml:space="preserve"> → </w:t>
      </w:r>
      <w:r>
        <w:rPr>
          <w:rFonts w:ascii="Consolas" w:cs="Consolas" w:eastAsia="Consolas" w:hAnsi="Consolas"/>
          <w:color w:val="8A2C0D"/>
          <w:sz w:val="20"/>
          <w:szCs w:val="20"/>
        </w:rPr>
        <w:t xml:space="preserve">SHA256:KueRdm7E…</w:t>
      </w:r>
      <w:r>
        <w:t xml:space="preserve">, igual a la del aviso). Solo entonces se borró esa entrada con </w:t>
      </w:r>
      <w:r>
        <w:rPr>
          <w:rFonts w:ascii="Consolas" w:cs="Consolas" w:eastAsia="Consolas" w:hAnsi="Consolas"/>
          <w:color w:val="8A2C0D"/>
          <w:sz w:val="20"/>
          <w:szCs w:val="20"/>
        </w:rPr>
        <w:t xml:space="preserve">ssh-keygen -R "[localhost]:2222"</w:t>
      </w:r>
      <w:r>
        <w:t xml:space="preserve"> (Figuras 30 y 31).</w:t>
      </w:r>
    </w:p>
    <w:p>
      <w:pPr>
        <w:keepNext/>
        <w:spacing w:after="0" w:before="160"/>
      </w:pPr>
      <w:r>
        <w:rPr>
          <w:b/>
          <w:bCs/>
        </w:rPr>
        <w:t xml:space="preserve">Figura 30</w:t>
      </w:r>
    </w:p>
    <w:p>
      <w:pPr>
        <w:keepNext/>
        <w:spacing w:after="80"/>
      </w:pPr>
      <w:r>
        <w:rPr>
          <w:i/>
          <w:iCs/>
        </w:rPr>
        <w:t xml:space="preserve">Huella del servidor verificada por otro canal</w:t>
      </w:r>
    </w:p>
    <w:p>
      <w:pPr>
        <w:keepNext w:val="false"/>
        <w:spacing w:after="160"/>
        <w:jc w:val="center"/>
      </w:pPr>
      <w:r>
        <w:drawing>
          <wp:inline distT="0" distB="0" distL="0" distR="0">
            <wp:extent cx="4572000" cy="60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572000" cy="609600"/>
                    </a:xfrm>
                    <a:prstGeom prst="rect">
                      <a:avLst/>
                    </a:prstGeom>
                  </pic:spPr>
                </pic:pic>
              </a:graphicData>
            </a:graphic>
          </wp:inline>
        </w:drawing>
      </w:r>
    </w:p>
    <w:p>
      <w:pPr>
        <w:keepNext/>
        <w:spacing w:after="0" w:before="160"/>
      </w:pPr>
      <w:r>
        <w:rPr>
          <w:b/>
          <w:bCs/>
        </w:rPr>
        <w:t xml:space="preserve">Figura 31</w:t>
      </w:r>
    </w:p>
    <w:p>
      <w:pPr>
        <w:keepNext/>
        <w:spacing w:after="80"/>
      </w:pPr>
      <w:r>
        <w:rPr>
          <w:i/>
          <w:iCs/>
        </w:rPr>
        <w:t xml:space="preserve">Entrada vieja borrada, clave de la PC autorizada y huella aceptada</w:t>
      </w:r>
    </w:p>
    <w:p>
      <w:pPr>
        <w:keepNext w:val="false"/>
        <w:spacing w:after="160"/>
        <w:jc w:val="center"/>
      </w:pPr>
      <w:r>
        <w:drawing>
          <wp:inline distT="0" distB="0" distL="0" distR="0">
            <wp:extent cx="45720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572000" cy="2838450"/>
                    </a:xfrm>
                    <a:prstGeom prst="rect">
                      <a:avLst/>
                    </a:prstGeom>
                  </pic:spPr>
                </pic:pic>
              </a:graphicData>
            </a:graphic>
          </wp:inline>
        </w:drawing>
      </w:r>
    </w:p>
    <w:p>
      <w:pPr>
        <w:spacing w:after="120" w:before="0" w:line="269" w:lineRule="auto"/>
        <w:jc w:val="both"/>
      </w:pPr>
      <w:r>
        <w:t xml:space="preserve">Las dos primeras conexiones se cortaron (</w:t>
      </w:r>
      <w:r>
        <w:rPr>
          <w:rFonts w:ascii="Consolas" w:cs="Consolas" w:eastAsia="Consolas" w:hAnsi="Consolas"/>
          <w:color w:val="8A2C0D"/>
          <w:sz w:val="20"/>
          <w:szCs w:val="20"/>
        </w:rPr>
        <w:t xml:space="preserve">Connection aborted</w:t>
      </w:r>
      <w:r>
        <w:t xml:space="preserve">). </w:t>
      </w:r>
      <w:r>
        <w:rPr>
          <w:rFonts w:ascii="Consolas" w:cs="Consolas" w:eastAsia="Consolas" w:hAnsi="Consolas"/>
          <w:color w:val="8A2C0D"/>
          <w:sz w:val="20"/>
          <w:szCs w:val="20"/>
        </w:rPr>
        <w:t xml:space="preserve">ssh -v</w:t>
      </w:r>
      <w:r>
        <w:t xml:space="preserve"> mostró que el intercambio de claves terminaba bien y el servidor cerraba justo antes de la autenticación (Figura 32). La causa fue </w:t>
      </w:r>
      <w:r>
        <w:rPr>
          <w:rFonts w:ascii="Consolas" w:cs="Consolas" w:eastAsia="Consolas" w:hAnsi="Consolas"/>
          <w:b/>
          <w:bCs/>
          <w:color w:val="8A2C0D"/>
          <w:sz w:val="20"/>
          <w:szCs w:val="20"/>
        </w:rPr>
        <w:t xml:space="preserve">LoginGraceTime 20</w:t>
      </w:r>
      <w:r>
        <w:t xml:space="preserve">: la pregunta de la huella quedó abierta más de 20 segundos y sshd cortó la conexión. Es la propia configuración endurecida en acción. Con la huella ya guardada, la PC entró como </w:t>
      </w:r>
      <w:r>
        <w:rPr>
          <w:b/>
          <w:bCs/>
        </w:rPr>
        <w:t xml:space="preserve">lizeth</w:t>
      </w:r>
      <w:r>
        <w:t xml:space="preserve"> (Figura 33).</w:t>
      </w:r>
    </w:p>
    <w:p>
      <w:pPr>
        <w:keepNext/>
        <w:spacing w:after="0" w:before="160"/>
      </w:pPr>
      <w:r>
        <w:rPr>
          <w:b/>
          <w:bCs/>
        </w:rPr>
        <w:t xml:space="preserve">Figura 32</w:t>
      </w:r>
    </w:p>
    <w:p>
      <w:pPr>
        <w:keepNext/>
        <w:spacing w:after="80"/>
      </w:pPr>
      <w:r>
        <w:rPr>
          <w:i/>
          <w:iCs/>
        </w:rPr>
        <w:t xml:space="preserve">ssh -v desde Windows: el corte llega antes de autenticar</w:t>
      </w:r>
    </w:p>
    <w:p>
      <w:pPr>
        <w:keepNext w:val="false"/>
        <w:spacing w:after="160"/>
        <w:jc w:val="center"/>
      </w:pPr>
      <w:r>
        <w:drawing>
          <wp:inline distT="0" distB="0" distL="0" distR="0">
            <wp:extent cx="4572000"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572000" cy="2847975"/>
                    </a:xfrm>
                    <a:prstGeom prst="rect">
                      <a:avLst/>
                    </a:prstGeom>
                  </pic:spPr>
                </pic:pic>
              </a:graphicData>
            </a:graphic>
          </wp:inline>
        </w:drawing>
      </w:r>
    </w:p>
    <w:p>
      <w:pPr>
        <w:keepNext/>
        <w:spacing w:after="0" w:before="160"/>
      </w:pPr>
      <w:r>
        <w:rPr>
          <w:b/>
          <w:bCs/>
        </w:rPr>
        <w:t xml:space="preserve">Figura 33</w:t>
      </w:r>
    </w:p>
    <w:p>
      <w:pPr>
        <w:keepNext/>
        <w:spacing w:after="80"/>
      </w:pPr>
      <w:r>
        <w:rPr>
          <w:i/>
          <w:iCs/>
        </w:rPr>
        <w:t xml:space="preserve">Acceso desde la PC con su propia clave</w:t>
      </w:r>
    </w:p>
    <w:p>
      <w:pPr>
        <w:keepNext w:val="false"/>
        <w:spacing w:after="160"/>
        <w:jc w:val="center"/>
      </w:pPr>
      <w:r>
        <w:drawing>
          <wp:inline distT="0" distB="0" distL="0" distR="0">
            <wp:extent cx="4552950" cy="1009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552950" cy="1009650"/>
                    </a:xfrm>
                    <a:prstGeom prst="rect">
                      <a:avLst/>
                    </a:prstGeom>
                  </pic:spPr>
                </pic:pic>
              </a:graphicData>
            </a:graphic>
          </wp:inline>
        </w:drawing>
      </w:r>
    </w:p>
    <w:p>
      <w:pPr>
        <w:keepNext/>
        <w:spacing w:after="0" w:before="120"/>
      </w:pPr>
      <w:r>
        <w:rPr>
          <w:rFonts w:ascii="Consolas" w:cs="Consolas" w:eastAsia="Consolas" w:hAnsi="Consolas"/>
          <w:b/>
          <w:bCs/>
          <w:color w:val="5A6672"/>
          <w:sz w:val="17"/>
          <w:szCs w:val="17"/>
        </w:rPr>
        <w:t xml:space="preserve">Túnel local (PowerShell)</w:t>
      </w:r>
    </w:p>
    <w:p>
      <w:pPr>
        <w:keepNext/>
        <w:keepLines/>
        <w:pBdr>
          <w:left w:val="single" w:color="1D4E89" w:sz="12" w:space="6"/>
        </w:pBdr>
        <w:shd w:fill="F3F5F8" w:color="auto" w:val="clear"/>
        <w:spacing w:after="0" w:before="0" w:line="240" w:lineRule="auto"/>
        <w:ind w:left="120"/>
      </w:pPr>
      <w:r>
        <w:rPr>
          <w:rFonts w:ascii="Consolas" w:cs="Consolas" w:eastAsia="Consolas" w:hAnsi="Consolas"/>
          <w:sz w:val="17"/>
          <w:szCs w:val="17"/>
        </w:rPr>
        <w:t xml:space="preserve">ssh -N -L 9081:127.0.0.1:8081 -p 2222 -i $HOME\.ssh\id_ed25519_horizonte lizeth@127.0.0.1</w:t>
      </w:r>
    </w:p>
    <w:p>
      <w:pPr>
        <w:keepNext w:val="false"/>
        <w:keepLines/>
        <w:pBdr>
          <w:left w:val="single" w:color="1D4E89" w:sz="12" w:space="6"/>
        </w:pBdr>
        <w:shd w:fill="F3F5F8" w:color="auto" w:val="clear"/>
        <w:spacing w:after="160" w:before="0" w:line="240" w:lineRule="auto"/>
        <w:ind w:left="120"/>
      </w:pPr>
      <w:r>
        <w:rPr>
          <w:rFonts w:ascii="Consolas" w:cs="Consolas" w:eastAsia="Consolas" w:hAnsi="Consolas"/>
          <w:sz w:val="17"/>
          <w:szCs w:val="17"/>
        </w:rPr>
        <w:t xml:space="preserve">curl.exe http://127.0.0.1:9081/eco</w:t>
      </w:r>
    </w:p>
    <w:p>
      <w:pPr>
        <w:spacing w:after="120" w:before="0" w:line="269" w:lineRule="auto"/>
        <w:jc w:val="both"/>
      </w:pPr>
      <w:r>
        <w:t xml:space="preserve">Con el túnel abierto, </w:t>
      </w:r>
      <w:r>
        <w:rPr>
          <w:rFonts w:ascii="Consolas" w:cs="Consolas" w:eastAsia="Consolas" w:hAnsi="Consolas"/>
          <w:color w:val="8A2C0D"/>
          <w:sz w:val="20"/>
          <w:szCs w:val="20"/>
        </w:rPr>
        <w:t xml:space="preserve">curl</w:t>
      </w:r>
      <w:r>
        <w:t xml:space="preserve"> a un puerto </w:t>
      </w:r>
      <w:r>
        <w:rPr>
          <w:b/>
          <w:bCs/>
        </w:rPr>
        <w:t xml:space="preserve">de la PC</w:t>
      </w:r>
      <w:r>
        <w:t xml:space="preserve"> devolvió el JSON de la API interna (Figura 34). La respuesta dice </w:t>
      </w:r>
      <w:r>
        <w:rPr>
          <w:rFonts w:ascii="Consolas" w:cs="Consolas" w:eastAsia="Consolas" w:hAnsi="Consolas"/>
          <w:color w:val="8A2C0D"/>
          <w:sz w:val="20"/>
          <w:szCs w:val="20"/>
        </w:rPr>
        <w:t xml:space="preserve">"cliente": "127.0.0.1"</w:t>
      </w:r>
      <w:r>
        <w:t xml:space="preserve">: para la API, la petición la hizo sshd </w:t>
      </w:r>
      <w:r>
        <w:rPr>
          <w:b/>
          <w:bCs/>
        </w:rPr>
        <w:t xml:space="preserve">dentro</w:t>
      </w:r>
      <w:r>
        <w:t xml:space="preserve"> del servidor. La API sigue cerrada al mundo y solo se alcanza con una clave autorizada.</w:t>
      </w:r>
    </w:p>
    <w:p>
      <w:pPr>
        <w:keepNext/>
        <w:spacing w:after="0" w:before="120"/>
      </w:pPr>
      <w:r>
        <w:rPr>
          <w:rFonts w:ascii="Consolas" w:cs="Consolas" w:eastAsia="Consolas" w:hAnsi="Consolas"/>
          <w:b/>
          <w:bCs/>
          <w:color w:val="5A6672"/>
          <w:sz w:val="17"/>
          <w:szCs w:val="17"/>
        </w:rPr>
        <w:t xml:space="preserve">Camino del paquete</w:t>
      </w:r>
    </w:p>
    <w:p>
      <w:pPr>
        <w:keepNext/>
        <w:keepLines/>
        <w:pBdr>
          <w:left w:val="single" w:color="1D4E89" w:sz="12" w:space="6"/>
        </w:pBdr>
        <w:shd w:fill="F3F5F8" w:color="auto" w:val="clear"/>
        <w:spacing w:after="0" w:before="0" w:line="240" w:lineRule="auto"/>
        <w:ind w:left="120"/>
      </w:pPr>
      <w:r>
        <w:rPr>
          <w:rFonts w:ascii="Consolas" w:cs="Consolas" w:eastAsia="Consolas" w:hAnsi="Consolas"/>
          <w:sz w:val="17"/>
          <w:szCs w:val="17"/>
        </w:rPr>
        <w:t xml:space="preserve">PC: curl ─▶ 127.0.0.1:9081 (ssh escucha en la PC)</w:t>
      </w:r>
    </w:p>
    <w:p>
      <w:pPr>
        <w:keepNext/>
        <w:keepLines/>
        <w:pBdr>
          <w:left w:val="single" w:color="1D4E89" w:sz="12" w:space="6"/>
        </w:pBdr>
        <w:shd w:fill="F3F5F8" w:color="auto" w:val="clear"/>
        <w:spacing w:after="0" w:before="0" w:line="240" w:lineRule="auto"/>
        <w:ind w:left="120"/>
      </w:pPr>
      <w:r>
        <w:rPr>
          <w:rFonts w:ascii="Consolas" w:cs="Consolas" w:eastAsia="Consolas" w:hAnsi="Consolas"/>
          <w:sz w:val="17"/>
          <w:szCs w:val="17"/>
        </w:rPr>
        <w:t xml:space="preserve">        ║ túnel cifrado por 2222 → 22</w:t>
      </w:r>
    </w:p>
    <w:p>
      <w:pPr>
        <w:keepNext/>
        <w:keepLines/>
        <w:pBdr>
          <w:left w:val="single" w:color="1D4E89" w:sz="12" w:space="6"/>
        </w:pBdr>
        <w:shd w:fill="F3F5F8" w:color="auto" w:val="clear"/>
        <w:spacing w:after="0" w:before="0" w:line="240" w:lineRule="auto"/>
        <w:ind w:left="120"/>
      </w:pPr>
      <w:r>
        <w:rPr>
          <w:rFonts w:ascii="Consolas" w:cs="Consolas" w:eastAsia="Consolas" w:hAnsi="Consolas"/>
          <w:sz w:val="17"/>
          <w:szCs w:val="17"/>
        </w:rPr>
        <w:t xml:space="preserve">        ▼</w:t>
      </w:r>
    </w:p>
    <w:p>
      <w:pPr>
        <w:keepNext w:val="false"/>
        <w:keepLines/>
        <w:pBdr>
          <w:left w:val="single" w:color="1D4E89" w:sz="12" w:space="6"/>
        </w:pBdr>
        <w:shd w:fill="F3F5F8" w:color="auto" w:val="clear"/>
        <w:spacing w:after="160" w:before="0" w:line="240" w:lineRule="auto"/>
        <w:ind w:left="120"/>
      </w:pPr>
      <w:r>
        <w:rPr>
          <w:rFonts w:ascii="Consolas" w:cs="Consolas" w:eastAsia="Consolas" w:hAnsi="Consolas"/>
          <w:sz w:val="17"/>
          <w:szCs w:val="17"/>
        </w:rPr>
        <w:t xml:space="preserve">srv-horizonte: sshd ─▶ 127.0.0.1:8081 (API eco) ─▶ respuesta por el mismo túnel</w:t>
      </w:r>
    </w:p>
    <w:p>
      <w:pPr>
        <w:keepNext/>
        <w:spacing w:after="0" w:before="160"/>
      </w:pPr>
      <w:r>
        <w:rPr>
          <w:b/>
          <w:bCs/>
        </w:rPr>
        <w:t xml:space="preserve">Figura 34</w:t>
      </w:r>
    </w:p>
    <w:p>
      <w:pPr>
        <w:keepNext/>
        <w:spacing w:after="80"/>
      </w:pPr>
      <w:r>
        <w:rPr>
          <w:i/>
          <w:iCs/>
        </w:rPr>
        <w:t xml:space="preserve">La API interna alcanzada desde la PC por el túnel SSH</w:t>
      </w:r>
    </w:p>
    <w:p>
      <w:pPr>
        <w:keepNext w:val="false"/>
        <w:spacing w:after="160"/>
        <w:jc w:val="center"/>
      </w:pPr>
      <w:r>
        <w:drawing>
          <wp:inline distT="0" distB="0" distL="0" distR="0">
            <wp:extent cx="4391025" cy="159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391025" cy="1590675"/>
                    </a:xfrm>
                    <a:prstGeom prst="rect">
                      <a:avLst/>
                    </a:prstGeom>
                  </pic:spPr>
                </pic:pic>
              </a:graphicData>
            </a:graphic>
          </wp:inline>
        </w:drawing>
      </w:r>
    </w:p>
    <w:p>
      <w:pPr>
        <w:spacing w:after="120" w:before="0" w:line="269" w:lineRule="auto"/>
        <w:jc w:val="both"/>
      </w:pPr>
      <w:r>
        <w:rPr>
          <w:rFonts w:ascii="Consolas" w:cs="Consolas" w:eastAsia="Consolas" w:hAnsi="Consolas"/>
          <w:b/>
          <w:bCs/>
          <w:color w:val="8A2C0D"/>
          <w:sz w:val="20"/>
          <w:szCs w:val="20"/>
        </w:rPr>
        <w:t xml:space="preserve">-D 1080</w:t>
      </w:r>
      <w:r>
        <w:t xml:space="preserve"> abre un túnel </w:t>
      </w:r>
      <w:r>
        <w:rPr>
          <w:b/>
          <w:bCs/>
        </w:rPr>
        <w:t xml:space="preserve">dinámico</w:t>
      </w:r>
      <w:r>
        <w:t xml:space="preserve">: un proxy SOCKS en la PC cuyo tráfico sale desde el servidor hacia cualquier destino, por ejemplo para navegar como si se estuviera en la red del colegio. </w:t>
      </w:r>
      <w:r>
        <w:rPr>
          <w:rFonts w:ascii="Consolas" w:cs="Consolas" w:eastAsia="Consolas" w:hAnsi="Consolas"/>
          <w:b/>
          <w:bCs/>
          <w:color w:val="8A2C0D"/>
          <w:sz w:val="20"/>
          <w:szCs w:val="20"/>
        </w:rPr>
        <w:t xml:space="preserve">-J</w:t>
      </w:r>
      <w:r>
        <w:t xml:space="preserve"> conecta </w:t>
      </w:r>
      <w:r>
        <w:rPr>
          <w:b/>
          <w:bCs/>
        </w:rPr>
        <w:t xml:space="preserve">saltando</w:t>
      </w:r>
      <w:r>
        <w:t xml:space="preserve"> por un bastión (</w:t>
      </w:r>
      <w:r>
        <w:rPr>
          <w:rFonts w:ascii="Consolas" w:cs="Consolas" w:eastAsia="Consolas" w:hAnsi="Consolas"/>
          <w:color w:val="8A2C0D"/>
          <w:sz w:val="20"/>
          <w:szCs w:val="20"/>
        </w:rPr>
        <w:t xml:space="preserve">ssh -J lizeth@bastion lizeth@interno</w:t>
      </w:r>
      <w:r>
        <w:t xml:space="preserve">): solo el bastión se expone y la sesión va cifrada de extremo a extremo.</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rPr>
          <w:cantSplit/>
        </w:trPr>
        <w:tc>
          <w:tcPr>
            <w:tcW w:type="dxa" w:w="9746"/>
            <w:tcBorders>
              <w:top w:val="none" w:color="FFFFFF" w:sz="0"/>
              <w:left w:val="single" w:color="1D4E89" w:sz="24"/>
              <w:bottom w:val="none" w:color="FFFFFF" w:sz="0"/>
              <w:right w:val="none" w:color="FFFFFF" w:sz="0"/>
            </w:tcBorders>
            <w:shd w:fill="EAF1FA" w:color="auto" w:val="clear"/>
            <w:tcMar>
              <w:top w:type="dxa" w:w="80"/>
              <w:left w:type="dxa" w:w="180"/>
              <w:bottom w:type="dxa" w:w="80"/>
              <w:right w:type="dxa" w:w="180"/>
            </w:tcMar>
          </w:tcPr>
          <w:p>
            <w:pPr>
              <w:spacing w:after="60" w:before="40"/>
            </w:pPr>
            <w:r>
              <w:rPr>
                <w:b/>
                <w:bCs/>
                <w:color w:val="1D4E89"/>
              </w:rPr>
              <w:t xml:space="preserve">🔎 Verificado</w:t>
            </w:r>
          </w:p>
          <w:p>
            <w:pPr>
              <w:spacing w:after="40" w:line="260" w:lineRule="auto"/>
            </w:pPr>
            <w:r>
              <w:rPr>
                <w:rFonts w:ascii="Consolas" w:cs="Consolas" w:eastAsia="Consolas" w:hAnsi="Consolas"/>
                <w:color w:val="8A2C0D"/>
                <w:sz w:val="19"/>
                <w:szCs w:val="19"/>
              </w:rPr>
              <w:t xml:space="preserve">curl http://127.0.0.1:9081/eco</w:t>
            </w:r>
            <w:r>
              <w:rPr>
                <w:sz w:val="21"/>
                <w:szCs w:val="21"/>
              </w:rPr>
              <w:t xml:space="preserve"> responde a través del túnel.</w:t>
            </w:r>
          </w:p>
        </w:tc>
      </w:tr>
    </w:tbl>
    <w:p>
      <w:pPr>
        <w:spacing w:after="60"/>
      </w:pPr>
    </w:p>
    <w:p>
      <w:pPr>
        <w:pStyle w:val="Heading2"/>
      </w:pPr>
      <w:r>
        <w:t xml:space="preserve">Paso 6 — Verificación</w:t>
      </w:r>
    </w:p>
    <w:p>
      <w:pPr>
        <w:spacing w:after="120" w:before="0" w:line="269" w:lineRule="auto"/>
        <w:jc w:val="both"/>
      </w:pPr>
      <w:r>
        <w:t xml:space="preserve">El verificador aprobó las </w:t>
      </w:r>
      <w:r>
        <w:rPr>
          <w:b/>
          <w:bCs/>
        </w:rPr>
        <w:t xml:space="preserve">15 comprobaciones</w:t>
      </w:r>
      <w:r>
        <w:t xml:space="preserve"> (Figura 35). Entre ellas, que el journal guarda la huella de la clave, algo que solo fue posible después de corregir </w:t>
      </w:r>
      <w:r>
        <w:rPr>
          <w:rFonts w:ascii="Consolas" w:cs="Consolas" w:eastAsia="Consolas" w:hAnsi="Consolas"/>
          <w:color w:val="8A2C0D"/>
          <w:sz w:val="20"/>
          <w:szCs w:val="20"/>
        </w:rPr>
        <w:t xml:space="preserve">/dev/log</w:t>
      </w:r>
      <w:r>
        <w:t xml:space="preserve">.</w:t>
      </w:r>
    </w:p>
    <w:p>
      <w:pPr>
        <w:keepNext/>
        <w:spacing w:after="0" w:before="160"/>
      </w:pPr>
      <w:r>
        <w:rPr>
          <w:b/>
          <w:bCs/>
        </w:rPr>
        <w:t xml:space="preserve">Figura 35</w:t>
      </w:r>
    </w:p>
    <w:p>
      <w:pPr>
        <w:keepNext/>
        <w:spacing w:after="80"/>
      </w:pPr>
      <w:r>
        <w:rPr>
          <w:i/>
          <w:iCs/>
        </w:rPr>
        <w:t xml:space="preserve">verificar_lab11.sh: 15 de 15 comprobaciones</w:t>
      </w:r>
    </w:p>
    <w:p>
      <w:pPr>
        <w:keepNext w:val="false"/>
        <w:spacing w:after="160"/>
        <w:jc w:val="center"/>
      </w:pPr>
      <w:r>
        <w:drawing>
          <wp:inline distT="0" distB="0" distL="0" distR="0">
            <wp:extent cx="421005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210050" cy="2533650"/>
                    </a:xfrm>
                    <a:prstGeom prst="rect">
                      <a:avLst/>
                    </a:prstGeom>
                  </pic:spPr>
                </pic:pic>
              </a:graphicData>
            </a:graphic>
          </wp:inline>
        </w:drawing>
      </w:r>
    </w:p>
    <w:p>
      <w:pPr>
        <w:pStyle w:val="Heading3"/>
      </w:pPr>
      <w:r>
        <w:t xml:space="preserve">Reflexión — ¿claves y AllowGroups o cambiar el puerto?</w:t>
      </w:r>
    </w:p>
    <w:p>
      <w:pPr>
        <w:spacing w:after="120" w:before="0" w:line="269" w:lineRule="auto"/>
        <w:jc w:val="both"/>
      </w:pPr>
      <w:r>
        <w:t xml:space="preserve">Cambiar el puerto 22 es </w:t>
      </w:r>
      <w:r>
        <w:rPr>
          <w:b/>
          <w:bCs/>
        </w:rPr>
        <w:t xml:space="preserve">seguridad por oscuridad</w:t>
      </w:r>
      <w:r>
        <w:t xml:space="preserve">: reduce el ruido de los bots más simples, pero un escaneo encuentra el puerto nuevo en segundos y el servidor seguiría aceptando contraseñas adivinables. Las claves eliminan el riesgo de raíz (no hay contraseña que adivinar ni robar), </w:t>
      </w:r>
      <w:r>
        <w:rPr>
          <w:rFonts w:ascii="Consolas" w:cs="Consolas" w:eastAsia="Consolas" w:hAnsi="Consolas"/>
          <w:color w:val="8A2C0D"/>
          <w:sz w:val="20"/>
          <w:szCs w:val="20"/>
        </w:rPr>
        <w:t xml:space="preserve">AllowGroups</w:t>
      </w:r>
      <w:r>
        <w:t xml:space="preserve"> limita quién puede siquiera intentarlo, </w:t>
      </w:r>
      <w:r>
        <w:rPr>
          <w:rFonts w:ascii="Consolas" w:cs="Consolas" w:eastAsia="Consolas" w:hAnsi="Consolas"/>
          <w:color w:val="8A2C0D"/>
          <w:sz w:val="20"/>
          <w:szCs w:val="20"/>
        </w:rPr>
        <w:t xml:space="preserve">PermitRootLogin no</w:t>
      </w:r>
      <w:r>
        <w:t xml:space="preserve"> obliga a usar cuentas personales trazables y fail2ban corta a quien insiste. Mover el puerto puede sumarse como capa extra, pero nunca reemplaza estas medidas.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rPr>
          <w:cantSplit/>
        </w:trPr>
        <w:tc>
          <w:tcPr>
            <w:tcW w:type="dxa" w:w="9746"/>
            <w:tcBorders>
              <w:top w:val="none" w:color="FFFFFF" w:sz="0"/>
              <w:left w:val="single" w:color="1D4E89" w:sz="24"/>
              <w:bottom w:val="none" w:color="FFFFFF" w:sz="0"/>
              <w:right w:val="none" w:color="FFFFFF" w:sz="0"/>
            </w:tcBorders>
            <w:shd w:fill="EAF1FA" w:color="auto" w:val="clear"/>
            <w:tcMar>
              <w:top w:type="dxa" w:w="80"/>
              <w:left w:type="dxa" w:w="180"/>
              <w:bottom w:type="dxa" w:w="80"/>
              <w:right w:type="dxa" w:w="180"/>
            </w:tcMar>
          </w:tcPr>
          <w:p>
            <w:pPr>
              <w:spacing w:after="60" w:before="40"/>
            </w:pPr>
            <w:r>
              <w:rPr>
                <w:b/>
                <w:bCs/>
                <w:color w:val="1D4E89"/>
              </w:rPr>
              <w:t xml:space="preserve">🔎 Verificado</w:t>
            </w:r>
          </w:p>
          <w:p>
            <w:pPr>
              <w:spacing w:after="40" w:line="260" w:lineRule="auto"/>
            </w:pPr>
            <w:r>
              <w:rPr>
                <w:b/>
                <w:bCs/>
                <w:sz w:val="21"/>
                <w:szCs w:val="21"/>
              </w:rPr>
              <w:t xml:space="preserve">Resultado: 15 de 15 comprobaciones.</w:t>
            </w:r>
          </w:p>
        </w:tc>
      </w:tr>
    </w:tbl>
    <w:p>
      <w:pPr>
        <w:spacing w:after="60"/>
      </w:pPr>
    </w:p>
    <w:p>
      <w:pPr>
        <w:pStyle w:val="Heading1"/>
      </w:pPr>
      <w:r>
        <w:t xml:space="preserve">6. Retos (para llegar a Estratégico)</w:t>
      </w:r>
    </w:p>
    <w:p>
      <w:pPr>
        <w:spacing w:after="120" w:before="0" w:line="269" w:lineRule="auto"/>
        <w:jc w:val="both"/>
      </w:pPr>
      <w:r>
        <w:t xml:space="preserve">Los retos opcionales </w:t>
      </w:r>
      <w:r>
        <w:rPr>
          <w:b/>
          <w:bCs/>
        </w:rPr>
        <w:t xml:space="preserve">no se realizaron</w:t>
      </w:r>
      <w:r>
        <w:t xml:space="preserve"> en esta entrega. Se dejan indicados con lo que haría falta para cada uno.</w:t>
      </w:r>
    </w:p>
    <w:p>
      <w:pPr>
        <w:keepNext/>
        <w:spacing w:after="0" w:before="160"/>
      </w:pPr>
      <w:r>
        <w:rPr>
          <w:b/>
          <w:bCs/>
        </w:rPr>
        <w:t xml:space="preserve">Tabla 4</w:t>
      </w:r>
    </w:p>
    <w:p>
      <w:pPr>
        <w:keepNext/>
        <w:spacing w:after="80"/>
      </w:pPr>
      <w:r>
        <w:rPr>
          <w:i/>
          <w:iCs/>
        </w:rPr>
        <w:t xml:space="preserve">Estado de los Retos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00"/>
        <w:gridCol w:w="1300"/>
        <w:gridCol w:w="5346"/>
      </w:tblGrid>
      <w:tr>
        <w:trPr>
          <w:cantSplit/>
          <w:tblHeader/>
        </w:trPr>
        <w:tc>
          <w:tcPr>
            <w:tcW w:type="dxa" w:w="3100"/>
            <w:tcBorders>
              <w:top w:val="single" w:color="B8C4D2" w:sz="4"/>
              <w:left w:val="single" w:color="B8C4D2" w:sz="4"/>
              <w:bottom w:val="single" w:color="B8C4D2" w:sz="4"/>
              <w:right w:val="single" w:color="B8C4D2" w:sz="4"/>
            </w:tcBorders>
            <w:shd w:fill="1D4E89" w:color="auto" w:val="clear"/>
            <w:tcMar>
              <w:top w:type="dxa" w:w="50"/>
              <w:left w:type="dxa" w:w="90"/>
              <w:bottom w:type="dxa" w:w="50"/>
              <w:right w:type="dxa" w:w="90"/>
            </w:tcMar>
            <w:vAlign w:val="center"/>
          </w:tcPr>
          <w:p>
            <w:pPr>
              <w:spacing w:after="20" w:line="240" w:lineRule="auto"/>
            </w:pPr>
            <w:r>
              <w:rPr>
                <w:b/>
                <w:bCs/>
                <w:color w:val="FFFFFF"/>
                <w:sz w:val="19"/>
                <w:szCs w:val="19"/>
              </w:rPr>
              <w:t xml:space="preserve">Reto</w:t>
            </w:r>
          </w:p>
        </w:tc>
        <w:tc>
          <w:tcPr>
            <w:tcW w:type="dxa" w:w="1300"/>
            <w:tcBorders>
              <w:top w:val="single" w:color="B8C4D2" w:sz="4"/>
              <w:left w:val="single" w:color="B8C4D2" w:sz="4"/>
              <w:bottom w:val="single" w:color="B8C4D2" w:sz="4"/>
              <w:right w:val="single" w:color="B8C4D2" w:sz="4"/>
            </w:tcBorders>
            <w:shd w:fill="1D4E89" w:color="auto" w:val="clear"/>
            <w:tcMar>
              <w:top w:type="dxa" w:w="50"/>
              <w:left w:type="dxa" w:w="90"/>
              <w:bottom w:type="dxa" w:w="50"/>
              <w:right w:type="dxa" w:w="90"/>
            </w:tcMar>
            <w:vAlign w:val="center"/>
          </w:tcPr>
          <w:p>
            <w:pPr>
              <w:spacing w:after="20" w:line="240" w:lineRule="auto"/>
            </w:pPr>
            <w:r>
              <w:rPr>
                <w:b/>
                <w:bCs/>
                <w:color w:val="FFFFFF"/>
                <w:sz w:val="19"/>
                <w:szCs w:val="19"/>
              </w:rPr>
              <w:t xml:space="preserve">Estado</w:t>
            </w:r>
          </w:p>
        </w:tc>
        <w:tc>
          <w:tcPr>
            <w:tcW w:type="dxa" w:w="5346"/>
            <w:tcBorders>
              <w:top w:val="single" w:color="B8C4D2" w:sz="4"/>
              <w:left w:val="single" w:color="B8C4D2" w:sz="4"/>
              <w:bottom w:val="single" w:color="B8C4D2" w:sz="4"/>
              <w:right w:val="single" w:color="B8C4D2" w:sz="4"/>
            </w:tcBorders>
            <w:shd w:fill="1D4E89" w:color="auto" w:val="clear"/>
            <w:tcMar>
              <w:top w:type="dxa" w:w="50"/>
              <w:left w:type="dxa" w:w="90"/>
              <w:bottom w:type="dxa" w:w="50"/>
              <w:right w:type="dxa" w:w="90"/>
            </w:tcMar>
            <w:vAlign w:val="center"/>
          </w:tcPr>
          <w:p>
            <w:pPr>
              <w:spacing w:after="20" w:line="240" w:lineRule="auto"/>
            </w:pPr>
            <w:r>
              <w:rPr>
                <w:b/>
                <w:bCs/>
                <w:color w:val="FFFFFF"/>
                <w:sz w:val="19"/>
                <w:szCs w:val="19"/>
              </w:rPr>
              <w:t xml:space="preserve">Qué haría falta</w:t>
            </w:r>
          </w:p>
        </w:tc>
      </w:tr>
      <w:tr>
        <w:trPr>
          <w:cantSplit/>
        </w:trPr>
        <w:tc>
          <w:tcPr>
            <w:tcW w:type="dxa" w:w="3100"/>
            <w:tcBorders>
              <w:top w:val="single" w:color="B8C4D2" w:sz="4"/>
              <w:left w:val="single" w:color="B8C4D2" w:sz="4"/>
              <w:bottom w:val="single" w:color="B8C4D2" w:sz="4"/>
              <w:right w:val="single" w:color="B8C4D2" w:sz="4"/>
            </w:tcBorders>
            <w:shd w:fill="EEF3F9" w:color="auto" w:val="clear"/>
            <w:tcMar>
              <w:top w:type="dxa" w:w="50"/>
              <w:left w:type="dxa" w:w="90"/>
              <w:bottom w:type="dxa" w:w="50"/>
              <w:right w:type="dxa" w:w="90"/>
            </w:tcMar>
            <w:vAlign w:val="center"/>
          </w:tcPr>
          <w:p>
            <w:pPr>
              <w:spacing w:after="20" w:line="240" w:lineRule="auto"/>
            </w:pPr>
            <w:r>
              <w:rPr>
                <w:b/>
                <w:bCs/>
                <w:sz w:val="19"/>
                <w:szCs w:val="19"/>
              </w:rPr>
              <w:t xml:space="preserve">Analizar el servidor con </w:t>
            </w:r>
            <w:r>
              <w:rPr>
                <w:rFonts w:ascii="Consolas" w:cs="Consolas" w:eastAsia="Consolas" w:hAnsi="Consolas"/>
                <w:b/>
                <w:bCs/>
                <w:color w:val="8A2C0D"/>
                <w:sz w:val="17"/>
                <w:szCs w:val="17"/>
              </w:rPr>
              <w:t xml:space="preserve">ssh-audit</w:t>
            </w:r>
            <w:r>
              <w:rPr>
                <w:b/>
                <w:bCs/>
                <w:sz w:val="19"/>
                <w:szCs w:val="19"/>
              </w:rPr>
              <w:t xml:space="preserve"> y comentar cada advertencia</w:t>
            </w:r>
          </w:p>
        </w:tc>
        <w:tc>
          <w:tcPr>
            <w:tcW w:type="dxa" w:w="13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No realizado</w:t>
            </w:r>
          </w:p>
        </w:tc>
        <w:tc>
          <w:tcPr>
            <w:tcW w:type="dxa" w:w="534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rFonts w:ascii="Consolas" w:cs="Consolas" w:eastAsia="Consolas" w:hAnsi="Consolas"/>
                <w:color w:val="8A2C0D"/>
                <w:sz w:val="17"/>
                <w:szCs w:val="17"/>
              </w:rPr>
              <w:t xml:space="preserve">pip install ssh-audit</w:t>
            </w:r>
            <w:r>
              <w:rPr>
                <w:sz w:val="19"/>
                <w:szCs w:val="19"/>
              </w:rPr>
              <w:t xml:space="preserve"> y </w:t>
            </w:r>
            <w:r>
              <w:rPr>
                <w:rFonts w:ascii="Consolas" w:cs="Consolas" w:eastAsia="Consolas" w:hAnsi="Consolas"/>
                <w:color w:val="8A2C0D"/>
                <w:sz w:val="17"/>
                <w:szCs w:val="17"/>
              </w:rPr>
              <w:t xml:space="preserve">ssh-audit 127.0.0.1</w:t>
            </w:r>
            <w:r>
              <w:rPr>
                <w:sz w:val="19"/>
                <w:szCs w:val="19"/>
              </w:rPr>
              <w:t xml:space="preserve">; contrastar sus avisos con </w:t>
            </w:r>
            <w:r>
              <w:rPr>
                <w:rFonts w:ascii="Consolas" w:cs="Consolas" w:eastAsia="Consolas" w:hAnsi="Consolas"/>
                <w:color w:val="8A2C0D"/>
                <w:sz w:val="17"/>
                <w:szCs w:val="17"/>
              </w:rPr>
              <w:t xml:space="preserve">HostKeyAlgorithms</w:t>
            </w:r>
            <w:r>
              <w:rPr>
                <w:sz w:val="19"/>
                <w:szCs w:val="19"/>
              </w:rPr>
              <w:t xml:space="preserve">, </w:t>
            </w:r>
            <w:r>
              <w:rPr>
                <w:rFonts w:ascii="Consolas" w:cs="Consolas" w:eastAsia="Consolas" w:hAnsi="Consolas"/>
                <w:color w:val="8A2C0D"/>
                <w:sz w:val="17"/>
                <w:szCs w:val="17"/>
              </w:rPr>
              <w:t xml:space="preserve">Ciphers</w:t>
            </w:r>
            <w:r>
              <w:rPr>
                <w:sz w:val="19"/>
                <w:szCs w:val="19"/>
              </w:rPr>
              <w:t xml:space="preserve"> y </w:t>
            </w:r>
            <w:r>
              <w:rPr>
                <w:rFonts w:ascii="Consolas" w:cs="Consolas" w:eastAsia="Consolas" w:hAnsi="Consolas"/>
                <w:color w:val="8A2C0D"/>
                <w:sz w:val="17"/>
                <w:szCs w:val="17"/>
              </w:rPr>
              <w:t xml:space="preserve">MACs</w:t>
            </w:r>
            <w:r>
              <w:rPr>
                <w:sz w:val="19"/>
                <w:szCs w:val="19"/>
              </w:rPr>
              <w:t xml:space="preserve"> de </w:t>
            </w:r>
            <w:r>
              <w:rPr>
                <w:rFonts w:ascii="Consolas" w:cs="Consolas" w:eastAsia="Consolas" w:hAnsi="Consolas"/>
                <w:color w:val="8A2C0D"/>
                <w:sz w:val="17"/>
                <w:szCs w:val="17"/>
              </w:rPr>
              <w:t xml:space="preserve">10-horizonte.conf</w:t>
            </w:r>
            <w:r>
              <w:rPr>
                <w:sz w:val="19"/>
                <w:szCs w:val="19"/>
              </w:rPr>
              <w:t xml:space="preserve">.</w:t>
            </w:r>
          </w:p>
        </w:tc>
      </w:tr>
      <w:tr>
        <w:trPr>
          <w:cantSplit/>
        </w:trPr>
        <w:tc>
          <w:tcPr>
            <w:tcW w:type="dxa" w:w="3100"/>
            <w:tcBorders>
              <w:top w:val="single" w:color="B8C4D2" w:sz="4"/>
              <w:left w:val="single" w:color="B8C4D2" w:sz="4"/>
              <w:bottom w:val="single" w:color="B8C4D2" w:sz="4"/>
              <w:right w:val="single" w:color="B8C4D2" w:sz="4"/>
            </w:tcBorders>
            <w:shd w:fill="EEF3F9" w:color="auto" w:val="clear"/>
            <w:tcMar>
              <w:top w:type="dxa" w:w="50"/>
              <w:left w:type="dxa" w:w="90"/>
              <w:bottom w:type="dxa" w:w="50"/>
              <w:right w:type="dxa" w:w="90"/>
            </w:tcMar>
            <w:vAlign w:val="center"/>
          </w:tcPr>
          <w:p>
            <w:pPr>
              <w:spacing w:after="20" w:line="240" w:lineRule="auto"/>
            </w:pPr>
            <w:r>
              <w:rPr>
                <w:b/>
                <w:bCs/>
                <w:sz w:val="19"/>
                <w:szCs w:val="19"/>
              </w:rPr>
              <w:t xml:space="preserve">Jaula de fail2ban para el portal Nginx (accesos fallidos del Lab 4)</w:t>
            </w:r>
          </w:p>
        </w:tc>
        <w:tc>
          <w:tcPr>
            <w:tcW w:type="dxa" w:w="13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No realizado</w:t>
            </w:r>
          </w:p>
        </w:tc>
        <w:tc>
          <w:tcPr>
            <w:tcW w:type="dxa" w:w="534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Un filtro con la expresión del registro de acceso fallido y una jaula </w:t>
            </w:r>
            <w:r>
              <w:rPr>
                <w:rFonts w:ascii="Consolas" w:cs="Consolas" w:eastAsia="Consolas" w:hAnsi="Consolas"/>
                <w:color w:val="8A2C0D"/>
                <w:sz w:val="17"/>
                <w:szCs w:val="17"/>
              </w:rPr>
              <w:t xml:space="preserve">[nginx-horizonte]</w:t>
            </w:r>
            <w:r>
              <w:rPr>
                <w:sz w:val="19"/>
                <w:szCs w:val="19"/>
              </w:rPr>
              <w:t xml:space="preserve"> con </w:t>
            </w:r>
            <w:r>
              <w:rPr>
                <w:rFonts w:ascii="Consolas" w:cs="Consolas" w:eastAsia="Consolas" w:hAnsi="Consolas"/>
                <w:color w:val="8A2C0D"/>
                <w:sz w:val="17"/>
                <w:szCs w:val="17"/>
              </w:rPr>
              <w:t xml:space="preserve">logpath</w:t>
            </w:r>
            <w:r>
              <w:rPr>
                <w:sz w:val="19"/>
                <w:szCs w:val="19"/>
              </w:rPr>
              <w:t xml:space="preserve"> al </w:t>
            </w:r>
            <w:r>
              <w:rPr>
                <w:rFonts w:ascii="Consolas" w:cs="Consolas" w:eastAsia="Consolas" w:hAnsi="Consolas"/>
                <w:color w:val="8A2C0D"/>
                <w:sz w:val="17"/>
                <w:szCs w:val="17"/>
              </w:rPr>
              <w:t xml:space="preserve">access.log</w:t>
            </w:r>
            <w:r>
              <w:rPr>
                <w:sz w:val="19"/>
                <w:szCs w:val="19"/>
              </w:rPr>
              <w:t xml:space="preserve"> del sitio.</w:t>
            </w:r>
          </w:p>
        </w:tc>
      </w:tr>
      <w:tr>
        <w:trPr>
          <w:cantSplit/>
        </w:trPr>
        <w:tc>
          <w:tcPr>
            <w:tcW w:type="dxa" w:w="3100"/>
            <w:tcBorders>
              <w:top w:val="single" w:color="B8C4D2" w:sz="4"/>
              <w:left w:val="single" w:color="B8C4D2" w:sz="4"/>
              <w:bottom w:val="single" w:color="B8C4D2" w:sz="4"/>
              <w:right w:val="single" w:color="B8C4D2" w:sz="4"/>
            </w:tcBorders>
            <w:shd w:fill="EEF3F9" w:color="auto" w:val="clear"/>
            <w:tcMar>
              <w:top w:type="dxa" w:w="50"/>
              <w:left w:type="dxa" w:w="90"/>
              <w:bottom w:type="dxa" w:w="50"/>
              <w:right w:type="dxa" w:w="90"/>
            </w:tcMar>
            <w:vAlign w:val="center"/>
          </w:tcPr>
          <w:p>
            <w:pPr>
              <w:spacing w:after="20" w:line="240" w:lineRule="auto"/>
            </w:pPr>
            <w:r>
              <w:rPr>
                <w:b/>
                <w:bCs/>
                <w:sz w:val="19"/>
                <w:szCs w:val="19"/>
              </w:rPr>
              <w:t xml:space="preserve">Bastión: llegar a ns1 de red_dns saltando por el servidor (</w:t>
            </w:r>
            <w:r>
              <w:rPr>
                <w:rFonts w:ascii="Consolas" w:cs="Consolas" w:eastAsia="Consolas" w:hAnsi="Consolas"/>
                <w:b/>
                <w:bCs/>
                <w:color w:val="8A2C0D"/>
                <w:sz w:val="17"/>
                <w:szCs w:val="17"/>
              </w:rPr>
              <w:t xml:space="preserve">ssh -J</w:t>
            </w:r>
            <w:r>
              <w:rPr>
                <w:b/>
                <w:bCs/>
                <w:sz w:val="19"/>
                <w:szCs w:val="19"/>
              </w:rPr>
              <w:t xml:space="preserve">)</w:t>
            </w:r>
          </w:p>
        </w:tc>
        <w:tc>
          <w:tcPr>
            <w:tcW w:type="dxa" w:w="13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No realizado</w:t>
            </w:r>
          </w:p>
        </w:tc>
        <w:tc>
          <w:tcPr>
            <w:tcW w:type="dxa" w:w="534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Conectar el servidor a la red de red_dns e instalar sshd en ns1; luego </w:t>
            </w:r>
            <w:r>
              <w:rPr>
                <w:rFonts w:ascii="Consolas" w:cs="Consolas" w:eastAsia="Consolas" w:hAnsi="Consolas"/>
                <w:color w:val="8A2C0D"/>
                <w:sz w:val="17"/>
                <w:szCs w:val="17"/>
              </w:rPr>
              <w:t xml:space="preserve">ssh -J lizeth@srv-horizonte usuario@10.10.10.2</w:t>
            </w:r>
            <w:r>
              <w:rPr>
                <w:sz w:val="19"/>
                <w:szCs w:val="19"/>
              </w:rPr>
              <w:t xml:space="preserve">.</w:t>
            </w:r>
          </w:p>
        </w:tc>
      </w:tr>
    </w:tbl>
    <w:p>
      <w:pPr>
        <w:spacing w:after="80"/>
      </w:pPr>
    </w:p>
    <w:p>
      <w:pPr>
        <w:pStyle w:val="Heading1"/>
      </w:pPr>
      <w:r>
        <w:t xml:space="preserve">7. Uso de Inteligencia Artificial en este laboratorio</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rPr>
          <w:cantSplit/>
        </w:trPr>
        <w:tc>
          <w:tcPr>
            <w:tcW w:type="dxa" w:w="9746"/>
            <w:tcBorders>
              <w:top w:val="none" w:color="FFFFFF" w:sz="0"/>
              <w:left w:val="single" w:color="2E7D32" w:sz="24"/>
              <w:bottom w:val="none" w:color="FFFFFF" w:sz="0"/>
              <w:right w:val="none" w:color="FFFFFF" w:sz="0"/>
            </w:tcBorders>
            <w:shd w:fill="EAF6EC" w:color="auto" w:val="clear"/>
            <w:tcMar>
              <w:top w:type="dxa" w:w="80"/>
              <w:left w:type="dxa" w:w="180"/>
              <w:bottom w:type="dxa" w:w="80"/>
              <w:right w:type="dxa" w:w="180"/>
            </w:tcMar>
          </w:tcPr>
          <w:p>
            <w:pPr>
              <w:spacing w:after="60" w:before="40"/>
            </w:pPr>
            <w:r>
              <w:rPr>
                <w:b/>
                <w:bCs/>
                <w:color w:val="2E7D32"/>
              </w:rPr>
              <w:t xml:space="preserve">✅ Permitido — cómo se usó</w:t>
            </w:r>
          </w:p>
          <w:p>
            <w:pPr>
              <w:spacing w:after="40" w:line="260" w:lineRule="auto"/>
            </w:pPr>
            <w:r>
              <w:rPr>
                <w:sz w:val="21"/>
                <w:szCs w:val="21"/>
              </w:rPr>
              <w:t xml:space="preserve">• Explicación de cada opción de </w:t>
            </w:r>
            <w:r>
              <w:rPr>
                <w:rFonts w:ascii="Consolas" w:cs="Consolas" w:eastAsia="Consolas" w:hAnsi="Consolas"/>
                <w:color w:val="8A2C0D"/>
                <w:sz w:val="19"/>
                <w:szCs w:val="19"/>
              </w:rPr>
              <w:t xml:space="preserve">sshd_config</w:t>
            </w:r>
            <w:r>
              <w:rPr>
                <w:sz w:val="21"/>
                <w:szCs w:val="21"/>
              </w:rPr>
              <w:t xml:space="preserve"> y de fail2ban, comprobada con </w:t>
            </w:r>
            <w:r>
              <w:rPr>
                <w:rFonts w:ascii="Consolas" w:cs="Consolas" w:eastAsia="Consolas" w:hAnsi="Consolas"/>
                <w:color w:val="8A2C0D"/>
                <w:sz w:val="19"/>
                <w:szCs w:val="19"/>
              </w:rPr>
              <w:t xml:space="preserve">sshd -T</w:t>
            </w:r>
            <w:r>
              <w:rPr>
                <w:sz w:val="21"/>
                <w:szCs w:val="21"/>
              </w:rPr>
              <w:t xml:space="preserve"> y </w:t>
            </w:r>
            <w:r>
              <w:rPr>
                <w:rFonts w:ascii="Consolas" w:cs="Consolas" w:eastAsia="Consolas" w:hAnsi="Consolas"/>
                <w:color w:val="8A2C0D"/>
                <w:sz w:val="19"/>
                <w:szCs w:val="19"/>
              </w:rPr>
              <w:t xml:space="preserve">fail2ban-client</w:t>
            </w:r>
            <w:r>
              <w:rPr>
                <w:sz w:val="21"/>
                <w:szCs w:val="21"/>
              </w:rPr>
              <w:t xml:space="preserve">.</w:t>
            </w:r>
          </w:p>
          <w:p>
            <w:pPr>
              <w:spacing w:after="40" w:line="260" w:lineRule="auto"/>
            </w:pPr>
            <w:r>
              <w:rPr>
                <w:sz w:val="21"/>
                <w:szCs w:val="21"/>
              </w:rPr>
              <w:t xml:space="preserve">• Interpretación de </w:t>
            </w:r>
            <w:r>
              <w:rPr>
                <w:rFonts w:ascii="Consolas" w:cs="Consolas" w:eastAsia="Consolas" w:hAnsi="Consolas"/>
                <w:color w:val="8A2C0D"/>
                <w:sz w:val="19"/>
                <w:szCs w:val="19"/>
              </w:rPr>
              <w:t xml:space="preserve">journalctl</w:t>
            </w:r>
            <w:r>
              <w:rPr>
                <w:sz w:val="21"/>
                <w:szCs w:val="21"/>
              </w:rPr>
              <w:t xml:space="preserve">, </w:t>
            </w:r>
            <w:r>
              <w:rPr>
                <w:rFonts w:ascii="Consolas" w:cs="Consolas" w:eastAsia="Consolas" w:hAnsi="Consolas"/>
                <w:color w:val="8A2C0D"/>
                <w:sz w:val="19"/>
                <w:szCs w:val="19"/>
              </w:rPr>
              <w:t xml:space="preserve">auth.log</w:t>
            </w:r>
            <w:r>
              <w:rPr>
                <w:sz w:val="21"/>
                <w:szCs w:val="21"/>
              </w:rPr>
              <w:t xml:space="preserve">, </w:t>
            </w:r>
            <w:r>
              <w:rPr>
                <w:rFonts w:ascii="Consolas" w:cs="Consolas" w:eastAsia="Consolas" w:hAnsi="Consolas"/>
                <w:color w:val="8A2C0D"/>
                <w:sz w:val="19"/>
                <w:szCs w:val="19"/>
              </w:rPr>
              <w:t xml:space="preserve">fail2ban.log</w:t>
            </w:r>
            <w:r>
              <w:rPr>
                <w:sz w:val="21"/>
                <w:szCs w:val="21"/>
              </w:rPr>
              <w:t xml:space="preserve"> y </w:t>
            </w:r>
            <w:r>
              <w:rPr>
                <w:rFonts w:ascii="Consolas" w:cs="Consolas" w:eastAsia="Consolas" w:hAnsi="Consolas"/>
                <w:color w:val="8A2C0D"/>
                <w:sz w:val="19"/>
                <w:szCs w:val="19"/>
              </w:rPr>
              <w:t xml:space="preserve">ssh -v</w:t>
            </w:r>
            <w:r>
              <w:rPr>
                <w:sz w:val="21"/>
                <w:szCs w:val="21"/>
              </w:rPr>
              <w:t xml:space="preserve">; diagnóstico del </w:t>
            </w:r>
            <w:r>
              <w:rPr>
                <w:rFonts w:ascii="Consolas" w:cs="Consolas" w:eastAsia="Consolas" w:hAnsi="Consolas"/>
                <w:color w:val="8A2C0D"/>
                <w:sz w:val="19"/>
                <w:szCs w:val="19"/>
              </w:rPr>
              <w:t xml:space="preserve">syslogd</w:t>
            </w:r>
            <w:r>
              <w:rPr>
                <w:sz w:val="21"/>
                <w:szCs w:val="21"/>
              </w:rPr>
              <w:t xml:space="preserve"> que robaba </w:t>
            </w:r>
            <w:r>
              <w:rPr>
                <w:rFonts w:ascii="Consolas" w:cs="Consolas" w:eastAsia="Consolas" w:hAnsi="Consolas"/>
                <w:color w:val="8A2C0D"/>
                <w:sz w:val="19"/>
                <w:szCs w:val="19"/>
              </w:rPr>
              <w:t xml:space="preserve">/dev/log</w:t>
            </w:r>
            <w:r>
              <w:rPr>
                <w:sz w:val="21"/>
                <w:szCs w:val="21"/>
              </w:rPr>
              <w:t xml:space="preserve">.</w:t>
            </w:r>
          </w:p>
          <w:p>
            <w:pPr>
              <w:spacing w:after="40" w:line="260" w:lineRule="auto"/>
            </w:pPr>
            <w:r>
              <w:rPr>
                <w:sz w:val="21"/>
                <w:szCs w:val="21"/>
              </w:rPr>
              <w:t xml:space="preserve">• Comparación con buenas prácticas de endurecimiento (claves, </w:t>
            </w:r>
            <w:r>
              <w:rPr>
                <w:rFonts w:ascii="Consolas" w:cs="Consolas" w:eastAsia="Consolas" w:hAnsi="Consolas"/>
                <w:color w:val="8A2C0D"/>
                <w:sz w:val="19"/>
                <w:szCs w:val="19"/>
              </w:rPr>
              <w:t xml:space="preserve">AllowGroups</w:t>
            </w:r>
            <w:r>
              <w:rPr>
                <w:sz w:val="21"/>
                <w:szCs w:val="21"/>
              </w:rPr>
              <w:t xml:space="preserve">, kex moderno, </w:t>
            </w:r>
            <w:r>
              <w:rPr>
                <w:rFonts w:ascii="Consolas" w:cs="Consolas" w:eastAsia="Consolas" w:hAnsi="Consolas"/>
                <w:color w:val="8A2C0D"/>
                <w:sz w:val="19"/>
                <w:szCs w:val="19"/>
              </w:rPr>
              <w:t xml:space="preserve">LogLevel VERBOSE</w:t>
            </w:r>
            <w:r>
              <w:rPr>
                <w:sz w:val="21"/>
                <w:szCs w:val="21"/>
              </w:rPr>
              <w:t xml:space="preserve">).</w:t>
            </w:r>
          </w:p>
        </w:tc>
      </w:tr>
    </w:tbl>
    <w:p>
      <w:pPr>
        <w:spacing w:after="60"/>
      </w:pP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rPr>
          <w:cantSplit/>
        </w:trPr>
        <w:tc>
          <w:tcPr>
            <w:tcW w:type="dxa" w:w="9746"/>
            <w:tcBorders>
              <w:top w:val="none" w:color="FFFFFF" w:sz="0"/>
              <w:left w:val="single" w:color="A33B0B" w:sz="24"/>
              <w:bottom w:val="none" w:color="FFFFFF" w:sz="0"/>
              <w:right w:val="none" w:color="FFFFFF" w:sz="0"/>
            </w:tcBorders>
            <w:shd w:fill="FDECEA" w:color="auto" w:val="clear"/>
            <w:tcMar>
              <w:top w:type="dxa" w:w="80"/>
              <w:left w:type="dxa" w:w="180"/>
              <w:bottom w:type="dxa" w:w="80"/>
              <w:right w:type="dxa" w:w="180"/>
            </w:tcMar>
          </w:tcPr>
          <w:p>
            <w:pPr>
              <w:spacing w:after="60" w:before="40"/>
            </w:pPr>
            <w:r>
              <w:rPr>
                <w:b/>
                <w:bCs/>
                <w:color w:val="A33B0B"/>
              </w:rPr>
              <w:t xml:space="preserve">⛔ No permitido — cómo se respetó</w:t>
            </w:r>
          </w:p>
          <w:p>
            <w:pPr>
              <w:spacing w:after="40" w:line="260" w:lineRule="auto"/>
            </w:pPr>
            <w:r>
              <w:rPr>
                <w:sz w:val="21"/>
                <w:szCs w:val="21"/>
              </w:rPr>
              <w:t xml:space="preserve">• No se generaron diccionarios de contraseñas: el ataque fueron 6 intentos de un usuario inexistente, solo contra el servidor del curso.</w:t>
            </w:r>
          </w:p>
          <w:p>
            <w:pPr>
              <w:spacing w:after="40" w:line="260" w:lineRule="auto"/>
            </w:pPr>
            <w:r>
              <w:rPr>
                <w:sz w:val="21"/>
                <w:szCs w:val="21"/>
              </w:rPr>
              <w:t xml:space="preserve">• No se pegaron claves privadas: las de </w:t>
            </w:r>
            <w:r>
              <w:rPr>
                <w:rFonts w:ascii="Consolas" w:cs="Consolas" w:eastAsia="Consolas" w:hAnsi="Consolas"/>
                <w:color w:val="8A2C0D"/>
                <w:sz w:val="19"/>
                <w:szCs w:val="19"/>
              </w:rPr>
              <w:t xml:space="preserve">comunicacion</w:t>
            </w:r>
            <w:r>
              <w:rPr>
                <w:sz w:val="21"/>
                <w:szCs w:val="21"/>
              </w:rPr>
              <w:t xml:space="preserve"> y de la PC nunca se mostraron. Los registros solo tienen IPs del laboratorio.</w:t>
            </w:r>
          </w:p>
          <w:p>
            <w:pPr>
              <w:spacing w:after="40" w:line="260" w:lineRule="auto"/>
            </w:pPr>
            <w:r>
              <w:rPr>
                <w:sz w:val="21"/>
                <w:szCs w:val="21"/>
              </w:rPr>
              <w:t xml:space="preserve">• No se desactivó ninguna protección: la jaula se rompió a propósito un momento y se restauró; la huella se verificó antes de aceptarla.</w:t>
            </w:r>
          </w:p>
        </w:tc>
      </w:tr>
    </w:tbl>
    <w:p>
      <w:pPr>
        <w:spacing w:after="60"/>
      </w:pPr>
    </w:p>
    <w:p>
      <w:pPr>
        <w:spacing w:after="120" w:before="0" w:line="269" w:lineRule="auto"/>
        <w:jc w:val="both"/>
      </w:pPr>
      <w:r>
        <w:t xml:space="preserve">La bitácora completa, con las 12 consultas realizadas, cómo se verificó cada una y qué se aprendió, está en el </w:t>
      </w:r>
      <w:r>
        <w:rPr>
          <w:b/>
          <w:bCs/>
        </w:rPr>
        <w:t xml:space="preserve">Anexo B</w:t>
      </w:r>
      <w:r>
        <w:t xml:space="preserve">.</w:t>
      </w:r>
    </w:p>
    <w:p>
      <w:pPr>
        <w:pStyle w:val="Heading1"/>
      </w:pPr>
      <w:r>
        <w:t xml:space="preserve">8. Entregable</w:t>
      </w:r>
    </w:p>
    <w:p>
      <w:pPr>
        <w:keepNext/>
        <w:spacing w:after="0" w:before="160"/>
      </w:pPr>
      <w:r>
        <w:rPr>
          <w:b/>
          <w:bCs/>
        </w:rPr>
        <w:t xml:space="preserve">Tabla 5</w:t>
      </w:r>
    </w:p>
    <w:p>
      <w:pPr>
        <w:keepNext/>
        <w:spacing w:after="80"/>
      </w:pPr>
      <w:r>
        <w:rPr>
          <w:i/>
          <w:iCs/>
        </w:rPr>
        <w:t xml:space="preserve">Lista de Comprobación del Entregable</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00"/>
        <w:gridCol w:w="900"/>
        <w:gridCol w:w="4446"/>
      </w:tblGrid>
      <w:tr>
        <w:trPr>
          <w:cantSplit/>
          <w:tblHeader/>
        </w:trPr>
        <w:tc>
          <w:tcPr>
            <w:tcW w:type="dxa" w:w="4400"/>
            <w:tcBorders>
              <w:top w:val="single" w:color="B8C4D2" w:sz="4"/>
              <w:left w:val="single" w:color="B8C4D2" w:sz="4"/>
              <w:bottom w:val="single" w:color="B8C4D2" w:sz="4"/>
              <w:right w:val="single" w:color="B8C4D2" w:sz="4"/>
            </w:tcBorders>
            <w:shd w:fill="1D4E89" w:color="auto" w:val="clear"/>
            <w:tcMar>
              <w:top w:type="dxa" w:w="50"/>
              <w:left w:type="dxa" w:w="90"/>
              <w:bottom w:type="dxa" w:w="50"/>
              <w:right w:type="dxa" w:w="90"/>
            </w:tcMar>
            <w:vAlign w:val="center"/>
          </w:tcPr>
          <w:p>
            <w:pPr>
              <w:spacing w:after="20" w:line="240" w:lineRule="auto"/>
            </w:pPr>
            <w:r>
              <w:rPr>
                <w:b/>
                <w:bCs/>
                <w:color w:val="FFFFFF"/>
                <w:sz w:val="19"/>
                <w:szCs w:val="19"/>
              </w:rPr>
              <w:t xml:space="preserve">Elemento</w:t>
            </w:r>
          </w:p>
        </w:tc>
        <w:tc>
          <w:tcPr>
            <w:tcW w:type="dxa" w:w="900"/>
            <w:tcBorders>
              <w:top w:val="single" w:color="B8C4D2" w:sz="4"/>
              <w:left w:val="single" w:color="B8C4D2" w:sz="4"/>
              <w:bottom w:val="single" w:color="B8C4D2" w:sz="4"/>
              <w:right w:val="single" w:color="B8C4D2" w:sz="4"/>
            </w:tcBorders>
            <w:shd w:fill="1D4E89" w:color="auto" w:val="clear"/>
            <w:tcMar>
              <w:top w:type="dxa" w:w="50"/>
              <w:left w:type="dxa" w:w="90"/>
              <w:bottom w:type="dxa" w:w="50"/>
              <w:right w:type="dxa" w:w="90"/>
            </w:tcMar>
            <w:vAlign w:val="center"/>
          </w:tcPr>
          <w:p>
            <w:pPr>
              <w:spacing w:after="20" w:line="240" w:lineRule="auto"/>
            </w:pPr>
            <w:r>
              <w:rPr>
                <w:b/>
                <w:bCs/>
                <w:color w:val="FFFFFF"/>
                <w:sz w:val="19"/>
                <w:szCs w:val="19"/>
              </w:rPr>
              <w:t xml:space="preserve">Estado</w:t>
            </w:r>
          </w:p>
        </w:tc>
        <w:tc>
          <w:tcPr>
            <w:tcW w:type="dxa" w:w="4446"/>
            <w:tcBorders>
              <w:top w:val="single" w:color="B8C4D2" w:sz="4"/>
              <w:left w:val="single" w:color="B8C4D2" w:sz="4"/>
              <w:bottom w:val="single" w:color="B8C4D2" w:sz="4"/>
              <w:right w:val="single" w:color="B8C4D2" w:sz="4"/>
            </w:tcBorders>
            <w:shd w:fill="1D4E89" w:color="auto" w:val="clear"/>
            <w:tcMar>
              <w:top w:type="dxa" w:w="50"/>
              <w:left w:type="dxa" w:w="90"/>
              <w:bottom w:type="dxa" w:w="50"/>
              <w:right w:type="dxa" w:w="90"/>
            </w:tcMar>
            <w:vAlign w:val="center"/>
          </w:tcPr>
          <w:p>
            <w:pPr>
              <w:spacing w:after="20" w:line="240" w:lineRule="auto"/>
            </w:pPr>
            <w:r>
              <w:rPr>
                <w:b/>
                <w:bCs/>
                <w:color w:val="FFFFFF"/>
                <w:sz w:val="19"/>
                <w:szCs w:val="19"/>
              </w:rPr>
              <w:t xml:space="preserve">Evidencia</w:t>
            </w:r>
          </w:p>
        </w:tc>
      </w:tr>
      <w:tr>
        <w:trPr>
          <w:cantSplit/>
        </w:trPr>
        <w:tc>
          <w:tcPr>
            <w:tcW w:type="dxa" w:w="4400"/>
            <w:tcBorders>
              <w:top w:val="single" w:color="B8C4D2" w:sz="4"/>
              <w:left w:val="single" w:color="B8C4D2" w:sz="4"/>
              <w:bottom w:val="single" w:color="B8C4D2" w:sz="4"/>
              <w:right w:val="single" w:color="B8C4D2" w:sz="4"/>
            </w:tcBorders>
            <w:shd w:fill="EEF3F9" w:color="auto" w:val="clear"/>
            <w:tcMar>
              <w:top w:type="dxa" w:w="50"/>
              <w:left w:type="dxa" w:w="90"/>
              <w:bottom w:type="dxa" w:w="50"/>
              <w:right w:type="dxa" w:w="90"/>
            </w:tcMar>
            <w:vAlign w:val="center"/>
          </w:tcPr>
          <w:p>
            <w:pPr>
              <w:spacing w:after="20" w:line="240" w:lineRule="auto"/>
            </w:pPr>
            <w:r>
              <w:rPr>
                <w:rFonts w:ascii="Consolas" w:cs="Consolas" w:eastAsia="Consolas" w:hAnsi="Consolas"/>
                <w:b/>
                <w:bCs/>
                <w:color w:val="8A2C0D"/>
                <w:sz w:val="17"/>
                <w:szCs w:val="17"/>
              </w:rPr>
              <w:t xml:space="preserve">ssh/</w:t>
            </w:r>
            <w:r>
              <w:rPr>
                <w:b/>
                <w:bCs/>
                <w:sz w:val="19"/>
                <w:szCs w:val="19"/>
              </w:rPr>
              <w:t xml:space="preserve">, </w:t>
            </w:r>
            <w:r>
              <w:rPr>
                <w:rFonts w:ascii="Consolas" w:cs="Consolas" w:eastAsia="Consolas" w:hAnsi="Consolas"/>
                <w:b/>
                <w:bCs/>
                <w:color w:val="8A2C0D"/>
                <w:sz w:val="17"/>
                <w:szCs w:val="17"/>
              </w:rPr>
              <w:t xml:space="preserve">fail2ban/</w:t>
            </w:r>
            <w:r>
              <w:rPr>
                <w:b/>
                <w:bCs/>
                <w:sz w:val="19"/>
                <w:szCs w:val="19"/>
              </w:rPr>
              <w:t xml:space="preserve"> y </w:t>
            </w:r>
            <w:r>
              <w:rPr>
                <w:rFonts w:ascii="Consolas" w:cs="Consolas" w:eastAsia="Consolas" w:hAnsi="Consolas"/>
                <w:b/>
                <w:bCs/>
                <w:color w:val="8A2C0D"/>
                <w:sz w:val="17"/>
                <w:szCs w:val="17"/>
              </w:rPr>
              <w:t xml:space="preserve">endurecer_ssh.sh</w:t>
            </w:r>
            <w:r>
              <w:rPr>
                <w:b/>
                <w:bCs/>
                <w:sz w:val="19"/>
                <w:szCs w:val="19"/>
              </w:rPr>
              <w:t xml:space="preserve"> completos</w:t>
            </w:r>
          </w:p>
        </w:tc>
        <w:tc>
          <w:tcPr>
            <w:tcW w:type="dxa" w:w="9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w:t>
            </w:r>
          </w:p>
        </w:tc>
        <w:tc>
          <w:tcPr>
            <w:tcW w:type="dxa" w:w="444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9 de 9 TODO (Tabla 1, Figuras 1 a 3)</w:t>
            </w:r>
          </w:p>
        </w:tc>
      </w:tr>
      <w:tr>
        <w:trPr>
          <w:cantSplit/>
        </w:trPr>
        <w:tc>
          <w:tcPr>
            <w:tcW w:type="dxa" w:w="4400"/>
            <w:tcBorders>
              <w:top w:val="single" w:color="B8C4D2" w:sz="4"/>
              <w:left w:val="single" w:color="B8C4D2" w:sz="4"/>
              <w:bottom w:val="single" w:color="B8C4D2" w:sz="4"/>
              <w:right w:val="single" w:color="B8C4D2" w:sz="4"/>
            </w:tcBorders>
            <w:shd w:fill="EEF3F9" w:color="auto" w:val="clear"/>
            <w:tcMar>
              <w:top w:type="dxa" w:w="50"/>
              <w:left w:type="dxa" w:w="90"/>
              <w:bottom w:type="dxa" w:w="50"/>
              <w:right w:type="dxa" w:w="90"/>
            </w:tcMar>
            <w:vAlign w:val="center"/>
          </w:tcPr>
          <w:p>
            <w:pPr>
              <w:spacing w:after="20" w:line="240" w:lineRule="auto"/>
            </w:pPr>
            <w:r>
              <w:rPr>
                <w:b/>
                <w:bCs/>
                <w:sz w:val="19"/>
                <w:szCs w:val="19"/>
              </w:rPr>
              <w:t xml:space="preserve">Captura del verificador con 15 de 15</w:t>
            </w:r>
          </w:p>
        </w:tc>
        <w:tc>
          <w:tcPr>
            <w:tcW w:type="dxa" w:w="9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w:t>
            </w:r>
          </w:p>
        </w:tc>
        <w:tc>
          <w:tcPr>
            <w:tcW w:type="dxa" w:w="444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Figura 35</w:t>
            </w:r>
          </w:p>
        </w:tc>
      </w:tr>
      <w:tr>
        <w:trPr>
          <w:cantSplit/>
        </w:trPr>
        <w:tc>
          <w:tcPr>
            <w:tcW w:type="dxa" w:w="4400"/>
            <w:tcBorders>
              <w:top w:val="single" w:color="B8C4D2" w:sz="4"/>
              <w:left w:val="single" w:color="B8C4D2" w:sz="4"/>
              <w:bottom w:val="single" w:color="B8C4D2" w:sz="4"/>
              <w:right w:val="single" w:color="B8C4D2" w:sz="4"/>
            </w:tcBorders>
            <w:shd w:fill="EEF3F9" w:color="auto" w:val="clear"/>
            <w:tcMar>
              <w:top w:type="dxa" w:w="50"/>
              <w:left w:type="dxa" w:w="90"/>
              <w:bottom w:type="dxa" w:w="50"/>
              <w:right w:type="dxa" w:w="90"/>
            </w:tcMar>
            <w:vAlign w:val="center"/>
          </w:tcPr>
          <w:p>
            <w:pPr>
              <w:spacing w:after="20" w:line="240" w:lineRule="auto"/>
            </w:pPr>
            <w:r>
              <w:rPr>
                <w:b/>
                <w:bCs/>
                <w:sz w:val="19"/>
                <w:szCs w:val="19"/>
              </w:rPr>
              <w:t xml:space="preserve">Captura del ban en fail2ban</w:t>
            </w:r>
          </w:p>
        </w:tc>
        <w:tc>
          <w:tcPr>
            <w:tcW w:type="dxa" w:w="9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w:t>
            </w:r>
          </w:p>
        </w:tc>
        <w:tc>
          <w:tcPr>
            <w:tcW w:type="dxa" w:w="444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Figuras 22, 23 y 28</w:t>
            </w:r>
          </w:p>
        </w:tc>
      </w:tr>
      <w:tr>
        <w:trPr>
          <w:cantSplit/>
        </w:trPr>
        <w:tc>
          <w:tcPr>
            <w:tcW w:type="dxa" w:w="4400"/>
            <w:tcBorders>
              <w:top w:val="single" w:color="B8C4D2" w:sz="4"/>
              <w:left w:val="single" w:color="B8C4D2" w:sz="4"/>
              <w:bottom w:val="single" w:color="B8C4D2" w:sz="4"/>
              <w:right w:val="single" w:color="B8C4D2" w:sz="4"/>
            </w:tcBorders>
            <w:shd w:fill="EEF3F9" w:color="auto" w:val="clear"/>
            <w:tcMar>
              <w:top w:type="dxa" w:w="50"/>
              <w:left w:type="dxa" w:w="90"/>
              <w:bottom w:type="dxa" w:w="50"/>
              <w:right w:type="dxa" w:w="90"/>
            </w:tcMar>
            <w:vAlign w:val="center"/>
          </w:tcPr>
          <w:p>
            <w:pPr>
              <w:spacing w:after="20" w:line="240" w:lineRule="auto"/>
            </w:pPr>
            <w:r>
              <w:rPr>
                <w:rFonts w:ascii="Consolas" w:cs="Consolas" w:eastAsia="Consolas" w:hAnsi="Consolas"/>
                <w:b/>
                <w:bCs/>
                <w:color w:val="8A2C0D"/>
                <w:sz w:val="17"/>
                <w:szCs w:val="17"/>
              </w:rPr>
              <w:t xml:space="preserve">HOJA_TRABAJO.md</w:t>
            </w:r>
            <w:r>
              <w:rPr>
                <w:b/>
                <w:bCs/>
                <w:sz w:val="19"/>
                <w:szCs w:val="19"/>
              </w:rPr>
              <w:t xml:space="preserve"> (partes A a F)</w:t>
            </w:r>
          </w:p>
        </w:tc>
        <w:tc>
          <w:tcPr>
            <w:tcW w:type="dxa" w:w="9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w:t>
            </w:r>
          </w:p>
        </w:tc>
        <w:tc>
          <w:tcPr>
            <w:tcW w:type="dxa" w:w="444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Anexo A</w:t>
            </w:r>
          </w:p>
        </w:tc>
      </w:tr>
      <w:tr>
        <w:trPr>
          <w:cantSplit/>
        </w:trPr>
        <w:tc>
          <w:tcPr>
            <w:tcW w:type="dxa" w:w="4400"/>
            <w:tcBorders>
              <w:top w:val="single" w:color="B8C4D2" w:sz="4"/>
              <w:left w:val="single" w:color="B8C4D2" w:sz="4"/>
              <w:bottom w:val="single" w:color="B8C4D2" w:sz="4"/>
              <w:right w:val="single" w:color="B8C4D2" w:sz="4"/>
            </w:tcBorders>
            <w:shd w:fill="EEF3F9" w:color="auto" w:val="clear"/>
            <w:tcMar>
              <w:top w:type="dxa" w:w="50"/>
              <w:left w:type="dxa" w:w="90"/>
              <w:bottom w:type="dxa" w:w="50"/>
              <w:right w:type="dxa" w:w="90"/>
            </w:tcMar>
            <w:vAlign w:val="center"/>
          </w:tcPr>
          <w:p>
            <w:pPr>
              <w:spacing w:after="20" w:line="240" w:lineRule="auto"/>
            </w:pPr>
            <w:r>
              <w:rPr>
                <w:rFonts w:ascii="Consolas" w:cs="Consolas" w:eastAsia="Consolas" w:hAnsi="Consolas"/>
                <w:b/>
                <w:bCs/>
                <w:color w:val="8A2C0D"/>
                <w:sz w:val="17"/>
                <w:szCs w:val="17"/>
              </w:rPr>
              <w:t xml:space="preserve">BITACORA_IA.md</w:t>
            </w:r>
          </w:p>
        </w:tc>
        <w:tc>
          <w:tcPr>
            <w:tcW w:type="dxa" w:w="9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w:t>
            </w:r>
          </w:p>
        </w:tc>
        <w:tc>
          <w:tcPr>
            <w:tcW w:type="dxa" w:w="444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Anexo B</w:t>
            </w:r>
          </w:p>
        </w:tc>
      </w:tr>
      <w:tr>
        <w:trPr>
          <w:cantSplit/>
        </w:trPr>
        <w:tc>
          <w:tcPr>
            <w:tcW w:type="dxa" w:w="4400"/>
            <w:tcBorders>
              <w:top w:val="single" w:color="B8C4D2" w:sz="4"/>
              <w:left w:val="single" w:color="B8C4D2" w:sz="4"/>
              <w:bottom w:val="single" w:color="B8C4D2" w:sz="4"/>
              <w:right w:val="single" w:color="B8C4D2" w:sz="4"/>
            </w:tcBorders>
            <w:shd w:fill="EEF3F9" w:color="auto" w:val="clear"/>
            <w:tcMar>
              <w:top w:type="dxa" w:w="50"/>
              <w:left w:type="dxa" w:w="90"/>
              <w:bottom w:type="dxa" w:w="50"/>
              <w:right w:type="dxa" w:w="90"/>
            </w:tcMar>
            <w:vAlign w:val="center"/>
          </w:tcPr>
          <w:p>
            <w:pPr>
              <w:spacing w:after="20" w:line="240" w:lineRule="auto"/>
            </w:pPr>
            <w:r>
              <w:rPr>
                <w:b/>
                <w:bCs/>
                <w:sz w:val="19"/>
                <w:szCs w:val="19"/>
              </w:rPr>
              <w:t xml:space="preserve">Actividad 3: verificadores de los labs 10 y 11</w:t>
            </w:r>
          </w:p>
        </w:tc>
        <w:tc>
          <w:tcPr>
            <w:tcW w:type="dxa" w:w="9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w:t>
            </w:r>
          </w:p>
        </w:tc>
        <w:tc>
          <w:tcPr>
            <w:tcW w:type="dxa" w:w="444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Lab 10: 11/11 · Lab 11: 15/15</w:t>
            </w:r>
          </w:p>
        </w:tc>
      </w:tr>
    </w:tbl>
    <w:p>
      <w:pPr>
        <w:spacing w:after="80"/>
      </w:pPr>
    </w:p>
    <w:p>
      <w:pPr>
        <w:pStyle w:val="Heading1"/>
      </w:pPr>
      <w:r>
        <w:t xml:space="preserve">9. Rúbrica de evaluación: evidencias por criterio</w:t>
      </w:r>
    </w:p>
    <w:p>
      <w:pPr>
        <w:keepNext/>
        <w:spacing w:after="0" w:before="160"/>
      </w:pPr>
      <w:r>
        <w:rPr>
          <w:b/>
          <w:bCs/>
        </w:rPr>
        <w:t xml:space="preserve">Tabla 6</w:t>
      </w:r>
    </w:p>
    <w:p>
      <w:pPr>
        <w:keepNext/>
        <w:spacing w:after="80"/>
      </w:pPr>
      <w:r>
        <w:rPr>
          <w:i/>
          <w:iCs/>
        </w:rPr>
        <w:t xml:space="preserve">Criterios de la Rúbrica y Dónde se Evidencian</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900"/>
        <w:gridCol w:w="6446"/>
      </w:tblGrid>
      <w:tr>
        <w:trPr>
          <w:cantSplit/>
          <w:tblHeader/>
        </w:trPr>
        <w:tc>
          <w:tcPr>
            <w:tcW w:type="dxa" w:w="2400"/>
            <w:tcBorders>
              <w:top w:val="single" w:color="B8C4D2" w:sz="4"/>
              <w:left w:val="single" w:color="B8C4D2" w:sz="4"/>
              <w:bottom w:val="single" w:color="B8C4D2" w:sz="4"/>
              <w:right w:val="single" w:color="B8C4D2" w:sz="4"/>
            </w:tcBorders>
            <w:shd w:fill="1D4E89" w:color="auto" w:val="clear"/>
            <w:tcMar>
              <w:top w:type="dxa" w:w="50"/>
              <w:left w:type="dxa" w:w="90"/>
              <w:bottom w:type="dxa" w:w="50"/>
              <w:right w:type="dxa" w:w="90"/>
            </w:tcMar>
            <w:vAlign w:val="center"/>
          </w:tcPr>
          <w:p>
            <w:pPr>
              <w:spacing w:after="20" w:line="240" w:lineRule="auto"/>
            </w:pPr>
            <w:r>
              <w:rPr>
                <w:b/>
                <w:bCs/>
                <w:color w:val="FFFFFF"/>
                <w:sz w:val="19"/>
                <w:szCs w:val="19"/>
              </w:rPr>
              <w:t xml:space="preserve">Criterio</w:t>
            </w:r>
          </w:p>
        </w:tc>
        <w:tc>
          <w:tcPr>
            <w:tcW w:type="dxa" w:w="900"/>
            <w:tcBorders>
              <w:top w:val="single" w:color="B8C4D2" w:sz="4"/>
              <w:left w:val="single" w:color="B8C4D2" w:sz="4"/>
              <w:bottom w:val="single" w:color="B8C4D2" w:sz="4"/>
              <w:right w:val="single" w:color="B8C4D2" w:sz="4"/>
            </w:tcBorders>
            <w:shd w:fill="1D4E89" w:color="auto" w:val="clear"/>
            <w:tcMar>
              <w:top w:type="dxa" w:w="50"/>
              <w:left w:type="dxa" w:w="90"/>
              <w:bottom w:type="dxa" w:w="50"/>
              <w:right w:type="dxa" w:w="90"/>
            </w:tcMar>
            <w:vAlign w:val="center"/>
          </w:tcPr>
          <w:p>
            <w:pPr>
              <w:spacing w:after="20" w:line="240" w:lineRule="auto"/>
            </w:pPr>
            <w:r>
              <w:rPr>
                <w:b/>
                <w:bCs/>
                <w:color w:val="FFFFFF"/>
                <w:sz w:val="19"/>
                <w:szCs w:val="19"/>
              </w:rPr>
              <w:t xml:space="preserve">Puntos</w:t>
            </w:r>
          </w:p>
        </w:tc>
        <w:tc>
          <w:tcPr>
            <w:tcW w:type="dxa" w:w="6446"/>
            <w:tcBorders>
              <w:top w:val="single" w:color="B8C4D2" w:sz="4"/>
              <w:left w:val="single" w:color="B8C4D2" w:sz="4"/>
              <w:bottom w:val="single" w:color="B8C4D2" w:sz="4"/>
              <w:right w:val="single" w:color="B8C4D2" w:sz="4"/>
            </w:tcBorders>
            <w:shd w:fill="1D4E89" w:color="auto" w:val="clear"/>
            <w:tcMar>
              <w:top w:type="dxa" w:w="50"/>
              <w:left w:type="dxa" w:w="90"/>
              <w:bottom w:type="dxa" w:w="50"/>
              <w:right w:type="dxa" w:w="90"/>
            </w:tcMar>
            <w:vAlign w:val="center"/>
          </w:tcPr>
          <w:p>
            <w:pPr>
              <w:spacing w:after="20" w:line="240" w:lineRule="auto"/>
            </w:pPr>
            <w:r>
              <w:rPr>
                <w:b/>
                <w:bCs/>
                <w:color w:val="FFFFFF"/>
                <w:sz w:val="19"/>
                <w:szCs w:val="19"/>
              </w:rPr>
              <w:t xml:space="preserve">Evidencia en este informe</w:t>
            </w:r>
          </w:p>
        </w:tc>
      </w:tr>
      <w:tr>
        <w:trPr>
          <w:cantSplit/>
        </w:trPr>
        <w:tc>
          <w:tcPr>
            <w:tcW w:type="dxa" w:w="2400"/>
            <w:tcBorders>
              <w:top w:val="single" w:color="B8C4D2" w:sz="4"/>
              <w:left w:val="single" w:color="B8C4D2" w:sz="4"/>
              <w:bottom w:val="single" w:color="B8C4D2" w:sz="4"/>
              <w:right w:val="single" w:color="B8C4D2" w:sz="4"/>
            </w:tcBorders>
            <w:shd w:fill="EEF3F9" w:color="auto" w:val="clear"/>
            <w:tcMar>
              <w:top w:type="dxa" w:w="50"/>
              <w:left w:type="dxa" w:w="90"/>
              <w:bottom w:type="dxa" w:w="50"/>
              <w:right w:type="dxa" w:w="90"/>
            </w:tcMar>
            <w:vAlign w:val="center"/>
          </w:tcPr>
          <w:p>
            <w:pPr>
              <w:spacing w:after="20" w:line="240" w:lineRule="auto"/>
            </w:pPr>
            <w:r>
              <w:rPr>
                <w:b/>
                <w:bCs/>
                <w:sz w:val="19"/>
                <w:szCs w:val="19"/>
              </w:rPr>
              <w:t xml:space="preserve">sshd endurecido</w:t>
            </w:r>
          </w:p>
        </w:tc>
        <w:tc>
          <w:tcPr>
            <w:tcW w:type="dxa" w:w="9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25</w:t>
            </w:r>
          </w:p>
        </w:tc>
        <w:tc>
          <w:tcPr>
            <w:tcW w:type="dxa" w:w="644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Sin root, solo claves, </w:t>
            </w:r>
            <w:r>
              <w:rPr>
                <w:rFonts w:ascii="Consolas" w:cs="Consolas" w:eastAsia="Consolas" w:hAnsi="Consolas"/>
                <w:color w:val="8A2C0D"/>
                <w:sz w:val="17"/>
                <w:szCs w:val="17"/>
              </w:rPr>
              <w:t xml:space="preserve">AllowGroups</w:t>
            </w:r>
            <w:r>
              <w:rPr>
                <w:sz w:val="19"/>
                <w:szCs w:val="19"/>
              </w:rPr>
              <w:t xml:space="preserve">, kex moderno y </w:t>
            </w:r>
            <w:r>
              <w:rPr>
                <w:rFonts w:ascii="Consolas" w:cs="Consolas" w:eastAsia="Consolas" w:hAnsi="Consolas"/>
                <w:color w:val="8A2C0D"/>
                <w:sz w:val="17"/>
                <w:szCs w:val="17"/>
              </w:rPr>
              <w:t xml:space="preserve">VERBOSE</w:t>
            </w:r>
            <w:r>
              <w:rPr>
                <w:sz w:val="19"/>
                <w:szCs w:val="19"/>
              </w:rPr>
              <w:t xml:space="preserve"> (Tabla 2, Figuras 8 y 9).</w:t>
            </w:r>
          </w:p>
        </w:tc>
      </w:tr>
      <w:tr>
        <w:trPr>
          <w:cantSplit/>
        </w:trPr>
        <w:tc>
          <w:tcPr>
            <w:tcW w:type="dxa" w:w="2400"/>
            <w:tcBorders>
              <w:top w:val="single" w:color="B8C4D2" w:sz="4"/>
              <w:left w:val="single" w:color="B8C4D2" w:sz="4"/>
              <w:bottom w:val="single" w:color="B8C4D2" w:sz="4"/>
              <w:right w:val="single" w:color="B8C4D2" w:sz="4"/>
            </w:tcBorders>
            <w:shd w:fill="EEF3F9" w:color="auto" w:val="clear"/>
            <w:tcMar>
              <w:top w:type="dxa" w:w="50"/>
              <w:left w:type="dxa" w:w="90"/>
              <w:bottom w:type="dxa" w:w="50"/>
              <w:right w:type="dxa" w:w="90"/>
            </w:tcMar>
            <w:vAlign w:val="center"/>
          </w:tcPr>
          <w:p>
            <w:pPr>
              <w:spacing w:after="20" w:line="240" w:lineRule="auto"/>
            </w:pPr>
            <w:r>
              <w:rPr>
                <w:b/>
                <w:bCs/>
                <w:sz w:val="19"/>
                <w:szCs w:val="19"/>
              </w:rPr>
              <w:t xml:space="preserve">SFTP enjaulado</w:t>
            </w:r>
          </w:p>
        </w:tc>
        <w:tc>
          <w:tcPr>
            <w:tcW w:type="dxa" w:w="9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25</w:t>
            </w:r>
          </w:p>
        </w:tc>
        <w:tc>
          <w:tcPr>
            <w:tcW w:type="dxa" w:w="644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Jaula funcionando y regla del chroot demostrada con el error real (Figuras 10 a 13).</w:t>
            </w:r>
          </w:p>
        </w:tc>
      </w:tr>
      <w:tr>
        <w:trPr>
          <w:cantSplit/>
        </w:trPr>
        <w:tc>
          <w:tcPr>
            <w:tcW w:type="dxa" w:w="2400"/>
            <w:tcBorders>
              <w:top w:val="single" w:color="B8C4D2" w:sz="4"/>
              <w:left w:val="single" w:color="B8C4D2" w:sz="4"/>
              <w:bottom w:val="single" w:color="B8C4D2" w:sz="4"/>
              <w:right w:val="single" w:color="B8C4D2" w:sz="4"/>
            </w:tcBorders>
            <w:shd w:fill="EEF3F9" w:color="auto" w:val="clear"/>
            <w:tcMar>
              <w:top w:type="dxa" w:w="50"/>
              <w:left w:type="dxa" w:w="90"/>
              <w:bottom w:type="dxa" w:w="50"/>
              <w:right w:type="dxa" w:w="90"/>
            </w:tcMar>
            <w:vAlign w:val="center"/>
          </w:tcPr>
          <w:p>
            <w:pPr>
              <w:spacing w:after="20" w:line="240" w:lineRule="auto"/>
            </w:pPr>
            <w:r>
              <w:rPr>
                <w:b/>
                <w:bCs/>
                <w:sz w:val="19"/>
                <w:szCs w:val="19"/>
              </w:rPr>
              <w:t xml:space="preserve">fail2ban</w:t>
            </w:r>
          </w:p>
        </w:tc>
        <w:tc>
          <w:tcPr>
            <w:tcW w:type="dxa" w:w="9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20</w:t>
            </w:r>
          </w:p>
        </w:tc>
        <w:tc>
          <w:tcPr>
            <w:tcW w:type="dxa" w:w="644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rFonts w:ascii="Consolas" w:cs="Consolas" w:eastAsia="Consolas" w:hAnsi="Consolas"/>
                <w:color w:val="8A2C0D"/>
                <w:sz w:val="17"/>
                <w:szCs w:val="17"/>
              </w:rPr>
              <w:t xml:space="preserve">journalmatch</w:t>
            </w:r>
            <w:r>
              <w:rPr>
                <w:sz w:val="19"/>
                <w:szCs w:val="19"/>
              </w:rPr>
              <w:t xml:space="preserve"> correcto, problema de </w:t>
            </w:r>
            <w:r>
              <w:rPr>
                <w:rFonts w:ascii="Consolas" w:cs="Consolas" w:eastAsia="Consolas" w:hAnsi="Consolas"/>
                <w:color w:val="8A2C0D"/>
                <w:sz w:val="17"/>
                <w:szCs w:val="17"/>
              </w:rPr>
              <w:t xml:space="preserve">/dev/log</w:t>
            </w:r>
            <w:r>
              <w:rPr>
                <w:sz w:val="19"/>
                <w:szCs w:val="19"/>
              </w:rPr>
              <w:t xml:space="preserve"> resuelto, ban demostrado en nftables (Figuras 14 a 29, Tabla 3).</w:t>
            </w:r>
          </w:p>
        </w:tc>
      </w:tr>
      <w:tr>
        <w:trPr>
          <w:cantSplit/>
        </w:trPr>
        <w:tc>
          <w:tcPr>
            <w:tcW w:type="dxa" w:w="2400"/>
            <w:tcBorders>
              <w:top w:val="single" w:color="B8C4D2" w:sz="4"/>
              <w:left w:val="single" w:color="B8C4D2" w:sz="4"/>
              <w:bottom w:val="single" w:color="B8C4D2" w:sz="4"/>
              <w:right w:val="single" w:color="B8C4D2" w:sz="4"/>
            </w:tcBorders>
            <w:shd w:fill="EEF3F9" w:color="auto" w:val="clear"/>
            <w:tcMar>
              <w:top w:type="dxa" w:w="50"/>
              <w:left w:type="dxa" w:w="90"/>
              <w:bottom w:type="dxa" w:w="50"/>
              <w:right w:type="dxa" w:w="90"/>
            </w:tcMar>
            <w:vAlign w:val="center"/>
          </w:tcPr>
          <w:p>
            <w:pPr>
              <w:spacing w:after="20" w:line="240" w:lineRule="auto"/>
            </w:pPr>
            <w:r>
              <w:rPr>
                <w:b/>
                <w:bCs/>
                <w:sz w:val="19"/>
                <w:szCs w:val="19"/>
              </w:rPr>
              <w:t xml:space="preserve">Túneles</w:t>
            </w:r>
          </w:p>
        </w:tc>
        <w:tc>
          <w:tcPr>
            <w:tcW w:type="dxa" w:w="9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15</w:t>
            </w:r>
          </w:p>
        </w:tc>
        <w:tc>
          <w:tcPr>
            <w:tcW w:type="dxa" w:w="644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Túnel local desde la PC a la API interna; </w:t>
            </w:r>
            <w:r>
              <w:rPr>
                <w:rFonts w:ascii="Consolas" w:cs="Consolas" w:eastAsia="Consolas" w:hAnsi="Consolas"/>
                <w:color w:val="8A2C0D"/>
                <w:sz w:val="17"/>
                <w:szCs w:val="17"/>
              </w:rPr>
              <w:t xml:space="preserve">-D</w:t>
            </w:r>
            <w:r>
              <w:rPr>
                <w:sz w:val="19"/>
                <w:szCs w:val="19"/>
              </w:rPr>
              <w:t xml:space="preserve"> y </w:t>
            </w:r>
            <w:r>
              <w:rPr>
                <w:rFonts w:ascii="Consolas" w:cs="Consolas" w:eastAsia="Consolas" w:hAnsi="Consolas"/>
                <w:color w:val="8A2C0D"/>
                <w:sz w:val="17"/>
                <w:szCs w:val="17"/>
              </w:rPr>
              <w:t xml:space="preserve">-J</w:t>
            </w:r>
            <w:r>
              <w:rPr>
                <w:sz w:val="19"/>
                <w:szCs w:val="19"/>
              </w:rPr>
              <w:t xml:space="preserve"> explicados (Figuras 30 a 34).</w:t>
            </w:r>
          </w:p>
        </w:tc>
      </w:tr>
      <w:tr>
        <w:trPr>
          <w:cantSplit/>
        </w:trPr>
        <w:tc>
          <w:tcPr>
            <w:tcW w:type="dxa" w:w="2400"/>
            <w:tcBorders>
              <w:top w:val="single" w:color="B8C4D2" w:sz="4"/>
              <w:left w:val="single" w:color="B8C4D2" w:sz="4"/>
              <w:bottom w:val="single" w:color="B8C4D2" w:sz="4"/>
              <w:right w:val="single" w:color="B8C4D2" w:sz="4"/>
            </w:tcBorders>
            <w:shd w:fill="EEF3F9" w:color="auto" w:val="clear"/>
            <w:tcMar>
              <w:top w:type="dxa" w:w="50"/>
              <w:left w:type="dxa" w:w="90"/>
              <w:bottom w:type="dxa" w:w="50"/>
              <w:right w:type="dxa" w:w="90"/>
            </w:tcMar>
            <w:vAlign w:val="center"/>
          </w:tcPr>
          <w:p>
            <w:pPr>
              <w:spacing w:after="20" w:line="240" w:lineRule="auto"/>
            </w:pPr>
            <w:r>
              <w:rPr>
                <w:b/>
                <w:bCs/>
                <w:sz w:val="19"/>
                <w:szCs w:val="19"/>
              </w:rPr>
              <w:t xml:space="preserve">Trampas y bitácora</w:t>
            </w:r>
          </w:p>
        </w:tc>
        <w:tc>
          <w:tcPr>
            <w:tcW w:type="dxa" w:w="9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15</w:t>
            </w:r>
          </w:p>
        </w:tc>
        <w:tc>
          <w:tcPr>
            <w:tcW w:type="dxa" w:w="644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Comentarios al final de línea, banner ASCII, versión de OpenSSH (</w:t>
            </w:r>
            <w:r>
              <w:rPr>
                <w:rFonts w:ascii="Consolas" w:cs="Consolas" w:eastAsia="Consolas" w:hAnsi="Consolas"/>
                <w:color w:val="8A2C0D"/>
                <w:sz w:val="17"/>
                <w:szCs w:val="17"/>
              </w:rPr>
              <w:t xml:space="preserve">_COMM</w:t>
            </w:r>
            <w:r>
              <w:rPr>
                <w:sz w:val="19"/>
                <w:szCs w:val="19"/>
              </w:rPr>
              <w:t xml:space="preserve">), </w:t>
            </w:r>
            <w:r>
              <w:rPr>
                <w:rFonts w:ascii="Consolas" w:cs="Consolas" w:eastAsia="Consolas" w:hAnsi="Consolas"/>
                <w:color w:val="8A2C0D"/>
                <w:sz w:val="17"/>
                <w:szCs w:val="17"/>
              </w:rPr>
              <w:t xml:space="preserve">LoginGraceTime</w:t>
            </w:r>
            <w:r>
              <w:rPr>
                <w:sz w:val="19"/>
                <w:szCs w:val="19"/>
              </w:rPr>
              <w:t xml:space="preserve">; bitácora verificada (Anexo B).</w:t>
            </w:r>
          </w:p>
        </w:tc>
      </w:tr>
    </w:tbl>
    <w:p>
      <w:pPr>
        <w:spacing w:after="80"/>
      </w:pPr>
    </w:p>
    <w:p>
      <w:pPr>
        <w:pStyle w:val="Heading1"/>
      </w:pPr>
      <w:r>
        <w:t xml:space="preserve">10. Conclusiones</w:t>
      </w:r>
    </w:p>
    <w:p>
      <w:pPr>
        <w:spacing w:after="120" w:before="0" w:line="269" w:lineRule="auto"/>
        <w:jc w:val="both"/>
      </w:pPr>
      <w:r>
        <w:t xml:space="preserve">El servidor del colegio quedó listo para salir a internet. Solo entran por SSH los grupos autorizados y siempre con clave: root y las contraseñas quedaron fuera. Se negocia primero el intercambio post-cuántico, y cada acceso queda registrado con la huella de la clave usada. La encargada de comunicación publica en </w:t>
      </w:r>
      <w:r>
        <w:rPr>
          <w:rFonts w:ascii="Consolas" w:cs="Consolas" w:eastAsia="Consolas" w:hAnsi="Consolas"/>
          <w:color w:val="8A2C0D"/>
          <w:sz w:val="20"/>
          <w:szCs w:val="20"/>
        </w:rPr>
        <w:t xml:space="preserve">/www</w:t>
      </w:r>
      <w:r>
        <w:t xml:space="preserve"> con su propia cuenta, encerrada en la jaula y sin terminal, sin conocer ninguna contraseña de administrador. Quien insiste con intentos fallidos queda bloqueado en nftables en menos de dos segundos.</w:t>
      </w:r>
    </w:p>
    <w:p>
      <w:pPr>
        <w:spacing w:after="120" w:before="0" w:line="269" w:lineRule="auto"/>
        <w:jc w:val="both"/>
      </w:pPr>
      <w:r>
        <w:t xml:space="preserve">El hallazgo más valioso no estaba en la guía. Un </w:t>
      </w:r>
      <w:r>
        <w:rPr>
          <w:rFonts w:ascii="Consolas" w:cs="Consolas" w:eastAsia="Consolas" w:hAnsi="Consolas"/>
          <w:color w:val="8A2C0D"/>
          <w:sz w:val="20"/>
          <w:szCs w:val="20"/>
        </w:rPr>
        <w:t xml:space="preserve">syslogd</w:t>
      </w:r>
      <w:r>
        <w:t xml:space="preserve"> que llegó como dependencia de TELNET en el Lab 10 se apropió de </w:t>
      </w:r>
      <w:r>
        <w:rPr>
          <w:rFonts w:ascii="Consolas" w:cs="Consolas" w:eastAsia="Consolas" w:hAnsi="Consolas"/>
          <w:color w:val="8A2C0D"/>
          <w:sz w:val="20"/>
          <w:szCs w:val="20"/>
        </w:rPr>
        <w:t xml:space="preserve">/dev/log</w:t>
      </w:r>
      <w:r>
        <w:t xml:space="preserve">, y sin el journal fail2ban no habría visto ningún ataque. Esto muestra dos cosas: desinstalar algo no siempre limpia lo que trajo consigo, y una protección hay que </w:t>
      </w:r>
      <w:r>
        <w:rPr>
          <w:b/>
          <w:bCs/>
        </w:rPr>
        <w:t xml:space="preserve">probarla</w:t>
      </w:r>
      <w:r>
        <w:t xml:space="preserve"> (aquí, con un ataque real y controlado) en lugar de suponer que funciona.</w:t>
      </w:r>
    </w:p>
    <w:p>
      <w:pPr>
        <w:pStyle w:val="Heading1"/>
      </w:pPr>
      <w:r>
        <w:t xml:space="preserve">Referencias</w:t>
      </w:r>
    </w:p>
    <w:p>
      <w:pPr>
        <w:spacing w:after="100" w:line="260" w:lineRule="auto"/>
        <w:ind w:left="720" w:hanging="720"/>
      </w:pPr>
      <w:r>
        <w:rPr>
          <w:sz w:val="21"/>
          <w:szCs w:val="21"/>
        </w:rPr>
        <w:t xml:space="preserve">Fail2ban. (s.f.). </w:t>
      </w:r>
      <w:r>
        <w:rPr>
          <w:i/>
          <w:iCs/>
          <w:sz w:val="21"/>
          <w:szCs w:val="21"/>
        </w:rPr>
        <w:t xml:space="preserve">Fail2ban</w:t>
      </w:r>
      <w:r>
        <w:rPr>
          <w:sz w:val="21"/>
          <w:szCs w:val="21"/>
        </w:rPr>
        <w:t xml:space="preserve"> [Software y documentación]. GitHub. https://github.com/fail2ban/fail2ban</w:t>
      </w:r>
    </w:p>
    <w:p>
      <w:pPr>
        <w:spacing w:after="100" w:line="260" w:lineRule="auto"/>
        <w:ind w:left="720" w:hanging="720"/>
      </w:pPr>
      <w:r>
        <w:rPr>
          <w:sz w:val="21"/>
          <w:szCs w:val="21"/>
        </w:rPr>
        <w:t xml:space="preserve">OpenBSD Project. (s.f.). </w:t>
      </w:r>
      <w:r>
        <w:rPr>
          <w:i/>
          <w:iCs/>
          <w:sz w:val="21"/>
          <w:szCs w:val="21"/>
        </w:rPr>
        <w:t xml:space="preserve">sshd_config(5) — OpenSSH daemon configuration file</w:t>
      </w:r>
      <w:r>
        <w:rPr>
          <w:sz w:val="21"/>
          <w:szCs w:val="21"/>
        </w:rPr>
        <w:t xml:space="preserve">. OpenBSD manual pages. https://man.openbsd.org/sshd_config</w:t>
      </w:r>
    </w:p>
    <w:p>
      <w:pPr>
        <w:spacing w:after="100" w:line="260" w:lineRule="auto"/>
        <w:ind w:left="720" w:hanging="720"/>
      </w:pPr>
      <w:r>
        <w:rPr>
          <w:sz w:val="21"/>
          <w:szCs w:val="21"/>
        </w:rPr>
        <w:t xml:space="preserve">OpenBSD Project. (2024). </w:t>
      </w:r>
      <w:r>
        <w:rPr>
          <w:i/>
          <w:iCs/>
          <w:sz w:val="21"/>
          <w:szCs w:val="21"/>
        </w:rPr>
        <w:t xml:space="preserve">OpenSSH 9.8 release notes</w:t>
      </w:r>
      <w:r>
        <w:rPr>
          <w:sz w:val="21"/>
          <w:szCs w:val="21"/>
        </w:rPr>
        <w:t xml:space="preserve">. OpenSSH. https://www.openssh.com/txt/release-9.8</w:t>
      </w:r>
    </w:p>
    <w:p>
      <w:pPr>
        <w:spacing w:after="100" w:line="260" w:lineRule="auto"/>
        <w:ind w:left="720" w:hanging="720"/>
      </w:pPr>
      <w:r>
        <w:rPr>
          <w:sz w:val="21"/>
          <w:szCs w:val="21"/>
        </w:rPr>
        <w:t xml:space="preserve">Requena Llorentty, J. N. (2026). </w:t>
      </w:r>
      <w:r>
        <w:rPr>
          <w:i/>
          <w:iCs/>
          <w:sz w:val="21"/>
          <w:szCs w:val="21"/>
        </w:rPr>
        <w:t xml:space="preserve">Guía de laboratorio 11: SSH de nivel profesional: endurecimiento, SFTP enjaulado, fail2ban y túneles</w:t>
      </w:r>
      <w:r>
        <w:rPr>
          <w:sz w:val="21"/>
          <w:szCs w:val="21"/>
        </w:rPr>
        <w:t xml:space="preserve"> [Guía de laboratorio]. Universidad Privada Domingo Savio.</w:t>
      </w:r>
    </w:p>
    <w:p>
      <w:pPr>
        <w:spacing w:after="100" w:line="260" w:lineRule="auto"/>
        <w:ind w:left="720" w:hanging="720"/>
      </w:pPr>
      <w:r>
        <w:rPr>
          <w:sz w:val="21"/>
          <w:szCs w:val="21"/>
        </w:rPr>
        <w:t xml:space="preserve">Security Magazine. (2021, 26 de abril). </w:t>
      </w:r>
      <w:r>
        <w:rPr>
          <w:i/>
          <w:iCs/>
          <w:sz w:val="21"/>
          <w:szCs w:val="21"/>
        </w:rPr>
        <w:t xml:space="preserve">Unsecured computer attacked 51 times per minute</w:t>
      </w:r>
      <w:r>
        <w:rPr>
          <w:sz w:val="21"/>
          <w:szCs w:val="21"/>
        </w:rPr>
        <w:t xml:space="preserve">. https://www.securitymagazine.com/articles/95082-unsecured-computer-attacked-51-times-per-minute</w:t>
      </w:r>
    </w:p>
    <w:p>
      <w:pPr>
        <w:spacing w:after="100" w:line="260" w:lineRule="auto"/>
        <w:ind w:left="720" w:hanging="720"/>
      </w:pPr>
      <w:r>
        <w:rPr>
          <w:sz w:val="21"/>
          <w:szCs w:val="21"/>
        </w:rPr>
        <w:t xml:space="preserve">Ylonen, T., &amp; Lonvick, C. (Ed.). (2006). </w:t>
      </w:r>
      <w:r>
        <w:rPr>
          <w:i/>
          <w:iCs/>
          <w:sz w:val="21"/>
          <w:szCs w:val="21"/>
        </w:rPr>
        <w:t xml:space="preserve">The Secure Shell (SSH) connection protocol</w:t>
      </w:r>
      <w:r>
        <w:rPr>
          <w:sz w:val="21"/>
          <w:szCs w:val="21"/>
        </w:rPr>
        <w:t xml:space="preserve"> (RFC 4254). Internet Engineering Task Force. https://www.rfc-editor.org/rfc/rfc4254</w:t>
      </w:r>
    </w:p>
    <w:p>
      <w:pPr>
        <w:pStyle w:val="Heading1"/>
        <w:pageBreakBefore/>
      </w:pPr>
      <w:r>
        <w:t xml:space="preserve">Anexo A — HOJA_TRABAJO.md</w:t>
      </w:r>
    </w:p>
    <w:p>
      <w:pPr>
        <w:spacing w:after="120" w:before="0" w:line="269" w:lineRule="auto"/>
        <w:jc w:val="both"/>
      </w:pPr>
      <w:r>
        <w:rPr>
          <w:i/>
          <w:iCs/>
        </w:rPr>
        <w:t xml:space="preserve">Laboratorio 11 — Hoja de trabajo: SSH endurecido, SFTP enjaulado, fail2ban y túneles.</w:t>
      </w:r>
    </w:p>
    <w:p>
      <w:pPr>
        <w:spacing w:after="120" w:before="0" w:line="269" w:lineRule="auto"/>
        <w:jc w:val="both"/>
      </w:pPr>
      <w:r>
        <w:t xml:space="preserve">Nombre: Lizeth Rodríguez   Fecha: 25/10/2026</w:t>
      </w:r>
    </w:p>
    <w:p>
      <w:pPr>
        <w:spacing w:after="120" w:before="0" w:line="269" w:lineRule="auto"/>
        <w:jc w:val="both"/>
      </w:pPr>
      <w:r>
        <w:t xml:space="preserve">Requisito cumplido: Laboratorio 10 completo (</w:t>
      </w:r>
      <w:r>
        <w:rPr>
          <w:rFonts w:ascii="Consolas" w:cs="Consolas" w:eastAsia="Consolas" w:hAnsi="Consolas"/>
          <w:color w:val="8A2C0D"/>
          <w:sz w:val="20"/>
          <w:szCs w:val="20"/>
        </w:rPr>
        <w:t xml:space="preserve">ssh horizonte</w:t>
      </w:r>
      <w:r>
        <w:t xml:space="preserve"> → </w:t>
      </w:r>
      <w:r>
        <w:rPr>
          <w:rFonts w:ascii="Consolas" w:cs="Consolas" w:eastAsia="Consolas" w:hAnsi="Consolas"/>
          <w:color w:val="8A2C0D"/>
          <w:sz w:val="20"/>
          <w:szCs w:val="20"/>
        </w:rPr>
        <w:t xml:space="preserve">lizeth</w:t>
      </w:r>
      <w:r>
        <w:t xml:space="preserve"> con clave ed25519, verificador 11/11). Servidor: contenedor </w:t>
      </w:r>
      <w:r>
        <w:rPr>
          <w:rFonts w:ascii="Consolas" w:cs="Consolas" w:eastAsia="Consolas" w:hAnsi="Consolas"/>
          <w:color w:val="8A2C0D"/>
          <w:sz w:val="20"/>
          <w:szCs w:val="20"/>
        </w:rPr>
        <w:t xml:space="preserve">horizonte-servidor-lab02</w:t>
      </w:r>
      <w:r>
        <w:t xml:space="preserve"> (</w:t>
      </w:r>
      <w:r>
        <w:rPr>
          <w:rFonts w:ascii="Consolas" w:cs="Consolas" w:eastAsia="Consolas" w:hAnsi="Consolas"/>
          <w:color w:val="8A2C0D"/>
          <w:sz w:val="20"/>
          <w:szCs w:val="20"/>
        </w:rPr>
        <w:t xml:space="preserve">srv-horizonte</w:t>
      </w:r>
      <w:r>
        <w:t xml:space="preserve">, OpenSSH 9.6p1, red Docker </w:t>
      </w:r>
      <w:r>
        <w:rPr>
          <w:rFonts w:ascii="Consolas" w:cs="Consolas" w:eastAsia="Consolas" w:hAnsi="Consolas"/>
          <w:color w:val="8A2C0D"/>
          <w:sz w:val="20"/>
          <w:szCs w:val="20"/>
        </w:rPr>
        <w:t xml:space="preserve">alternativa_docker_default</w:t>
      </w:r>
      <w:r>
        <w:t xml:space="preserve">, IP 172.18.0.2). Trabajé como root con </w:t>
      </w:r>
      <w:r>
        <w:rPr>
          <w:b/>
          <w:bCs/>
        </w:rPr>
        <w:t xml:space="preserve">dos sesiones abiertas</w:t>
      </w:r>
      <w:r>
        <w:t xml:space="preserve"> (</w:t>
      </w:r>
      <w:r>
        <w:rPr>
          <w:rFonts w:ascii="Consolas" w:cs="Consolas" w:eastAsia="Consolas" w:hAnsi="Consolas"/>
          <w:color w:val="8A2C0D"/>
          <w:sz w:val="20"/>
          <w:szCs w:val="20"/>
        </w:rPr>
        <w:t xml:space="preserve">docker exec</w:t>
      </w:r>
      <w:r>
        <w:t xml:space="preserve">): la ventana 1 para trabajar y la ventana 2 como salvavidas, sin tocarla.</w:t>
      </w:r>
    </w:p>
    <w:p>
      <w:pPr>
        <w:pStyle w:val="Heading2"/>
      </w:pPr>
      <w:r>
        <w:t xml:space="preserve">Parte A — Auditoría inicial</w:t>
      </w:r>
    </w:p>
    <w:p>
      <w:pPr>
        <w:spacing w:after="120" w:before="0" w:line="269" w:lineRule="auto"/>
        <w:jc w:val="both"/>
      </w:pPr>
      <w:r>
        <w:rPr>
          <w:b/>
          <w:bCs/>
        </w:rPr>
        <w:t xml:space="preserve">1.</w:t>
      </w:r>
      <w:r>
        <w:t xml:space="preserve"> </w:t>
      </w:r>
      <w:r>
        <w:rPr>
          <w:rFonts w:ascii="Consolas" w:cs="Consolas" w:eastAsia="Consolas" w:hAnsi="Consolas"/>
          <w:color w:val="8A2C0D"/>
          <w:sz w:val="20"/>
          <w:szCs w:val="20"/>
        </w:rPr>
        <w:t xml:space="preserve">sshd -T</w:t>
      </w:r>
      <w:r>
        <w:t xml:space="preserve"> </w:t>
      </w:r>
      <w:r>
        <w:rPr>
          <w:b/>
          <w:bCs/>
        </w:rPr>
        <w:t xml:space="preserve">antes</w:t>
      </w:r>
      <w:r>
        <w:t xml:space="preserve"> de endurecer:</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80"/>
        <w:gridCol w:w="2969"/>
        <w:gridCol w:w="4097"/>
      </w:tblGrid>
      <w:tr>
        <w:trPr>
          <w:cantSplit/>
          <w:tblHeader/>
        </w:trPr>
        <w:tc>
          <w:tcPr>
            <w:tcW w:type="dxa" w:w="2680"/>
            <w:tcBorders>
              <w:top w:val="single" w:color="B8C4D2" w:sz="4"/>
              <w:left w:val="single" w:color="B8C4D2" w:sz="4"/>
              <w:bottom w:val="single" w:color="B8C4D2" w:sz="4"/>
              <w:right w:val="single" w:color="B8C4D2" w:sz="4"/>
            </w:tcBorders>
            <w:shd w:fill="1D4E89" w:color="auto" w:val="clear"/>
            <w:tcMar>
              <w:top w:type="dxa" w:w="40"/>
              <w:left w:type="dxa" w:w="80"/>
              <w:bottom w:type="dxa" w:w="40"/>
              <w:right w:type="dxa" w:w="80"/>
            </w:tcMar>
          </w:tcPr>
          <w:p>
            <w:pPr>
              <w:spacing w:after="0"/>
            </w:pPr>
            <w:r>
              <w:rPr>
                <w:b/>
                <w:bCs/>
                <w:color w:val="FFFFFF"/>
                <w:sz w:val="18"/>
                <w:szCs w:val="18"/>
              </w:rPr>
              <w:t xml:space="preserve">Opción</w:t>
            </w:r>
          </w:p>
        </w:tc>
        <w:tc>
          <w:tcPr>
            <w:tcW w:type="dxa" w:w="2969"/>
            <w:tcBorders>
              <w:top w:val="single" w:color="B8C4D2" w:sz="4"/>
              <w:left w:val="single" w:color="B8C4D2" w:sz="4"/>
              <w:bottom w:val="single" w:color="B8C4D2" w:sz="4"/>
              <w:right w:val="single" w:color="B8C4D2" w:sz="4"/>
            </w:tcBorders>
            <w:shd w:fill="1D4E89" w:color="auto" w:val="clear"/>
            <w:tcMar>
              <w:top w:type="dxa" w:w="40"/>
              <w:left w:type="dxa" w:w="80"/>
              <w:bottom w:type="dxa" w:w="40"/>
              <w:right w:type="dxa" w:w="80"/>
            </w:tcMar>
          </w:tcPr>
          <w:p>
            <w:pPr>
              <w:spacing w:after="0"/>
            </w:pPr>
            <w:r>
              <w:rPr>
                <w:b/>
                <w:bCs/>
                <w:color w:val="FFFFFF"/>
                <w:sz w:val="18"/>
                <w:szCs w:val="18"/>
              </w:rPr>
              <w:t xml:space="preserve">Valor inicial</w:t>
            </w:r>
          </w:p>
        </w:tc>
        <w:tc>
          <w:tcPr>
            <w:tcW w:type="dxa" w:w="4097"/>
            <w:tcBorders>
              <w:top w:val="single" w:color="B8C4D2" w:sz="4"/>
              <w:left w:val="single" w:color="B8C4D2" w:sz="4"/>
              <w:bottom w:val="single" w:color="B8C4D2" w:sz="4"/>
              <w:right w:val="single" w:color="B8C4D2" w:sz="4"/>
            </w:tcBorders>
            <w:shd w:fill="1D4E89" w:color="auto" w:val="clear"/>
            <w:tcMar>
              <w:top w:type="dxa" w:w="40"/>
              <w:left w:type="dxa" w:w="80"/>
              <w:bottom w:type="dxa" w:w="40"/>
              <w:right w:type="dxa" w:w="80"/>
            </w:tcMar>
          </w:tcPr>
          <w:p>
            <w:pPr>
              <w:spacing w:after="0"/>
            </w:pPr>
            <w:r>
              <w:rPr>
                <w:b/>
                <w:bCs/>
                <w:color w:val="FFFFFF"/>
                <w:sz w:val="18"/>
                <w:szCs w:val="18"/>
              </w:rPr>
              <w:t xml:space="preserve">Riesgo</w:t>
            </w:r>
          </w:p>
        </w:tc>
      </w:tr>
      <w:tr>
        <w:trPr>
          <w:cantSplit/>
        </w:trPr>
        <w:tc>
          <w:tcPr>
            <w:tcW w:type="dxa" w:w="2680"/>
            <w:tcBorders>
              <w:top w:val="single" w:color="B8C4D2" w:sz="4"/>
              <w:left w:val="single" w:color="B8C4D2" w:sz="4"/>
              <w:bottom w:val="single" w:color="B8C4D2" w:sz="4"/>
              <w:right w:val="single" w:color="B8C4D2" w:sz="4"/>
            </w:tcBorders>
            <w:shd w:fill="EEF3F9" w:color="auto" w:val="clear"/>
            <w:tcMar>
              <w:top w:type="dxa" w:w="40"/>
              <w:left w:type="dxa" w:w="80"/>
              <w:bottom w:type="dxa" w:w="40"/>
              <w:right w:type="dxa" w:w="80"/>
            </w:tcMar>
          </w:tcPr>
          <w:p>
            <w:pPr>
              <w:spacing w:after="0" w:line="240" w:lineRule="auto"/>
            </w:pPr>
            <w:r>
              <w:rPr>
                <w:rFonts w:ascii="Consolas" w:cs="Consolas" w:eastAsia="Consolas" w:hAnsi="Consolas"/>
                <w:color w:val="8A2C0D"/>
                <w:sz w:val="16"/>
                <w:szCs w:val="16"/>
              </w:rPr>
              <w:t xml:space="preserve">permitrootlogin</w:t>
            </w:r>
          </w:p>
        </w:tc>
        <w:tc>
          <w:tcPr>
            <w:tcW w:type="dxa" w:w="2969"/>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rFonts w:ascii="Consolas" w:cs="Consolas" w:eastAsia="Consolas" w:hAnsi="Consolas"/>
                <w:color w:val="8A2C0D"/>
                <w:sz w:val="16"/>
                <w:szCs w:val="16"/>
              </w:rPr>
              <w:t xml:space="preserve">without-password</w:t>
            </w:r>
          </w:p>
        </w:tc>
        <w:tc>
          <w:tcPr>
            <w:tcW w:type="dxa" w:w="4097"/>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root podía entrar por SSH con clave</w:t>
            </w:r>
          </w:p>
        </w:tc>
      </w:tr>
      <w:tr>
        <w:trPr>
          <w:cantSplit/>
        </w:trPr>
        <w:tc>
          <w:tcPr>
            <w:tcW w:type="dxa" w:w="2680"/>
            <w:tcBorders>
              <w:top w:val="single" w:color="B8C4D2" w:sz="4"/>
              <w:left w:val="single" w:color="B8C4D2" w:sz="4"/>
              <w:bottom w:val="single" w:color="B8C4D2" w:sz="4"/>
              <w:right w:val="single" w:color="B8C4D2" w:sz="4"/>
            </w:tcBorders>
            <w:shd w:fill="EEF3F9" w:color="auto" w:val="clear"/>
            <w:tcMar>
              <w:top w:type="dxa" w:w="40"/>
              <w:left w:type="dxa" w:w="80"/>
              <w:bottom w:type="dxa" w:w="40"/>
              <w:right w:type="dxa" w:w="80"/>
            </w:tcMar>
          </w:tcPr>
          <w:p>
            <w:pPr>
              <w:spacing w:after="0" w:line="240" w:lineRule="auto"/>
            </w:pPr>
            <w:r>
              <w:rPr>
                <w:rFonts w:ascii="Consolas" w:cs="Consolas" w:eastAsia="Consolas" w:hAnsi="Consolas"/>
                <w:color w:val="8A2C0D"/>
                <w:sz w:val="16"/>
                <w:szCs w:val="16"/>
              </w:rPr>
              <w:t xml:space="preserve">passwordauthentication</w:t>
            </w:r>
          </w:p>
        </w:tc>
        <w:tc>
          <w:tcPr>
            <w:tcW w:type="dxa" w:w="2969"/>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rFonts w:ascii="Consolas" w:cs="Consolas" w:eastAsia="Consolas" w:hAnsi="Consolas"/>
                <w:color w:val="8A2C0D"/>
                <w:sz w:val="16"/>
                <w:szCs w:val="16"/>
              </w:rPr>
              <w:t xml:space="preserve">yes</w:t>
            </w:r>
          </w:p>
        </w:tc>
        <w:tc>
          <w:tcPr>
            <w:tcW w:type="dxa" w:w="4097"/>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acepta contraseñas, que se pueden adivinar por fuerza bruta</w:t>
            </w:r>
          </w:p>
        </w:tc>
      </w:tr>
      <w:tr>
        <w:trPr>
          <w:cantSplit/>
        </w:trPr>
        <w:tc>
          <w:tcPr>
            <w:tcW w:type="dxa" w:w="2680"/>
            <w:tcBorders>
              <w:top w:val="single" w:color="B8C4D2" w:sz="4"/>
              <w:left w:val="single" w:color="B8C4D2" w:sz="4"/>
              <w:bottom w:val="single" w:color="B8C4D2" w:sz="4"/>
              <w:right w:val="single" w:color="B8C4D2" w:sz="4"/>
            </w:tcBorders>
            <w:shd w:fill="EEF3F9" w:color="auto" w:val="clear"/>
            <w:tcMar>
              <w:top w:type="dxa" w:w="40"/>
              <w:left w:type="dxa" w:w="80"/>
              <w:bottom w:type="dxa" w:w="40"/>
              <w:right w:type="dxa" w:w="80"/>
            </w:tcMar>
          </w:tcPr>
          <w:p>
            <w:pPr>
              <w:spacing w:after="0" w:line="240" w:lineRule="auto"/>
            </w:pPr>
            <w:r>
              <w:rPr>
                <w:rFonts w:ascii="Consolas" w:cs="Consolas" w:eastAsia="Consolas" w:hAnsi="Consolas"/>
                <w:color w:val="8A2C0D"/>
                <w:sz w:val="16"/>
                <w:szCs w:val="16"/>
              </w:rPr>
              <w:t xml:space="preserve">x11forwarding</w:t>
            </w:r>
          </w:p>
        </w:tc>
        <w:tc>
          <w:tcPr>
            <w:tcW w:type="dxa" w:w="2969"/>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rFonts w:ascii="Consolas" w:cs="Consolas" w:eastAsia="Consolas" w:hAnsi="Consolas"/>
                <w:color w:val="8A2C0D"/>
                <w:sz w:val="16"/>
                <w:szCs w:val="16"/>
              </w:rPr>
              <w:t xml:space="preserve">yes</w:t>
            </w:r>
          </w:p>
        </w:tc>
        <w:tc>
          <w:tcPr>
            <w:tcW w:type="dxa" w:w="4097"/>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reenvío gráfico innecesario en un servidor</w:t>
            </w:r>
          </w:p>
        </w:tc>
      </w:tr>
      <w:tr>
        <w:trPr>
          <w:cantSplit/>
        </w:trPr>
        <w:tc>
          <w:tcPr>
            <w:tcW w:type="dxa" w:w="2680"/>
            <w:tcBorders>
              <w:top w:val="single" w:color="B8C4D2" w:sz="4"/>
              <w:left w:val="single" w:color="B8C4D2" w:sz="4"/>
              <w:bottom w:val="single" w:color="B8C4D2" w:sz="4"/>
              <w:right w:val="single" w:color="B8C4D2" w:sz="4"/>
            </w:tcBorders>
            <w:shd w:fill="EEF3F9" w:color="auto" w:val="clear"/>
            <w:tcMar>
              <w:top w:type="dxa" w:w="40"/>
              <w:left w:type="dxa" w:w="80"/>
              <w:bottom w:type="dxa" w:w="40"/>
              <w:right w:type="dxa" w:w="80"/>
            </w:tcMar>
          </w:tcPr>
          <w:p>
            <w:pPr>
              <w:spacing w:after="0" w:line="240" w:lineRule="auto"/>
            </w:pPr>
            <w:r>
              <w:rPr>
                <w:rFonts w:ascii="Consolas" w:cs="Consolas" w:eastAsia="Consolas" w:hAnsi="Consolas"/>
                <w:color w:val="8A2C0D"/>
                <w:sz w:val="16"/>
                <w:szCs w:val="16"/>
              </w:rPr>
              <w:t xml:space="preserve">kexalgorithms</w:t>
            </w:r>
          </w:p>
        </w:tc>
        <w:tc>
          <w:tcPr>
            <w:tcW w:type="dxa" w:w="2969"/>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rFonts w:ascii="Consolas" w:cs="Consolas" w:eastAsia="Consolas" w:hAnsi="Consolas"/>
                <w:color w:val="8A2C0D"/>
                <w:sz w:val="16"/>
                <w:szCs w:val="16"/>
              </w:rPr>
              <w:t xml:space="preserve">sntrup761x25519-sha512@openssh.com,…,diffie-hellman-group14-sha256</w:t>
            </w:r>
          </w:p>
        </w:tc>
        <w:tc>
          <w:tcPr>
            <w:tcW w:type="dxa" w:w="4097"/>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post-cuántico primero, pero acepta 10 algoritmos, incluidos los viejos</w:t>
            </w:r>
          </w:p>
        </w:tc>
      </w:tr>
      <w:tr>
        <w:trPr>
          <w:cantSplit/>
        </w:trPr>
        <w:tc>
          <w:tcPr>
            <w:tcW w:type="dxa" w:w="2680"/>
            <w:tcBorders>
              <w:top w:val="single" w:color="B8C4D2" w:sz="4"/>
              <w:left w:val="single" w:color="B8C4D2" w:sz="4"/>
              <w:bottom w:val="single" w:color="B8C4D2" w:sz="4"/>
              <w:right w:val="single" w:color="B8C4D2" w:sz="4"/>
            </w:tcBorders>
            <w:shd w:fill="EEF3F9" w:color="auto" w:val="clear"/>
            <w:tcMar>
              <w:top w:type="dxa" w:w="40"/>
              <w:left w:type="dxa" w:w="80"/>
              <w:bottom w:type="dxa" w:w="40"/>
              <w:right w:type="dxa" w:w="80"/>
            </w:tcMar>
          </w:tcPr>
          <w:p>
            <w:pPr>
              <w:spacing w:after="0" w:line="240" w:lineRule="auto"/>
            </w:pPr>
            <w:r>
              <w:rPr>
                <w:rFonts w:ascii="Consolas" w:cs="Consolas" w:eastAsia="Consolas" w:hAnsi="Consolas"/>
                <w:color w:val="8A2C0D"/>
                <w:sz w:val="16"/>
                <w:szCs w:val="16"/>
              </w:rPr>
              <w:t xml:space="preserve">loglevel</w:t>
            </w:r>
          </w:p>
        </w:tc>
        <w:tc>
          <w:tcPr>
            <w:tcW w:type="dxa" w:w="2969"/>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rFonts w:ascii="Consolas" w:cs="Consolas" w:eastAsia="Consolas" w:hAnsi="Consolas"/>
                <w:color w:val="8A2C0D"/>
                <w:sz w:val="16"/>
                <w:szCs w:val="16"/>
              </w:rPr>
              <w:t xml:space="preserve">INFO</w:t>
            </w:r>
          </w:p>
        </w:tc>
        <w:tc>
          <w:tcPr>
            <w:tcW w:type="dxa" w:w="4097"/>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no registra con qué clave entró cada usuario</w:t>
            </w:r>
          </w:p>
        </w:tc>
      </w:tr>
    </w:tbl>
    <w:p>
      <w:pPr>
        <w:spacing w:after="80"/>
      </w:pPr>
    </w:p>
    <w:p>
      <w:pPr>
        <w:spacing w:after="120" w:before="0" w:line="269" w:lineRule="auto"/>
        <w:jc w:val="both"/>
      </w:pPr>
      <w:r>
        <w:rPr>
          <w:b/>
          <w:bCs/>
        </w:rPr>
        <w:t xml:space="preserve">2.</w:t>
      </w:r>
      <w:r>
        <w:t xml:space="preserve"> </w:t>
      </w:r>
      <w:r>
        <w:rPr>
          <w:rFonts w:ascii="Consolas" w:cs="Consolas" w:eastAsia="Consolas" w:hAnsi="Consolas"/>
          <w:color w:val="8A2C0D"/>
          <w:sz w:val="20"/>
          <w:szCs w:val="20"/>
        </w:rPr>
        <w:t xml:space="preserve">journalctl -u ssh --since today | grep -c 'Failed\|Invalid'</w:t>
      </w:r>
      <w:r>
        <w:t xml:space="preserve"> → </w:t>
      </w:r>
      <w:r>
        <w:rPr>
          <w:b/>
          <w:bCs/>
        </w:rPr>
        <w:t xml:space="preserve">0</w:t>
      </w:r>
      <w:r>
        <w:t xml:space="preserve">: el servidor no está publicado en internet. Uno expuesto recibe muchísimos intentos. En un estudio con </w:t>
      </w:r>
      <w:r>
        <w:rPr>
          <w:i/>
          <w:iCs/>
        </w:rPr>
        <w:t xml:space="preserve">honeypots</w:t>
      </w:r>
      <w:r>
        <w:t xml:space="preserve"> sin proteger, Comparitech registró unos </w:t>
      </w:r>
      <w:r>
        <w:rPr>
          <w:b/>
          <w:bCs/>
        </w:rPr>
        <w:t xml:space="preserve">73 000 ataques en 24 horas</w:t>
      </w:r>
      <w:r>
        <w:t xml:space="preserve"> (≈ 51 por minuto), y </w:t>
      </w:r>
      <w:r>
        <w:rPr>
          <w:b/>
          <w:bCs/>
        </w:rPr>
        <w:t xml:space="preserve">57 763</w:t>
      </w:r>
      <w:r>
        <w:t xml:space="preserve"> de ellos fueron intentos de fuerza bruta contra SSH (Security Magazine, 2021). Un servidor del colegio con el puerto 22 abierto recibiría desde cientos hasta miles de intentos por día, de bots que prueban </w:t>
      </w:r>
      <w:r>
        <w:rPr>
          <w:rFonts w:ascii="Consolas" w:cs="Consolas" w:eastAsia="Consolas" w:hAnsi="Consolas"/>
          <w:color w:val="8A2C0D"/>
          <w:sz w:val="20"/>
          <w:szCs w:val="20"/>
        </w:rPr>
        <w:t xml:space="preserve">root</w:t>
      </w:r>
      <w:r>
        <w:t xml:space="preserve">, </w:t>
      </w:r>
      <w:r>
        <w:rPr>
          <w:rFonts w:ascii="Consolas" w:cs="Consolas" w:eastAsia="Consolas" w:hAnsi="Consolas"/>
          <w:color w:val="8A2C0D"/>
          <w:sz w:val="20"/>
          <w:szCs w:val="20"/>
        </w:rPr>
        <w:t xml:space="preserve">admin</w:t>
      </w:r>
      <w:r>
        <w:t xml:space="preserve"> y contraseñas comunes.</w:t>
      </w:r>
    </w:p>
    <w:p>
      <w:pPr>
        <w:pStyle w:val="Heading2"/>
      </w:pPr>
      <w:r>
        <w:t xml:space="preserve">Parte B — Endurecer sshd (6 TODO en `ssh/10-horizonte.conf`)</w:t>
      </w:r>
    </w:p>
    <w:p>
      <w:pPr>
        <w:keepNext/>
        <w:keepLines/>
        <w:pBdr>
          <w:left w:val="single" w:color="1D4E89" w:sz="12" w:space="6"/>
        </w:pBdr>
        <w:shd w:fill="F3F5F8" w:color="auto" w:val="clear"/>
        <w:spacing w:after="0" w:before="120" w:line="240" w:lineRule="auto"/>
        <w:ind w:left="120"/>
      </w:pPr>
      <w:r>
        <w:rPr>
          <w:rFonts w:ascii="Consolas" w:cs="Consolas" w:eastAsia="Consolas" w:hAnsi="Consolas"/>
          <w:sz w:val="17"/>
          <w:szCs w:val="17"/>
        </w:rPr>
        <w:t xml:space="preserve">PermitRootLogin no</w:t>
      </w:r>
    </w:p>
    <w:p>
      <w:pPr>
        <w:keepNext/>
        <w:keepLines/>
        <w:pBdr>
          <w:left w:val="single" w:color="1D4E89" w:sz="12" w:space="6"/>
        </w:pBdr>
        <w:shd w:fill="F3F5F8" w:color="auto" w:val="clear"/>
        <w:spacing w:after="0" w:before="0" w:line="240" w:lineRule="auto"/>
        <w:ind w:left="120"/>
      </w:pPr>
      <w:r>
        <w:rPr>
          <w:rFonts w:ascii="Consolas" w:cs="Consolas" w:eastAsia="Consolas" w:hAnsi="Consolas"/>
          <w:sz w:val="17"/>
          <w:szCs w:val="17"/>
        </w:rPr>
        <w:t xml:space="preserve">PasswordAuthentication no</w:t>
      </w:r>
    </w:p>
    <w:p>
      <w:pPr>
        <w:keepNext/>
        <w:keepLines/>
        <w:pBdr>
          <w:left w:val="single" w:color="1D4E89" w:sz="12" w:space="6"/>
        </w:pBdr>
        <w:shd w:fill="F3F5F8" w:color="auto" w:val="clear"/>
        <w:spacing w:after="0" w:before="0" w:line="240" w:lineRule="auto"/>
        <w:ind w:left="120"/>
      </w:pPr>
      <w:r>
        <w:rPr>
          <w:rFonts w:ascii="Consolas" w:cs="Consolas" w:eastAsia="Consolas" w:hAnsi="Consolas"/>
          <w:sz w:val="17"/>
          <w:szCs w:val="17"/>
        </w:rPr>
        <w:t xml:space="preserve">AllowGroups sshadmins sftp-web</w:t>
      </w:r>
    </w:p>
    <w:p>
      <w:pPr>
        <w:keepNext/>
        <w:keepLines/>
        <w:pBdr>
          <w:left w:val="single" w:color="1D4E89" w:sz="12" w:space="6"/>
        </w:pBdr>
        <w:shd w:fill="F3F5F8" w:color="auto" w:val="clear"/>
        <w:spacing w:after="0" w:before="0" w:line="240" w:lineRule="auto"/>
        <w:ind w:left="120"/>
      </w:pPr>
      <w:r>
        <w:rPr>
          <w:rFonts w:ascii="Consolas" w:cs="Consolas" w:eastAsia="Consolas" w:hAnsi="Consolas"/>
          <w:sz w:val="17"/>
          <w:szCs w:val="17"/>
        </w:rPr>
        <w:t xml:space="preserve">Match Group sftp-web</w:t>
      </w:r>
    </w:p>
    <w:p>
      <w:pPr>
        <w:keepNext/>
        <w:keepLines/>
        <w:pBdr>
          <w:left w:val="single" w:color="1D4E89" w:sz="12" w:space="6"/>
        </w:pBdr>
        <w:shd w:fill="F3F5F8" w:color="auto" w:val="clear"/>
        <w:spacing w:after="0" w:before="0" w:line="240" w:lineRule="auto"/>
        <w:ind w:left="120"/>
      </w:pPr>
      <w:r>
        <w:rPr>
          <w:rFonts w:ascii="Consolas" w:cs="Consolas" w:eastAsia="Consolas" w:hAnsi="Consolas"/>
          <w:sz w:val="17"/>
          <w:szCs w:val="17"/>
        </w:rPr>
        <w:t xml:space="preserve">    ChrootDirectory /srv/horizonte</w:t>
      </w:r>
    </w:p>
    <w:p>
      <w:pPr>
        <w:keepNext/>
        <w:keepLines/>
        <w:pBdr>
          <w:left w:val="single" w:color="1D4E89" w:sz="12" w:space="6"/>
        </w:pBdr>
        <w:shd w:fill="F3F5F8" w:color="auto" w:val="clear"/>
        <w:spacing w:after="0" w:before="0" w:line="240" w:lineRule="auto"/>
        <w:ind w:left="120"/>
      </w:pPr>
      <w:r>
        <w:rPr>
          <w:rFonts w:ascii="Consolas" w:cs="Consolas" w:eastAsia="Consolas" w:hAnsi="Consolas"/>
          <w:sz w:val="17"/>
          <w:szCs w:val="17"/>
        </w:rPr>
        <w:t xml:space="preserve">    ForceCommand internal-sftp -d /www -u 0002</w:t>
      </w:r>
    </w:p>
    <w:p>
      <w:pPr>
        <w:keepNext/>
        <w:keepLines/>
        <w:pBdr>
          <w:left w:val="single" w:color="1D4E89" w:sz="12" w:space="6"/>
        </w:pBdr>
        <w:shd w:fill="F3F5F8" w:color="auto" w:val="clear"/>
        <w:spacing w:after="0" w:before="0" w:line="240" w:lineRule="auto"/>
        <w:ind w:left="120"/>
      </w:pPr>
      <w:r>
        <w:rPr>
          <w:rFonts w:ascii="Consolas" w:cs="Consolas" w:eastAsia="Consolas" w:hAnsi="Consolas"/>
          <w:sz w:val="17"/>
          <w:szCs w:val="17"/>
        </w:rPr>
        <w:t xml:space="preserve">    AllowTcpForwarding no</w:t>
      </w:r>
    </w:p>
    <w:p>
      <w:pPr>
        <w:keepNext w:val="false"/>
        <w:keepLines/>
        <w:pBdr>
          <w:left w:val="single" w:color="1D4E89" w:sz="12" w:space="6"/>
        </w:pBdr>
        <w:shd w:fill="F3F5F8" w:color="auto" w:val="clear"/>
        <w:spacing w:after="160" w:before="0" w:line="240" w:lineRule="auto"/>
        <w:ind w:left="120"/>
      </w:pPr>
      <w:r>
        <w:rPr>
          <w:rFonts w:ascii="Consolas" w:cs="Consolas" w:eastAsia="Consolas" w:hAnsi="Consolas"/>
          <w:sz w:val="17"/>
          <w:szCs w:val="17"/>
        </w:rPr>
        <w:t xml:space="preserve">    PermitTTY no</w:t>
      </w:r>
    </w:p>
    <w:p>
      <w:pPr>
        <w:spacing w:after="120" w:before="0" w:line="269" w:lineRule="auto"/>
        <w:jc w:val="both"/>
      </w:pPr>
      <w:r>
        <w:rPr>
          <w:rFonts w:ascii="Consolas" w:cs="Consolas" w:eastAsia="Consolas" w:hAnsi="Consolas"/>
          <w:color w:val="8A2C0D"/>
          <w:sz w:val="20"/>
          <w:szCs w:val="20"/>
        </w:rPr>
        <w:t xml:space="preserve">sshd -T</w:t>
      </w:r>
      <w:r>
        <w:t xml:space="preserve"> </w:t>
      </w:r>
      <w:r>
        <w:rPr>
          <w:b/>
          <w:bCs/>
        </w:rPr>
        <w:t xml:space="preserve">después</w:t>
      </w:r>
      <w:r>
        <w:t xml:space="preserve">: </w:t>
      </w:r>
      <w:r>
        <w:rPr>
          <w:rFonts w:ascii="Consolas" w:cs="Consolas" w:eastAsia="Consolas" w:hAnsi="Consolas"/>
          <w:color w:val="8A2C0D"/>
          <w:sz w:val="20"/>
          <w:szCs w:val="20"/>
        </w:rPr>
        <w:t xml:space="preserve">permitrootlogin no</w:t>
      </w:r>
      <w:r>
        <w:t xml:space="preserve">, </w:t>
      </w:r>
      <w:r>
        <w:rPr>
          <w:rFonts w:ascii="Consolas" w:cs="Consolas" w:eastAsia="Consolas" w:hAnsi="Consolas"/>
          <w:color w:val="8A2C0D"/>
          <w:sz w:val="20"/>
          <w:szCs w:val="20"/>
        </w:rPr>
        <w:t xml:space="preserve">passwordauthentication no</w:t>
      </w:r>
      <w:r>
        <w:t xml:space="preserve">, </w:t>
      </w:r>
      <w:r>
        <w:rPr>
          <w:rFonts w:ascii="Consolas" w:cs="Consolas" w:eastAsia="Consolas" w:hAnsi="Consolas"/>
          <w:color w:val="8A2C0D"/>
          <w:sz w:val="20"/>
          <w:szCs w:val="20"/>
        </w:rPr>
        <w:t xml:space="preserve">x11forwarding no</w:t>
      </w:r>
      <w:r>
        <w:t xml:space="preserve">, </w:t>
      </w:r>
      <w:r>
        <w:rPr>
          <w:rFonts w:ascii="Consolas" w:cs="Consolas" w:eastAsia="Consolas" w:hAnsi="Consolas"/>
          <w:color w:val="8A2C0D"/>
          <w:sz w:val="20"/>
          <w:szCs w:val="20"/>
        </w:rPr>
        <w:t xml:space="preserve">loglevel VERBOSE</w:t>
      </w:r>
      <w:r>
        <w:t xml:space="preserve">, </w:t>
      </w:r>
      <w:r>
        <w:rPr>
          <w:rFonts w:ascii="Consolas" w:cs="Consolas" w:eastAsia="Consolas" w:hAnsi="Consolas"/>
          <w:color w:val="8A2C0D"/>
          <w:sz w:val="20"/>
          <w:szCs w:val="20"/>
        </w:rPr>
        <w:t xml:space="preserve">allowgroups sshadmins</w:t>
      </w:r>
      <w:r>
        <w:t xml:space="preserve"> / </w:t>
      </w:r>
      <w:r>
        <w:rPr>
          <w:rFonts w:ascii="Consolas" w:cs="Consolas" w:eastAsia="Consolas" w:hAnsi="Consolas"/>
          <w:color w:val="8A2C0D"/>
          <w:sz w:val="20"/>
          <w:szCs w:val="20"/>
        </w:rPr>
        <w:t xml:space="preserve">allowgroups sftp-web</w:t>
      </w:r>
      <w:r>
        <w:t xml:space="preserve"> y </w:t>
      </w:r>
      <w:r>
        <w:rPr>
          <w:rFonts w:ascii="Consolas" w:cs="Consolas" w:eastAsia="Consolas" w:hAnsi="Consolas"/>
          <w:color w:val="8A2C0D"/>
          <w:sz w:val="20"/>
          <w:szCs w:val="20"/>
        </w:rPr>
        <w:t xml:space="preserve">kexalgorithms sntrup761x25519-sha512@openssh.com,curve25519-sha256,curve25519-sha256@libssh.org</w:t>
      </w:r>
      <w:r>
        <w:t xml:space="preserve"> (solo 3, el post-cuántico primero).</w:t>
      </w:r>
    </w:p>
    <w:p>
      <w:pPr>
        <w:spacing w:after="120" w:before="0" w:line="269" w:lineRule="auto"/>
        <w:jc w:val="both"/>
      </w:pPr>
      <w:r>
        <w:t xml:space="preserve">Pruebas:</w:t>
      </w:r>
    </w:p>
    <w:p>
      <w:pPr>
        <w:pStyle w:val="ListParagraph"/>
        <w:numPr>
          <w:ilvl w:val="0"/>
          <w:numId w:val="2"/>
        </w:numPr>
        <w:spacing w:after="60" w:before="0" w:line="269" w:lineRule="auto"/>
      </w:pPr>
      <w:r>
        <w:rPr>
          <w:rFonts w:ascii="Consolas" w:cs="Consolas" w:eastAsia="Consolas" w:hAnsi="Consolas"/>
          <w:color w:val="8A2C0D"/>
          <w:sz w:val="20"/>
          <w:szCs w:val="20"/>
        </w:rPr>
        <w:t xml:space="preserve">ssh horizonte whoami</w:t>
      </w:r>
      <w:r>
        <w:t xml:space="preserve"> → banner legal y </w:t>
      </w:r>
      <w:r>
        <w:rPr>
          <w:rFonts w:ascii="Consolas" w:cs="Consolas" w:eastAsia="Consolas" w:hAnsi="Consolas"/>
          <w:color w:val="8A2C0D"/>
          <w:sz w:val="20"/>
          <w:szCs w:val="20"/>
        </w:rPr>
        <w:t xml:space="preserve">lizeth</w:t>
      </w:r>
      <w:r>
        <w:t xml:space="preserve">.</w:t>
      </w:r>
    </w:p>
    <w:p>
      <w:pPr>
        <w:pStyle w:val="ListParagraph"/>
        <w:numPr>
          <w:ilvl w:val="0"/>
          <w:numId w:val="2"/>
        </w:numPr>
        <w:spacing w:after="60" w:before="0" w:line="269" w:lineRule="auto"/>
      </w:pPr>
      <w:r>
        <w:rPr>
          <w:rFonts w:ascii="Consolas" w:cs="Consolas" w:eastAsia="Consolas" w:hAnsi="Consolas"/>
          <w:color w:val="8A2C0D"/>
          <w:sz w:val="20"/>
          <w:szCs w:val="20"/>
        </w:rPr>
        <w:t xml:space="preserve">ssh root@127.0.0.1</w:t>
      </w:r>
      <w:r>
        <w:t xml:space="preserve"> → </w:t>
      </w:r>
      <w:r>
        <w:rPr>
          <w:rFonts w:ascii="Consolas" w:cs="Consolas" w:eastAsia="Consolas" w:hAnsi="Consolas"/>
          <w:color w:val="8A2C0D"/>
          <w:sz w:val="20"/>
          <w:szCs w:val="20"/>
        </w:rPr>
        <w:t xml:space="preserve">Permission denied (publickey)</w:t>
      </w:r>
      <w:r>
        <w:t xml:space="preserve">.</w:t>
      </w:r>
    </w:p>
    <w:p>
      <w:pPr>
        <w:pStyle w:val="ListParagraph"/>
        <w:numPr>
          <w:ilvl w:val="0"/>
          <w:numId w:val="2"/>
        </w:numPr>
        <w:spacing w:after="60" w:before="0" w:line="269" w:lineRule="auto"/>
      </w:pPr>
      <w:r>
        <w:rPr>
          <w:rFonts w:ascii="Consolas" w:cs="Consolas" w:eastAsia="Consolas" w:hAnsi="Consolas"/>
          <w:color w:val="8A2C0D"/>
          <w:sz w:val="20"/>
          <w:szCs w:val="20"/>
        </w:rPr>
        <w:t xml:space="preserve">ssh -o PubkeyAuthentication=no lizeth@127.0.0.1</w:t>
      </w:r>
      <w:r>
        <w:t xml:space="preserve"> → </w:t>
      </w:r>
      <w:r>
        <w:rPr>
          <w:rFonts w:ascii="Consolas" w:cs="Consolas" w:eastAsia="Consolas" w:hAnsi="Consolas"/>
          <w:color w:val="8A2C0D"/>
          <w:sz w:val="20"/>
          <w:szCs w:val="20"/>
        </w:rPr>
        <w:t xml:space="preserve">Permission denied (publickey)</w:t>
      </w:r>
      <w:r>
        <w:t xml:space="preserve">: el servidor ya ni ofrece contraseña.</w:t>
      </w:r>
    </w:p>
    <w:p>
      <w:pPr>
        <w:spacing w:after="120" w:before="0" w:line="269" w:lineRule="auto"/>
        <w:jc w:val="both"/>
      </w:pPr>
      <w:r>
        <w:rPr>
          <w:b/>
          <w:bCs/>
        </w:rPr>
        <w:t xml:space="preserve">1. ¿Por qué el archivo va en </w:t>
      </w:r>
      <w:r>
        <w:rPr>
          <w:rFonts w:ascii="Consolas" w:cs="Consolas" w:eastAsia="Consolas" w:hAnsi="Consolas"/>
          <w:b/>
          <w:bCs/>
          <w:color w:val="8A2C0D"/>
          <w:sz w:val="20"/>
          <w:szCs w:val="20"/>
        </w:rPr>
        <w:t xml:space="preserve">sshd_config.d/</w:t>
      </w:r>
      <w:r>
        <w:rPr>
          <w:b/>
          <w:bCs/>
        </w:rPr>
        <w:t xml:space="preserve"> y por qué ahí "gana la primera aparición"?</w:t>
      </w:r>
      <w:r>
        <w:t xml:space="preserve"> En Ubuntu 24.04, </w:t>
      </w:r>
      <w:r>
        <w:rPr>
          <w:rFonts w:ascii="Consolas" w:cs="Consolas" w:eastAsia="Consolas" w:hAnsi="Consolas"/>
          <w:color w:val="8A2C0D"/>
          <w:sz w:val="20"/>
          <w:szCs w:val="20"/>
        </w:rPr>
        <w:t xml:space="preserve">/etc/ssh/sshd_config</w:t>
      </w:r>
      <w:r>
        <w:t xml:space="preserve"> empieza con </w:t>
      </w:r>
      <w:r>
        <w:rPr>
          <w:rFonts w:ascii="Consolas" w:cs="Consolas" w:eastAsia="Consolas" w:hAnsi="Consolas"/>
          <w:color w:val="8A2C0D"/>
          <w:sz w:val="20"/>
          <w:szCs w:val="20"/>
        </w:rPr>
        <w:t xml:space="preserve">Include /etc/ssh/sshd_config.d/*.conf</w:t>
      </w:r>
      <w:r>
        <w:t xml:space="preserve">, así que nuestro archivo se lee </w:t>
      </w:r>
      <w:r>
        <w:rPr>
          <w:b/>
          <w:bCs/>
        </w:rPr>
        <w:t xml:space="preserve">antes</w:t>
      </w:r>
      <w:r>
        <w:t xml:space="preserve"> que el resto. En sshd, para casi todas las opciones </w:t>
      </w:r>
      <w:r>
        <w:rPr>
          <w:b/>
          <w:bCs/>
        </w:rPr>
        <w:t xml:space="preserve">vale el primer valor que se lee</w:t>
      </w:r>
      <w:r>
        <w:t xml:space="preserve"> y los siguientes se ignoran. Por eso nuestro archivo manda sobre los valores de Ubuntu sin editar el </w:t>
      </w:r>
      <w:r>
        <w:rPr>
          <w:rFonts w:ascii="Consolas" w:cs="Consolas" w:eastAsia="Consolas" w:hAnsi="Consolas"/>
          <w:color w:val="8A2C0D"/>
          <w:sz w:val="20"/>
          <w:szCs w:val="20"/>
        </w:rPr>
        <w:t xml:space="preserve">sshd_config</w:t>
      </w:r>
      <w:r>
        <w:t xml:space="preserve"> original, que puede reemplazarse en una actualización. Cada cambio queda en un archivo propio, fácil de revisar y de versionar.</w:t>
      </w:r>
    </w:p>
    <w:p>
      <w:pPr>
        <w:spacing w:after="120" w:before="0" w:line="269" w:lineRule="auto"/>
        <w:jc w:val="both"/>
      </w:pPr>
      <w:r>
        <w:rPr>
          <w:b/>
          <w:bCs/>
        </w:rPr>
        <w:t xml:space="preserve">2.</w:t>
      </w:r>
      <w:r>
        <w:t xml:space="preserve"> </w:t>
      </w:r>
      <w:r>
        <w:rPr>
          <w:rFonts w:ascii="Consolas" w:cs="Consolas" w:eastAsia="Consolas" w:hAnsi="Consolas"/>
          <w:b/>
          <w:bCs/>
          <w:color w:val="8A2C0D"/>
          <w:sz w:val="20"/>
          <w:szCs w:val="20"/>
        </w:rPr>
        <w:t xml:space="preserve">AuthenticationMethods publickey</w:t>
      </w:r>
      <w:r>
        <w:t xml:space="preserve"> exige que la autenticación sea </w:t>
      </w:r>
      <w:r>
        <w:rPr>
          <w:b/>
          <w:bCs/>
        </w:rPr>
        <w:t xml:space="preserve">solo</w:t>
      </w:r>
      <w:r>
        <w:t xml:space="preserve"> por clave pública: aunque otra opción quedara activada por error, no se acepta ningún otro método. </w:t>
      </w:r>
      <w:r>
        <w:rPr>
          <w:rFonts w:ascii="Consolas" w:cs="Consolas" w:eastAsia="Consolas" w:hAnsi="Consolas"/>
          <w:b/>
          <w:bCs/>
          <w:color w:val="8A2C0D"/>
          <w:sz w:val="20"/>
          <w:szCs w:val="20"/>
        </w:rPr>
        <w:t xml:space="preserve">LogLevel VERBOSE</w:t>
      </w:r>
      <w:r>
        <w:t xml:space="preserve"> registra la </w:t>
      </w:r>
      <w:r>
        <w:rPr>
          <w:b/>
          <w:bCs/>
        </w:rPr>
        <w:t xml:space="preserve">huella de la clave</w:t>
      </w:r>
      <w:r>
        <w:t xml:space="preserve"> con la que entró cada usuario, por ejemplo </w:t>
      </w:r>
      <w:r>
        <w:rPr>
          <w:rFonts w:ascii="Consolas" w:cs="Consolas" w:eastAsia="Consolas" w:hAnsi="Consolas"/>
          <w:color w:val="8A2C0D"/>
          <w:sz w:val="20"/>
          <w:szCs w:val="20"/>
        </w:rPr>
        <w:t xml:space="preserve">Accepted publickey for lizeth from 127.0.0.1 … ED25519 SHA256:A36M7//ItYbT61…</w:t>
      </w:r>
      <w:r>
        <w:t xml:space="preserve">. Así se sabe qué persona (qué clave) entró, aunque varias usen la misma cuenta, y se puede revocar justo esa clave.</w:t>
      </w:r>
    </w:p>
    <w:p>
      <w:pPr>
        <w:spacing w:after="120" w:before="0" w:line="269" w:lineRule="auto"/>
        <w:jc w:val="both"/>
      </w:pPr>
      <w:r>
        <w:rPr>
          <w:b/>
          <w:bCs/>
        </w:rPr>
        <w:t xml:space="preserve">3.</w:t>
      </w:r>
      <w:r>
        <w:t xml:space="preserve"> En </w:t>
      </w:r>
      <w:r>
        <w:rPr>
          <w:rFonts w:ascii="Consolas" w:cs="Consolas" w:eastAsia="Consolas" w:hAnsi="Consolas"/>
          <w:color w:val="8A2C0D"/>
          <w:sz w:val="20"/>
          <w:szCs w:val="20"/>
        </w:rPr>
        <w:t xml:space="preserve">sshd_config</w:t>
      </w:r>
      <w:r>
        <w:t xml:space="preserve">, un </w:t>
      </w:r>
      <w:r>
        <w:rPr>
          <w:rFonts w:ascii="Consolas" w:cs="Consolas" w:eastAsia="Consolas" w:hAnsi="Consolas"/>
          <w:color w:val="8A2C0D"/>
          <w:sz w:val="20"/>
          <w:szCs w:val="20"/>
        </w:rPr>
        <w:t xml:space="preserve">#</w:t>
      </w:r>
      <w:r>
        <w:t xml:space="preserve"> </w:t>
      </w:r>
      <w:r>
        <w:rPr>
          <w:b/>
          <w:bCs/>
        </w:rPr>
        <w:t xml:space="preserve">no</w:t>
      </w:r>
      <w:r>
        <w:t xml:space="preserve"> inicia un comentario a mitad de línea. Si se escribiera </w:t>
      </w:r>
      <w:r>
        <w:rPr>
          <w:rFonts w:ascii="Consolas" w:cs="Consolas" w:eastAsia="Consolas" w:hAnsi="Consolas"/>
          <w:color w:val="8A2C0D"/>
          <w:sz w:val="20"/>
          <w:szCs w:val="20"/>
        </w:rPr>
        <w:t xml:space="preserve">ForceCommand internal-sftp -d /www -u 0002 # solo sftp</w:t>
      </w:r>
      <w:r>
        <w:t xml:space="preserve">, el texto </w:t>
      </w:r>
      <w:r>
        <w:rPr>
          <w:rFonts w:ascii="Consolas" w:cs="Consolas" w:eastAsia="Consolas" w:hAnsi="Consolas"/>
          <w:color w:val="8A2C0D"/>
          <w:sz w:val="20"/>
          <w:szCs w:val="20"/>
        </w:rPr>
        <w:t xml:space="preserve"># solo sftp</w:t>
      </w:r>
      <w:r>
        <w:t xml:space="preserve"> pasaría a ser </w:t>
      </w:r>
      <w:r>
        <w:rPr>
          <w:b/>
          <w:bCs/>
        </w:rPr>
        <w:t xml:space="preserve">parte del comando</w:t>
      </w:r>
      <w:r>
        <w:t xml:space="preserve">: </w:t>
      </w:r>
      <w:r>
        <w:rPr>
          <w:rFonts w:ascii="Consolas" w:cs="Consolas" w:eastAsia="Consolas" w:hAnsi="Consolas"/>
          <w:color w:val="8A2C0D"/>
          <w:sz w:val="20"/>
          <w:szCs w:val="20"/>
        </w:rPr>
        <w:t xml:space="preserve">internal-sftp</w:t>
      </w:r>
      <w:r>
        <w:t xml:space="preserve"> recibiría argumentos inválidos y la sesión SFTP fallaría. Lo mismo con </w:t>
      </w:r>
      <w:r>
        <w:rPr>
          <w:rFonts w:ascii="Consolas" w:cs="Consolas" w:eastAsia="Consolas" w:hAnsi="Consolas"/>
          <w:color w:val="8A2C0D"/>
          <w:sz w:val="20"/>
          <w:szCs w:val="20"/>
        </w:rPr>
        <w:t xml:space="preserve">Banner</w:t>
      </w:r>
      <w:r>
        <w:t xml:space="preserve">, que buscaría un archivo con ese nombre. Por eso los comentarios van siempre en su propia línea.</w:t>
      </w:r>
    </w:p>
    <w:p>
      <w:pPr>
        <w:pStyle w:val="Heading2"/>
      </w:pPr>
      <w:r>
        <w:t xml:space="preserve">Parte C — El equipo de comunicación (SFTP enjaulado)</w:t>
      </w:r>
    </w:p>
    <w:p>
      <w:pPr>
        <w:spacing w:after="120" w:before="0" w:line="269" w:lineRule="auto"/>
        <w:jc w:val="both"/>
      </w:pPr>
      <w:r>
        <w:rPr>
          <w:rFonts w:ascii="Consolas" w:cs="Consolas" w:eastAsia="Consolas" w:hAnsi="Consolas"/>
          <w:color w:val="8A2C0D"/>
          <w:sz w:val="20"/>
          <w:szCs w:val="20"/>
        </w:rPr>
        <w:t xml:space="preserve">bash endurecer_ssh.sh lizeth</w:t>
      </w:r>
      <w:r>
        <w:t xml:space="preserve">:</w:t>
      </w:r>
    </w:p>
    <w:p>
      <w:pPr>
        <w:pStyle w:val="ListParagraph"/>
        <w:numPr>
          <w:ilvl w:val="0"/>
          <w:numId w:val="2"/>
        </w:numPr>
        <w:spacing w:after="60" w:before="0" w:line="269" w:lineRule="auto"/>
      </w:pPr>
      <w:r>
        <w:t xml:space="preserve">creó los grupos </w:t>
      </w:r>
      <w:r>
        <w:rPr>
          <w:rFonts w:ascii="Consolas" w:cs="Consolas" w:eastAsia="Consolas" w:hAnsi="Consolas"/>
          <w:color w:val="8A2C0D"/>
          <w:sz w:val="20"/>
          <w:szCs w:val="20"/>
        </w:rPr>
        <w:t xml:space="preserve">sshadmins</w:t>
      </w:r>
      <w:r>
        <w:t xml:space="preserve"> y </w:t>
      </w:r>
      <w:r>
        <w:rPr>
          <w:rFonts w:ascii="Consolas" w:cs="Consolas" w:eastAsia="Consolas" w:hAnsi="Consolas"/>
          <w:color w:val="8A2C0D"/>
          <w:sz w:val="20"/>
          <w:szCs w:val="20"/>
        </w:rPr>
        <w:t xml:space="preserve">sftp-web</w:t>
      </w:r>
      <w:r>
        <w:t xml:space="preserve">;</w:t>
      </w:r>
    </w:p>
    <w:p>
      <w:pPr>
        <w:pStyle w:val="ListParagraph"/>
        <w:numPr>
          <w:ilvl w:val="0"/>
          <w:numId w:val="2"/>
        </w:numPr>
        <w:spacing w:after="60" w:before="0" w:line="269" w:lineRule="auto"/>
      </w:pPr>
      <w:r>
        <w:t xml:space="preserve">creó la cuenta </w:t>
      </w:r>
      <w:r>
        <w:rPr>
          <w:rFonts w:ascii="Consolas" w:cs="Consolas" w:eastAsia="Consolas" w:hAnsi="Consolas"/>
          <w:color w:val="8A2C0D"/>
          <w:sz w:val="20"/>
          <w:szCs w:val="20"/>
        </w:rPr>
        <w:t xml:space="preserve">comunicacion</w:t>
      </w:r>
      <w:r>
        <w:t xml:space="preserve"> (</w:t>
      </w:r>
      <w:r>
        <w:rPr>
          <w:rFonts w:ascii="Consolas" w:cs="Consolas" w:eastAsia="Consolas" w:hAnsi="Consolas"/>
          <w:color w:val="8A2C0D"/>
          <w:sz w:val="20"/>
          <w:szCs w:val="20"/>
        </w:rPr>
        <w:t xml:space="preserve">/usr/sbin/nologin</w:t>
      </w:r>
      <w:r>
        <w:t xml:space="preserve">, grupos </w:t>
      </w:r>
      <w:r>
        <w:rPr>
          <w:rFonts w:ascii="Consolas" w:cs="Consolas" w:eastAsia="Consolas" w:hAnsi="Consolas"/>
          <w:color w:val="8A2C0D"/>
          <w:sz w:val="20"/>
          <w:szCs w:val="20"/>
        </w:rPr>
        <w:t xml:space="preserve">sftp-web</w:t>
      </w:r>
      <w:r>
        <w:t xml:space="preserve"> y </w:t>
      </w:r>
      <w:r>
        <w:rPr>
          <w:rFonts w:ascii="Consolas" w:cs="Consolas" w:eastAsia="Consolas" w:hAnsi="Consolas"/>
          <w:color w:val="8A2C0D"/>
          <w:sz w:val="20"/>
          <w:szCs w:val="20"/>
        </w:rPr>
        <w:t xml:space="preserve">webadmin</w:t>
      </w:r>
      <w:r>
        <w:t xml:space="preserve">) con su clave ed25519;</w:t>
      </w:r>
    </w:p>
    <w:p>
      <w:pPr>
        <w:pStyle w:val="ListParagraph"/>
        <w:numPr>
          <w:ilvl w:val="0"/>
          <w:numId w:val="2"/>
        </w:numPr>
        <w:spacing w:after="60" w:before="0" w:line="269" w:lineRule="auto"/>
      </w:pPr>
      <w:r>
        <w:t xml:space="preserve">validó con </w:t>
      </w:r>
      <w:r>
        <w:rPr>
          <w:rFonts w:ascii="Consolas" w:cs="Consolas" w:eastAsia="Consolas" w:hAnsi="Consolas"/>
          <w:color w:val="8A2C0D"/>
          <w:sz w:val="20"/>
          <w:szCs w:val="20"/>
        </w:rPr>
        <w:t xml:space="preserve">sshd -t</w:t>
      </w:r>
      <w:r>
        <w:t xml:space="preserve">, reinició ssh e instaló fail2ban.</w:t>
      </w:r>
    </w:p>
    <w:p>
      <w:pPr>
        <w:spacing w:after="120" w:before="0" w:line="269" w:lineRule="auto"/>
        <w:jc w:val="both"/>
      </w:pPr>
      <w:r>
        <w:t xml:space="preserve">TODO del script (la jaula):</w:t>
      </w:r>
    </w:p>
    <w:p>
      <w:pPr>
        <w:keepNext/>
        <w:keepLines/>
        <w:pBdr>
          <w:left w:val="single" w:color="1D4E89" w:sz="12" w:space="6"/>
        </w:pBdr>
        <w:shd w:fill="F3F5F8" w:color="auto" w:val="clear"/>
        <w:spacing w:after="0" w:before="120" w:line="240" w:lineRule="auto"/>
        <w:ind w:left="120"/>
      </w:pPr>
      <w:r>
        <w:rPr>
          <w:rFonts w:ascii="Consolas" w:cs="Consolas" w:eastAsia="Consolas" w:hAnsi="Consolas"/>
          <w:sz w:val="17"/>
          <w:szCs w:val="17"/>
        </w:rPr>
        <w:t xml:space="preserve">chown root:root /srv /srv/horizonte</w:t>
      </w:r>
    </w:p>
    <w:p>
      <w:pPr>
        <w:keepNext w:val="false"/>
        <w:keepLines/>
        <w:pBdr>
          <w:left w:val="single" w:color="1D4E89" w:sz="12" w:space="6"/>
        </w:pBdr>
        <w:shd w:fill="F3F5F8" w:color="auto" w:val="clear"/>
        <w:spacing w:after="160" w:before="0" w:line="240" w:lineRule="auto"/>
        <w:ind w:left="120"/>
      </w:pPr>
      <w:r>
        <w:rPr>
          <w:rFonts w:ascii="Consolas" w:cs="Consolas" w:eastAsia="Consolas" w:hAnsi="Consolas"/>
          <w:sz w:val="17"/>
          <w:szCs w:val="17"/>
        </w:rPr>
        <w:t xml:space="preserve">chmod 755 /srv /srv/horizonte</w:t>
      </w:r>
    </w:p>
    <w:p>
      <w:pPr>
        <w:spacing w:after="120" w:before="0" w:line="269" w:lineRule="auto"/>
        <w:jc w:val="both"/>
      </w:pPr>
      <w:r>
        <w:rPr>
          <w:b/>
          <w:bCs/>
        </w:rPr>
        <w:t xml:space="preserve">1. Error y regla.</w:t>
      </w:r>
      <w:r>
        <w:t xml:space="preserve"> Antes, </w:t>
      </w:r>
      <w:r>
        <w:rPr>
          <w:rFonts w:ascii="Consolas" w:cs="Consolas" w:eastAsia="Consolas" w:hAnsi="Consolas"/>
          <w:color w:val="8A2C0D"/>
          <w:sz w:val="20"/>
          <w:szCs w:val="20"/>
        </w:rPr>
        <w:t xml:space="preserve">/srv/horizonte</w:t>
      </w:r>
      <w:r>
        <w:t xml:space="preserve"> era </w:t>
      </w:r>
      <w:r>
        <w:rPr>
          <w:rFonts w:ascii="Consolas" w:cs="Consolas" w:eastAsia="Consolas" w:hAnsi="Consolas"/>
          <w:color w:val="8A2C0D"/>
          <w:sz w:val="20"/>
          <w:szCs w:val="20"/>
        </w:rPr>
        <w:t xml:space="preserve">drwxrwsr-x root:webadmin</w:t>
      </w:r>
      <w:r>
        <w:t xml:space="preserve">, escribible por el grupo, del Lab 2. Para comprobarlo se volvió a dar escritura al grupo un momento (</w:t>
      </w:r>
      <w:r>
        <w:rPr>
          <w:rFonts w:ascii="Consolas" w:cs="Consolas" w:eastAsia="Consolas" w:hAnsi="Consolas"/>
          <w:color w:val="8A2C0D"/>
          <w:sz w:val="20"/>
          <w:szCs w:val="20"/>
        </w:rPr>
        <w:t xml:space="preserve">chmod g+w /srv/horizonte</w:t>
      </w:r>
      <w:r>
        <w:t xml:space="preserve">). </w:t>
      </w:r>
      <w:r>
        <w:rPr>
          <w:rFonts w:ascii="Consolas" w:cs="Consolas" w:eastAsia="Consolas" w:hAnsi="Consolas"/>
          <w:color w:val="8A2C0D"/>
          <w:sz w:val="20"/>
          <w:szCs w:val="20"/>
        </w:rPr>
        <w:t xml:space="preserve">sftp</w:t>
      </w:r>
      <w:r>
        <w:t xml:space="preserve"> se cortó (</w:t>
      </w:r>
      <w:r>
        <w:rPr>
          <w:rFonts w:ascii="Consolas" w:cs="Consolas" w:eastAsia="Consolas" w:hAnsi="Consolas"/>
          <w:color w:val="8A2C0D"/>
          <w:sz w:val="20"/>
          <w:szCs w:val="20"/>
        </w:rPr>
        <w:t xml:space="preserve">Connection closed</w:t>
      </w:r>
      <w:r>
        <w:t xml:space="preserve">) y el registro mostró:</w:t>
      </w:r>
    </w:p>
    <w:p>
      <w:pPr>
        <w:keepNext w:val="false"/>
        <w:keepLines/>
        <w:pBdr>
          <w:left w:val="single" w:color="1D4E89" w:sz="12" w:space="6"/>
        </w:pBdr>
        <w:shd w:fill="F3F5F8" w:color="auto" w:val="clear"/>
        <w:spacing w:after="160" w:before="120" w:line="240" w:lineRule="auto"/>
        <w:ind w:left="120"/>
      </w:pPr>
      <w:r>
        <w:rPr>
          <w:rFonts w:ascii="Consolas" w:cs="Consolas" w:eastAsia="Consolas" w:hAnsi="Consolas"/>
          <w:sz w:val="17"/>
          <w:szCs w:val="17"/>
        </w:rPr>
        <w:t xml:space="preserve">sshd[2195]: fatal: bad ownership or modes for chroot directory "/srv/horizonte"</w:t>
      </w:r>
    </w:p>
    <w:p>
      <w:pPr>
        <w:spacing w:after="120" w:before="0" w:line="269" w:lineRule="auto"/>
        <w:jc w:val="both"/>
      </w:pPr>
      <w:r>
        <w:rPr>
          <w:b/>
          <w:bCs/>
        </w:rPr>
        <w:t xml:space="preserve">Regla de sshd:</w:t>
      </w:r>
      <w:r>
        <w:t xml:space="preserve"> la carpeta del </w:t>
      </w:r>
      <w:r>
        <w:rPr>
          <w:rFonts w:ascii="Consolas" w:cs="Consolas" w:eastAsia="Consolas" w:hAnsi="Consolas"/>
          <w:color w:val="8A2C0D"/>
          <w:sz w:val="20"/>
          <w:szCs w:val="20"/>
        </w:rPr>
        <w:t xml:space="preserve">ChrootDirectory</w:t>
      </w:r>
      <w:r>
        <w:t xml:space="preserve"> </w:t>
      </w:r>
      <w:r>
        <w:rPr>
          <w:b/>
          <w:bCs/>
        </w:rPr>
        <w:t xml:space="preserve">y todas sus carpetas superiores</w:t>
      </w:r>
      <w:r>
        <w:t xml:space="preserve"> (</w:t>
      </w:r>
      <w:r>
        <w:rPr>
          <w:rFonts w:ascii="Consolas" w:cs="Consolas" w:eastAsia="Consolas" w:hAnsi="Consolas"/>
          <w:color w:val="8A2C0D"/>
          <w:sz w:val="20"/>
          <w:szCs w:val="20"/>
        </w:rPr>
        <w:t xml:space="preserve">/srv</w:t>
      </w:r>
      <w:r>
        <w:t xml:space="preserve">, </w:t>
      </w:r>
      <w:r>
        <w:rPr>
          <w:rFonts w:ascii="Consolas" w:cs="Consolas" w:eastAsia="Consolas" w:hAnsi="Consolas"/>
          <w:color w:val="8A2C0D"/>
          <w:sz w:val="20"/>
          <w:szCs w:val="20"/>
        </w:rPr>
        <w:t xml:space="preserve">/</w:t>
      </w:r>
      <w:r>
        <w:t xml:space="preserve">) deben ser de </w:t>
      </w:r>
      <w:r>
        <w:rPr>
          <w:b/>
          <w:bCs/>
        </w:rPr>
        <w:t xml:space="preserve">root</w:t>
      </w:r>
      <w:r>
        <w:t xml:space="preserve"> y </w:t>
      </w:r>
      <w:r>
        <w:rPr>
          <w:b/>
          <w:bCs/>
        </w:rPr>
        <w:t xml:space="preserve">no</w:t>
      </w:r>
      <w:r>
        <w:t xml:space="preserve"> escribibles por el grupo ni por otros. Si el usuario enjaulado pudiera escribir en la raíz de su jaula, podría crear o reemplazar archivos que los programas usan como </w:t>
      </w:r>
      <w:r>
        <w:rPr>
          <w:rFonts w:ascii="Consolas" w:cs="Consolas" w:eastAsia="Consolas" w:hAnsi="Consolas"/>
          <w:color w:val="8A2C0D"/>
          <w:sz w:val="20"/>
          <w:szCs w:val="20"/>
        </w:rPr>
        <w:t xml:space="preserve">/etc</w:t>
      </w:r>
      <w:r>
        <w:t xml:space="preserve"> o </w:t>
      </w:r>
      <w:r>
        <w:rPr>
          <w:rFonts w:ascii="Consolas" w:cs="Consolas" w:eastAsia="Consolas" w:hAnsi="Consolas"/>
          <w:color w:val="8A2C0D"/>
          <w:sz w:val="20"/>
          <w:szCs w:val="20"/>
        </w:rPr>
        <w:t xml:space="preserve">/lib</w:t>
      </w:r>
      <w:r>
        <w:t xml:space="preserve"> y escapar. Con </w:t>
      </w:r>
      <w:r>
        <w:rPr>
          <w:rFonts w:ascii="Consolas" w:cs="Consolas" w:eastAsia="Consolas" w:hAnsi="Consolas"/>
          <w:color w:val="8A2C0D"/>
          <w:sz w:val="20"/>
          <w:szCs w:val="20"/>
        </w:rPr>
        <w:t xml:space="preserve">chmod g-w</w:t>
      </w:r>
      <w:r>
        <w:t xml:space="preserve"> volvió a funcionar (</w:t>
      </w:r>
      <w:r>
        <w:rPr>
          <w:rFonts w:ascii="Consolas" w:cs="Consolas" w:eastAsia="Consolas" w:hAnsi="Consolas"/>
          <w:color w:val="8A2C0D"/>
          <w:sz w:val="20"/>
          <w:szCs w:val="20"/>
        </w:rPr>
        <w:t xml:space="preserve">Changed root directory to "/srv/horizonte"</w:t>
      </w:r>
      <w:r>
        <w:t xml:space="preserve">). Lo que sí debe ser escribible es la subcarpeta </w:t>
      </w:r>
      <w:r>
        <w:rPr>
          <w:rFonts w:ascii="Consolas" w:cs="Consolas" w:eastAsia="Consolas" w:hAnsi="Consolas"/>
          <w:color w:val="8A2C0D"/>
          <w:sz w:val="20"/>
          <w:szCs w:val="20"/>
        </w:rPr>
        <w:t xml:space="preserve">www</w:t>
      </w:r>
      <w:r>
        <w:t xml:space="preserve"> (</w:t>
      </w:r>
      <w:r>
        <w:rPr>
          <w:rFonts w:ascii="Consolas" w:cs="Consolas" w:eastAsia="Consolas" w:hAnsi="Consolas"/>
          <w:color w:val="8A2C0D"/>
          <w:sz w:val="20"/>
          <w:szCs w:val="20"/>
        </w:rPr>
        <w:t xml:space="preserve">root:webadmin 2775</w:t>
      </w:r>
      <w:r>
        <w:t xml:space="preserve">), donde publica el equipo.</w:t>
      </w:r>
    </w:p>
    <w:p>
      <w:pPr>
        <w:spacing w:after="120" w:before="0" w:line="269" w:lineRule="auto"/>
        <w:jc w:val="both"/>
      </w:pPr>
      <w:r>
        <w:rPr>
          <w:b/>
          <w:bCs/>
        </w:rPr>
        <w:t xml:space="preserve">2. Prueba de SFTP:</w:t>
      </w:r>
    </w:p>
    <w:p>
      <w:pPr>
        <w:keepNext/>
        <w:keepLines/>
        <w:pBdr>
          <w:left w:val="single" w:color="1D4E89" w:sz="12" w:space="6"/>
        </w:pBdr>
        <w:shd w:fill="F3F5F8" w:color="auto" w:val="clear"/>
        <w:spacing w:after="0" w:before="120" w:line="240" w:lineRule="auto"/>
        <w:ind w:left="120"/>
      </w:pPr>
      <w:r>
        <w:rPr>
          <w:rFonts w:ascii="Consolas" w:cs="Consolas" w:eastAsia="Consolas" w:hAnsi="Consolas"/>
          <w:sz w:val="17"/>
          <w:szCs w:val="17"/>
        </w:rPr>
        <w:t xml:space="preserve">sftp&gt; pwd</w:t>
      </w:r>
    </w:p>
    <w:p>
      <w:pPr>
        <w:keepNext/>
        <w:keepLines/>
        <w:pBdr>
          <w:left w:val="single" w:color="1D4E89" w:sz="12" w:space="6"/>
        </w:pBdr>
        <w:shd w:fill="F3F5F8" w:color="auto" w:val="clear"/>
        <w:spacing w:after="0" w:before="0" w:line="240" w:lineRule="auto"/>
        <w:ind w:left="120"/>
      </w:pPr>
      <w:r>
        <w:rPr>
          <w:rFonts w:ascii="Consolas" w:cs="Consolas" w:eastAsia="Consolas" w:hAnsi="Consolas"/>
          <w:sz w:val="17"/>
          <w:szCs w:val="17"/>
        </w:rPr>
        <w:t xml:space="preserve">Remote working directory: /www</w:t>
      </w:r>
    </w:p>
    <w:p>
      <w:pPr>
        <w:keepNext/>
        <w:keepLines/>
        <w:pBdr>
          <w:left w:val="single" w:color="1D4E89" w:sz="12" w:space="6"/>
        </w:pBdr>
        <w:shd w:fill="F3F5F8" w:color="auto" w:val="clear"/>
        <w:spacing w:after="0" w:before="0" w:line="240" w:lineRule="auto"/>
        <w:ind w:left="120"/>
      </w:pPr>
      <w:r>
        <w:rPr>
          <w:rFonts w:ascii="Consolas" w:cs="Consolas" w:eastAsia="Consolas" w:hAnsi="Consolas"/>
          <w:sz w:val="17"/>
          <w:szCs w:val="17"/>
        </w:rPr>
        <w:t xml:space="preserve">sftp&gt; put /root/lab11/ssh/issue.net aviso.txt</w:t>
      </w:r>
    </w:p>
    <w:p>
      <w:pPr>
        <w:keepNext/>
        <w:keepLines/>
        <w:pBdr>
          <w:left w:val="single" w:color="1D4E89" w:sz="12" w:space="6"/>
        </w:pBdr>
        <w:shd w:fill="F3F5F8" w:color="auto" w:val="clear"/>
        <w:spacing w:after="0" w:before="0" w:line="240" w:lineRule="auto"/>
        <w:ind w:left="120"/>
      </w:pPr>
      <w:r>
        <w:rPr>
          <w:rFonts w:ascii="Consolas" w:cs="Consolas" w:eastAsia="Consolas" w:hAnsi="Consolas"/>
          <w:sz w:val="17"/>
          <w:szCs w:val="17"/>
        </w:rPr>
        <w:t xml:space="preserve">sftp&gt; chmod 664 aviso.txt</w:t>
      </w:r>
    </w:p>
    <w:p>
      <w:pPr>
        <w:keepNext/>
        <w:keepLines/>
        <w:pBdr>
          <w:left w:val="single" w:color="1D4E89" w:sz="12" w:space="6"/>
        </w:pBdr>
        <w:shd w:fill="F3F5F8" w:color="auto" w:val="clear"/>
        <w:spacing w:after="0" w:before="0" w:line="240" w:lineRule="auto"/>
        <w:ind w:left="120"/>
      </w:pPr>
      <w:r>
        <w:rPr>
          <w:rFonts w:ascii="Consolas" w:cs="Consolas" w:eastAsia="Consolas" w:hAnsi="Consolas"/>
          <w:sz w:val="17"/>
          <w:szCs w:val="17"/>
        </w:rPr>
        <w:t xml:space="preserve">sftp&gt; ls -l aviso.txt</w:t>
      </w:r>
    </w:p>
    <w:p>
      <w:pPr>
        <w:keepNext/>
        <w:keepLines/>
        <w:pBdr>
          <w:left w:val="single" w:color="1D4E89" w:sz="12" w:space="6"/>
        </w:pBdr>
        <w:shd w:fill="F3F5F8" w:color="auto" w:val="clear"/>
        <w:spacing w:after="0" w:before="0" w:line="240" w:lineRule="auto"/>
        <w:ind w:left="120"/>
      </w:pPr>
      <w:r>
        <w:rPr>
          <w:rFonts w:ascii="Consolas" w:cs="Consolas" w:eastAsia="Consolas" w:hAnsi="Consolas"/>
          <w:sz w:val="17"/>
          <w:szCs w:val="17"/>
        </w:rPr>
        <w:t xml:space="preserve">-rw-rw-r--    ? 1003     1002          250 Oct 25 11:03 aviso.txt</w:t>
      </w:r>
    </w:p>
    <w:p>
      <w:pPr>
        <w:keepNext/>
        <w:keepLines/>
        <w:pBdr>
          <w:left w:val="single" w:color="1D4E89" w:sz="12" w:space="6"/>
        </w:pBdr>
        <w:shd w:fill="F3F5F8" w:color="auto" w:val="clear"/>
        <w:spacing w:after="0" w:before="0" w:line="240" w:lineRule="auto"/>
        <w:ind w:left="120"/>
      </w:pPr>
      <w:r>
        <w:rPr>
          <w:rFonts w:ascii="Consolas" w:cs="Consolas" w:eastAsia="Consolas" w:hAnsi="Consolas"/>
          <w:sz w:val="17"/>
          <w:szCs w:val="17"/>
        </w:rPr>
        <w:t xml:space="preserve">sftp&gt; cd /etc</w:t>
      </w:r>
    </w:p>
    <w:p>
      <w:pPr>
        <w:keepNext w:val="false"/>
        <w:keepLines/>
        <w:pBdr>
          <w:left w:val="single" w:color="1D4E89" w:sz="12" w:space="6"/>
        </w:pBdr>
        <w:shd w:fill="F3F5F8" w:color="auto" w:val="clear"/>
        <w:spacing w:after="160" w:before="0" w:line="240" w:lineRule="auto"/>
        <w:ind w:left="120"/>
      </w:pPr>
      <w:r>
        <w:rPr>
          <w:rFonts w:ascii="Consolas" w:cs="Consolas" w:eastAsia="Consolas" w:hAnsi="Consolas"/>
          <w:sz w:val="17"/>
          <w:szCs w:val="17"/>
        </w:rPr>
        <w:t xml:space="preserve">stat remote: No such file or directory</w:t>
      </w:r>
    </w:p>
    <w:p>
      <w:pPr>
        <w:pStyle w:val="ListParagraph"/>
        <w:numPr>
          <w:ilvl w:val="0"/>
          <w:numId w:val="2"/>
        </w:numPr>
        <w:spacing w:after="60" w:before="0" w:line="269" w:lineRule="auto"/>
      </w:pPr>
      <w:r>
        <w:t xml:space="preserve">Empieza en </w:t>
      </w:r>
      <w:r>
        <w:rPr>
          <w:rFonts w:ascii="Consolas" w:cs="Consolas" w:eastAsia="Consolas" w:hAnsi="Consolas"/>
          <w:color w:val="8A2C0D"/>
          <w:sz w:val="20"/>
          <w:szCs w:val="20"/>
        </w:rPr>
        <w:t xml:space="preserve">/www</w:t>
      </w:r>
      <w:r>
        <w:t xml:space="preserve"> (</w:t>
      </w:r>
      <w:r>
        <w:rPr>
          <w:rFonts w:ascii="Consolas" w:cs="Consolas" w:eastAsia="Consolas" w:hAnsi="Consolas"/>
          <w:color w:val="8A2C0D"/>
          <w:sz w:val="20"/>
          <w:szCs w:val="20"/>
        </w:rPr>
        <w:t xml:space="preserve">-d /www</w:t>
      </w:r>
      <w:r>
        <w:t xml:space="preserve">).</w:t>
      </w:r>
    </w:p>
    <w:p>
      <w:pPr>
        <w:pStyle w:val="ListParagraph"/>
        <w:numPr>
          <w:ilvl w:val="0"/>
          <w:numId w:val="2"/>
        </w:numPr>
        <w:spacing w:after="60" w:before="0" w:line="269" w:lineRule="auto"/>
      </w:pPr>
      <w:r>
        <w:t xml:space="preserve">El archivo queda </w:t>
      </w:r>
      <w:r>
        <w:rPr>
          <w:rFonts w:ascii="Consolas" w:cs="Consolas" w:eastAsia="Consolas" w:hAnsi="Consolas"/>
          <w:b/>
          <w:bCs/>
          <w:color w:val="8A2C0D"/>
          <w:sz w:val="20"/>
          <w:szCs w:val="20"/>
        </w:rPr>
        <w:t xml:space="preserve">comunicacion webadmin 664</w:t>
      </w:r>
      <w:r>
        <w:t xml:space="preserve">: el grupo lo da el setgid de </w:t>
      </w:r>
      <w:r>
        <w:rPr>
          <w:rFonts w:ascii="Consolas" w:cs="Consolas" w:eastAsia="Consolas" w:hAnsi="Consolas"/>
          <w:color w:val="8A2C0D"/>
          <w:sz w:val="20"/>
          <w:szCs w:val="20"/>
        </w:rPr>
        <w:t xml:space="preserve">www</w:t>
      </w:r>
      <w:r>
        <w:t xml:space="preserve"> y los permisos, </w:t>
      </w:r>
      <w:r>
        <w:rPr>
          <w:rFonts w:ascii="Consolas" w:cs="Consolas" w:eastAsia="Consolas" w:hAnsi="Consolas"/>
          <w:color w:val="8A2C0D"/>
          <w:sz w:val="20"/>
          <w:szCs w:val="20"/>
        </w:rPr>
        <w:t xml:space="preserve">-u 0002</w:t>
      </w:r>
      <w:r>
        <w:t xml:space="preserve">.</w:t>
      </w:r>
    </w:p>
    <w:p>
      <w:pPr>
        <w:pStyle w:val="ListParagraph"/>
        <w:numPr>
          <w:ilvl w:val="0"/>
          <w:numId w:val="2"/>
        </w:numPr>
        <w:spacing w:after="60" w:before="0" w:line="269" w:lineRule="auto"/>
      </w:pPr>
      <w:r>
        <w:rPr>
          <w:rFonts w:ascii="Consolas" w:cs="Consolas" w:eastAsia="Consolas" w:hAnsi="Consolas"/>
          <w:color w:val="8A2C0D"/>
          <w:sz w:val="20"/>
          <w:szCs w:val="20"/>
        </w:rPr>
        <w:t xml:space="preserve">cd /etc</w:t>
      </w:r>
      <w:r>
        <w:t xml:space="preserve"> falla porque, para él, </w:t>
      </w:r>
      <w:r>
        <w:rPr>
          <w:rFonts w:ascii="Consolas" w:cs="Consolas" w:eastAsia="Consolas" w:hAnsi="Consolas"/>
          <w:color w:val="8A2C0D"/>
          <w:sz w:val="20"/>
          <w:szCs w:val="20"/>
        </w:rPr>
        <w:t xml:space="preserve">/</w:t>
      </w:r>
      <w:r>
        <w:t xml:space="preserve"> es </w:t>
      </w:r>
      <w:r>
        <w:rPr>
          <w:rFonts w:ascii="Consolas" w:cs="Consolas" w:eastAsia="Consolas" w:hAnsi="Consolas"/>
          <w:color w:val="8A2C0D"/>
          <w:sz w:val="20"/>
          <w:szCs w:val="20"/>
        </w:rPr>
        <w:t xml:space="preserve">/srv/horizonte</w:t>
      </w:r>
      <w:r>
        <w:t xml:space="preserve">.</w:t>
      </w:r>
    </w:p>
    <w:p>
      <w:pPr>
        <w:pStyle w:val="ListParagraph"/>
        <w:numPr>
          <w:ilvl w:val="0"/>
          <w:numId w:val="2"/>
        </w:numPr>
        <w:spacing w:after="60" w:before="0" w:line="269" w:lineRule="auto"/>
      </w:pPr>
      <w:r>
        <w:t xml:space="preserve">Muestra </w:t>
      </w:r>
      <w:r>
        <w:rPr>
          <w:rFonts w:ascii="Consolas" w:cs="Consolas" w:eastAsia="Consolas" w:hAnsi="Consolas"/>
          <w:color w:val="8A2C0D"/>
          <w:sz w:val="20"/>
          <w:szCs w:val="20"/>
        </w:rPr>
        <w:t xml:space="preserve">1003 1002</w:t>
      </w:r>
      <w:r>
        <w:t xml:space="preserve"> en vez de nombres porque dentro de la jaula no existe </w:t>
      </w:r>
      <w:r>
        <w:rPr>
          <w:rFonts w:ascii="Consolas" w:cs="Consolas" w:eastAsia="Consolas" w:hAnsi="Consolas"/>
          <w:color w:val="8A2C0D"/>
          <w:sz w:val="20"/>
          <w:szCs w:val="20"/>
        </w:rPr>
        <w:t xml:space="preserve">/etc/passwd</w:t>
      </w:r>
      <w:r>
        <w:t xml:space="preserve">.</w:t>
      </w:r>
    </w:p>
    <w:p>
      <w:pPr>
        <w:spacing w:after="120" w:before="0" w:line="269" w:lineRule="auto"/>
        <w:jc w:val="both"/>
      </w:pPr>
      <w:r>
        <w:rPr>
          <w:b/>
          <w:bCs/>
        </w:rPr>
        <w:t xml:space="preserve">3.</w:t>
      </w:r>
      <w:r>
        <w:t xml:space="preserve"> </w:t>
      </w:r>
      <w:r>
        <w:rPr>
          <w:rFonts w:ascii="Consolas" w:cs="Consolas" w:eastAsia="Consolas" w:hAnsi="Consolas"/>
          <w:color w:val="8A2C0D"/>
          <w:sz w:val="20"/>
          <w:szCs w:val="20"/>
        </w:rPr>
        <w:t xml:space="preserve">ssh -i ~/.ssh/comunicacion_ed25519 comunicacion@127.0.0.1 id</w:t>
      </w:r>
      <w:r>
        <w:t xml:space="preserve"> → </w:t>
      </w:r>
      <w:r>
        <w:rPr>
          <w:rFonts w:ascii="Consolas" w:cs="Consolas" w:eastAsia="Consolas" w:hAnsi="Consolas"/>
          <w:b/>
          <w:bCs/>
          <w:color w:val="8A2C0D"/>
          <w:sz w:val="20"/>
          <w:szCs w:val="20"/>
        </w:rPr>
        <w:t xml:space="preserve">This service allows sftp connections only.</w:t>
      </w:r>
      <w:r>
        <w:t xml:space="preserve">: </w:t>
      </w:r>
      <w:r>
        <w:rPr>
          <w:rFonts w:ascii="Consolas" w:cs="Consolas" w:eastAsia="Consolas" w:hAnsi="Consolas"/>
          <w:color w:val="8A2C0D"/>
          <w:sz w:val="20"/>
          <w:szCs w:val="20"/>
        </w:rPr>
        <w:t xml:space="preserve">ForceCommand internal-sftp</w:t>
      </w:r>
      <w:r>
        <w:t xml:space="preserve"> reemplaza cualquier comando y </w:t>
      </w:r>
      <w:r>
        <w:rPr>
          <w:rFonts w:ascii="Consolas" w:cs="Consolas" w:eastAsia="Consolas" w:hAnsi="Consolas"/>
          <w:color w:val="8A2C0D"/>
          <w:sz w:val="20"/>
          <w:szCs w:val="20"/>
        </w:rPr>
        <w:t xml:space="preserve">PermitTTY no</w:t>
      </w:r>
      <w:r>
        <w:t xml:space="preserve"> niega la terminal.</w:t>
      </w:r>
    </w:p>
    <w:p>
      <w:pPr>
        <w:pStyle w:val="Heading2"/>
      </w:pPr>
      <w:r>
        <w:t xml:space="preserve">Parte D — fail2ban (2 TODO en `fail2ban/horizonte-ssh.local`)</w:t>
      </w:r>
    </w:p>
    <w:p>
      <w:pPr>
        <w:keepNext/>
        <w:keepLines/>
        <w:pBdr>
          <w:left w:val="single" w:color="1D4E89" w:sz="12" w:space="6"/>
        </w:pBdr>
        <w:shd w:fill="F3F5F8" w:color="auto" w:val="clear"/>
        <w:spacing w:after="0" w:before="120" w:line="240" w:lineRule="auto"/>
        <w:ind w:left="120"/>
      </w:pPr>
      <w:r>
        <w:rPr>
          <w:rFonts w:ascii="Consolas" w:cs="Consolas" w:eastAsia="Consolas" w:hAnsi="Consolas"/>
          <w:sz w:val="17"/>
          <w:szCs w:val="17"/>
        </w:rPr>
        <w:t xml:space="preserve">journalmatch = _SYSTEMD_UNIT=ssh.service + _COMM=sshd</w:t>
      </w:r>
    </w:p>
    <w:p>
      <w:pPr>
        <w:keepNext/>
        <w:keepLines/>
        <w:pBdr>
          <w:left w:val="single" w:color="1D4E89" w:sz="12" w:space="6"/>
        </w:pBdr>
        <w:shd w:fill="F3F5F8" w:color="auto" w:val="clear"/>
        <w:spacing w:after="0" w:before="0" w:line="240" w:lineRule="auto"/>
        <w:ind w:left="120"/>
      </w:pPr>
      <w:r>
        <w:rPr>
          <w:rFonts w:ascii="Consolas" w:cs="Consolas" w:eastAsia="Consolas" w:hAnsi="Consolas"/>
          <w:sz w:val="17"/>
          <w:szCs w:val="17"/>
        </w:rPr>
        <w:t xml:space="preserve">maxretry = 4</w:t>
      </w:r>
    </w:p>
    <w:p>
      <w:pPr>
        <w:keepNext/>
        <w:keepLines/>
        <w:pBdr>
          <w:left w:val="single" w:color="1D4E89" w:sz="12" w:space="6"/>
        </w:pBdr>
        <w:shd w:fill="F3F5F8" w:color="auto" w:val="clear"/>
        <w:spacing w:after="0" w:before="0" w:line="240" w:lineRule="auto"/>
        <w:ind w:left="120"/>
      </w:pPr>
      <w:r>
        <w:rPr>
          <w:rFonts w:ascii="Consolas" w:cs="Consolas" w:eastAsia="Consolas" w:hAnsi="Consolas"/>
          <w:sz w:val="17"/>
          <w:szCs w:val="17"/>
        </w:rPr>
        <w:t xml:space="preserve">findtime = 10m</w:t>
      </w:r>
    </w:p>
    <w:p>
      <w:pPr>
        <w:keepNext w:val="false"/>
        <w:keepLines/>
        <w:pBdr>
          <w:left w:val="single" w:color="1D4E89" w:sz="12" w:space="6"/>
        </w:pBdr>
        <w:shd w:fill="F3F5F8" w:color="auto" w:val="clear"/>
        <w:spacing w:after="160" w:before="0" w:line="240" w:lineRule="auto"/>
        <w:ind w:left="120"/>
      </w:pPr>
      <w:r>
        <w:rPr>
          <w:rFonts w:ascii="Consolas" w:cs="Consolas" w:eastAsia="Consolas" w:hAnsi="Consolas"/>
          <w:sz w:val="17"/>
          <w:szCs w:val="17"/>
        </w:rPr>
        <w:t xml:space="preserve">bantime = 1h</w:t>
      </w:r>
    </w:p>
    <w:p>
      <w:pPr>
        <w:spacing w:after="120" w:before="0" w:line="269" w:lineRule="auto"/>
        <w:jc w:val="both"/>
      </w:pPr>
      <w:r>
        <w:rPr>
          <w:b/>
          <w:bCs/>
        </w:rPr>
        <w:t xml:space="preserve">1.</w:t>
      </w:r>
      <w:r>
        <w:t xml:space="preserve"> </w:t>
      </w:r>
      <w:r>
        <w:rPr>
          <w:rFonts w:ascii="Consolas" w:cs="Consolas" w:eastAsia="Consolas" w:hAnsi="Consolas"/>
          <w:color w:val="8A2C0D"/>
          <w:sz w:val="20"/>
          <w:szCs w:val="20"/>
        </w:rPr>
        <w:t xml:space="preserve">fail2ban-client status sshd</w:t>
      </w:r>
      <w:r>
        <w:t xml:space="preserve"> → </w:t>
      </w:r>
      <w:r>
        <w:rPr>
          <w:rFonts w:ascii="Consolas" w:cs="Consolas" w:eastAsia="Consolas" w:hAnsi="Consolas"/>
          <w:color w:val="8A2C0D"/>
          <w:sz w:val="20"/>
          <w:szCs w:val="20"/>
        </w:rPr>
        <w:t xml:space="preserve">Journal matches: _SYSTEMD_UNIT=ssh.service + _COMM=sshd</w:t>
      </w:r>
      <w:r>
        <w:t xml:space="preserve">, y </w:t>
      </w:r>
      <w:r>
        <w:rPr>
          <w:rFonts w:ascii="Consolas" w:cs="Consolas" w:eastAsia="Consolas" w:hAnsi="Consolas"/>
          <w:color w:val="8A2C0D"/>
          <w:sz w:val="20"/>
          <w:szCs w:val="20"/>
        </w:rPr>
        <w:t xml:space="preserve">systemctl list-units</w:t>
      </w:r>
      <w:r>
        <w:t xml:space="preserve"> muestra la unidad </w:t>
      </w:r>
      <w:r>
        <w:rPr>
          <w:rFonts w:ascii="Consolas" w:cs="Consolas" w:eastAsia="Consolas" w:hAnsi="Consolas"/>
          <w:b/>
          <w:bCs/>
          <w:color w:val="8A2C0D"/>
          <w:sz w:val="20"/>
          <w:szCs w:val="20"/>
        </w:rPr>
        <w:t xml:space="preserve">ssh.service</w:t>
      </w:r>
      <w:r>
        <w:t xml:space="preserve">. En Ubuntu 24.04 se llama </w:t>
      </w:r>
      <w:r>
        <w:rPr>
          <w:rFonts w:ascii="Consolas" w:cs="Consolas" w:eastAsia="Consolas" w:hAnsi="Consolas"/>
          <w:color w:val="8A2C0D"/>
          <w:sz w:val="20"/>
          <w:szCs w:val="20"/>
        </w:rPr>
        <w:t xml:space="preserve">ssh.service</w:t>
      </w:r>
      <w:r>
        <w:t xml:space="preserve">, no </w:t>
      </w:r>
      <w:r>
        <w:rPr>
          <w:rFonts w:ascii="Consolas" w:cs="Consolas" w:eastAsia="Consolas" w:hAnsi="Consolas"/>
          <w:color w:val="8A2C0D"/>
          <w:sz w:val="20"/>
          <w:szCs w:val="20"/>
        </w:rPr>
        <w:t xml:space="preserve">sshd.service</w:t>
      </w:r>
      <w:r>
        <w:t xml:space="preserve"> como espera el filtro por defecto. Sin el </w:t>
      </w:r>
      <w:r>
        <w:rPr>
          <w:rFonts w:ascii="Consolas" w:cs="Consolas" w:eastAsia="Consolas" w:hAnsi="Consolas"/>
          <w:color w:val="8A2C0D"/>
          <w:sz w:val="20"/>
          <w:szCs w:val="20"/>
        </w:rPr>
        <w:t xml:space="preserve">journalmatch</w:t>
      </w:r>
      <w:r>
        <w:t xml:space="preserve"> correcto, fail2ban no vería ningún ataque.</w:t>
      </w:r>
    </w:p>
    <w:p>
      <w:pPr>
        <w:spacing w:after="120" w:before="0" w:line="269" w:lineRule="auto"/>
        <w:jc w:val="both"/>
      </w:pPr>
      <w:r>
        <w:rPr>
          <w:b/>
          <w:bCs/>
        </w:rPr>
        <w:t xml:space="preserve">Problema encontrado:</w:t>
      </w:r>
      <w:r>
        <w:t xml:space="preserve"> los mensajes de sshd </w:t>
      </w:r>
      <w:r>
        <w:rPr>
          <w:b/>
          <w:bCs/>
        </w:rPr>
        <w:t xml:space="preserve">no llegaban al journal</w:t>
      </w:r>
      <w:r>
        <w:t xml:space="preserve">, solo a </w:t>
      </w:r>
      <w:r>
        <w:rPr>
          <w:rFonts w:ascii="Consolas" w:cs="Consolas" w:eastAsia="Consolas" w:hAnsi="Consolas"/>
          <w:color w:val="8A2C0D"/>
          <w:sz w:val="20"/>
          <w:szCs w:val="20"/>
        </w:rPr>
        <w:t xml:space="preserve">/var/log/auth.log</w:t>
      </w:r>
      <w:r>
        <w:t xml:space="preserve">. </w:t>
      </w:r>
      <w:r>
        <w:rPr>
          <w:rFonts w:ascii="Consolas" w:cs="Consolas" w:eastAsia="Consolas" w:hAnsi="Consolas"/>
          <w:color w:val="8A2C0D"/>
          <w:sz w:val="20"/>
          <w:szCs w:val="20"/>
        </w:rPr>
        <w:t xml:space="preserve">/dev/log</w:t>
      </w:r>
      <w:r>
        <w:t xml:space="preserve"> era el socket de </w:t>
      </w:r>
      <w:r>
        <w:rPr>
          <w:rFonts w:ascii="Consolas" w:cs="Consolas" w:eastAsia="Consolas" w:hAnsi="Consolas"/>
          <w:b/>
          <w:bCs/>
          <w:color w:val="8A2C0D"/>
          <w:sz w:val="20"/>
          <w:szCs w:val="20"/>
        </w:rPr>
        <w:t xml:space="preserve">/usr/sbin/syslogd</w:t>
      </w:r>
      <w:r>
        <w:t xml:space="preserve"> (paquete </w:t>
      </w:r>
      <w:r>
        <w:rPr>
          <w:rFonts w:ascii="Consolas" w:cs="Consolas" w:eastAsia="Consolas" w:hAnsi="Consolas"/>
          <w:color w:val="8A2C0D"/>
          <w:sz w:val="20"/>
          <w:szCs w:val="20"/>
        </w:rPr>
        <w:t xml:space="preserve">inetutils-syslogd</w:t>
      </w:r>
      <w:r>
        <w:t xml:space="preserve">), y no un enlace a journald. </w:t>
      </w:r>
      <w:r>
        <w:rPr>
          <w:rFonts w:ascii="Consolas" w:cs="Consolas" w:eastAsia="Consolas" w:hAnsi="Consolas"/>
          <w:color w:val="8A2C0D"/>
          <w:sz w:val="20"/>
          <w:szCs w:val="20"/>
        </w:rPr>
        <w:t xml:space="preserve">/var/log/dpkg.log</w:t>
      </w:r>
      <w:r>
        <w:t xml:space="preserve"> mostró que se instaló el </w:t>
      </w:r>
      <w:r>
        <w:rPr>
          <w:b/>
          <w:bCs/>
        </w:rPr>
        <w:t xml:space="preserve">23/10 a las 21:56:54</w:t>
      </w:r>
      <w:r>
        <w:t xml:space="preserve">, como dependencia de </w:t>
      </w:r>
      <w:r>
        <w:rPr>
          <w:rFonts w:ascii="Consolas" w:cs="Consolas" w:eastAsia="Consolas" w:hAnsi="Consolas"/>
          <w:color w:val="8A2C0D"/>
          <w:sz w:val="20"/>
          <w:szCs w:val="20"/>
        </w:rPr>
        <w:t xml:space="preserve">inetutils-telnetd</w:t>
      </w:r>
      <w:r>
        <w:t xml:space="preserve"> al activar TELNET en el Lab 10. El script de ese lab purgó </w:t>
      </w:r>
      <w:r>
        <w:rPr>
          <w:rFonts w:ascii="Consolas" w:cs="Consolas" w:eastAsia="Consolas" w:hAnsi="Consolas"/>
          <w:color w:val="8A2C0D"/>
          <w:sz w:val="20"/>
          <w:szCs w:val="20"/>
        </w:rPr>
        <w:t xml:space="preserve">telnetd</w:t>
      </w:r>
      <w:r>
        <w:t xml:space="preserve">, pero dejó </w:t>
      </w:r>
      <w:r>
        <w:rPr>
          <w:rFonts w:ascii="Consolas" w:cs="Consolas" w:eastAsia="Consolas" w:hAnsi="Consolas"/>
          <w:color w:val="8A2C0D"/>
          <w:sz w:val="20"/>
          <w:szCs w:val="20"/>
        </w:rPr>
        <w:t xml:space="preserve">inetutils-telnetd</w:t>
      </w:r>
      <w:r>
        <w:t xml:space="preserve"> y </w:t>
      </w:r>
      <w:r>
        <w:rPr>
          <w:rFonts w:ascii="Consolas" w:cs="Consolas" w:eastAsia="Consolas" w:hAnsi="Consolas"/>
          <w:color w:val="8A2C0D"/>
          <w:sz w:val="20"/>
          <w:szCs w:val="20"/>
        </w:rPr>
        <w:t xml:space="preserve">inetutils-syslogd</w:t>
      </w:r>
      <w:r>
        <w:t xml:space="preserve">. Corrección:</w:t>
      </w:r>
    </w:p>
    <w:p>
      <w:pPr>
        <w:keepNext/>
        <w:keepLines/>
        <w:pBdr>
          <w:left w:val="single" w:color="1D4E89" w:sz="12" w:space="6"/>
        </w:pBdr>
        <w:shd w:fill="F3F5F8" w:color="auto" w:val="clear"/>
        <w:spacing w:after="0" w:before="120" w:line="240" w:lineRule="auto"/>
        <w:ind w:left="120"/>
      </w:pPr>
      <w:r>
        <w:rPr>
          <w:rFonts w:ascii="Consolas" w:cs="Consolas" w:eastAsia="Consolas" w:hAnsi="Consolas"/>
          <w:sz w:val="17"/>
          <w:szCs w:val="17"/>
        </w:rPr>
        <w:t xml:space="preserve">apt-get purge -y inetutils-syslogd</w:t>
      </w:r>
    </w:p>
    <w:p>
      <w:pPr>
        <w:keepNext/>
        <w:keepLines/>
        <w:pBdr>
          <w:left w:val="single" w:color="1D4E89" w:sz="12" w:space="6"/>
        </w:pBdr>
        <w:shd w:fill="F3F5F8" w:color="auto" w:val="clear"/>
        <w:spacing w:after="0" w:before="0" w:line="240" w:lineRule="auto"/>
        <w:ind w:left="120"/>
      </w:pPr>
      <w:r>
        <w:rPr>
          <w:rFonts w:ascii="Consolas" w:cs="Consolas" w:eastAsia="Consolas" w:hAnsi="Consolas"/>
          <w:sz w:val="17"/>
          <w:szCs w:val="17"/>
        </w:rPr>
        <w:t xml:space="preserve">ln -sf /run/systemd/journal/dev-log /dev/log</w:t>
      </w:r>
    </w:p>
    <w:p>
      <w:pPr>
        <w:keepNext w:val="false"/>
        <w:keepLines/>
        <w:pBdr>
          <w:left w:val="single" w:color="1D4E89" w:sz="12" w:space="6"/>
        </w:pBdr>
        <w:shd w:fill="F3F5F8" w:color="auto" w:val="clear"/>
        <w:spacing w:after="160" w:before="0" w:line="240" w:lineRule="auto"/>
        <w:ind w:left="120"/>
      </w:pPr>
      <w:r>
        <w:rPr>
          <w:rFonts w:ascii="Consolas" w:cs="Consolas" w:eastAsia="Consolas" w:hAnsi="Consolas"/>
          <w:sz w:val="17"/>
          <w:szCs w:val="17"/>
        </w:rPr>
        <w:t xml:space="preserve">systemctl restart ssh fail2ban</w:t>
      </w:r>
    </w:p>
    <w:p>
      <w:pPr>
        <w:spacing w:after="120" w:before="0" w:line="269" w:lineRule="auto"/>
        <w:jc w:val="both"/>
      </w:pPr>
      <w:r>
        <w:t xml:space="preserve">Purgar </w:t>
      </w:r>
      <w:r>
        <w:rPr>
          <w:rFonts w:ascii="Consolas" w:cs="Consolas" w:eastAsia="Consolas" w:hAnsi="Consolas"/>
          <w:color w:val="8A2C0D"/>
          <w:sz w:val="20"/>
          <w:szCs w:val="20"/>
        </w:rPr>
        <w:t xml:space="preserve">inetutils-syslogd</w:t>
      </w:r>
      <w:r>
        <w:t xml:space="preserve"> también quitó el demonio </w:t>
      </w:r>
      <w:r>
        <w:rPr>
          <w:rFonts w:ascii="Consolas" w:cs="Consolas" w:eastAsia="Consolas" w:hAnsi="Consolas"/>
          <w:color w:val="8A2C0D"/>
          <w:sz w:val="20"/>
          <w:szCs w:val="20"/>
        </w:rPr>
        <w:t xml:space="preserve">inetutils-telnetd</w:t>
      </w:r>
      <w:r>
        <w:t xml:space="preserve"> que había quedado. Después, el journal registró </w:t>
      </w:r>
      <w:r>
        <w:rPr>
          <w:rFonts w:ascii="Consolas" w:cs="Consolas" w:eastAsia="Consolas" w:hAnsi="Consolas"/>
          <w:color w:val="8A2C0D"/>
          <w:sz w:val="20"/>
          <w:szCs w:val="20"/>
        </w:rPr>
        <w:t xml:space="preserve">Accepted publickey for lizeth … ED25519 SHA256:A36M7//…</w:t>
      </w:r>
      <w:r>
        <w:t xml:space="preserve"> y el puerto 23 siguió cerrado.</w:t>
      </w:r>
    </w:p>
    <w:p>
      <w:pPr>
        <w:spacing w:after="120" w:before="0" w:line="269" w:lineRule="auto"/>
        <w:jc w:val="both"/>
      </w:pPr>
      <w:r>
        <w:rPr>
          <w:b/>
          <w:bCs/>
        </w:rPr>
        <w:t xml:space="preserve">2. Ataque simulado.</w:t>
      </w:r>
      <w:r>
        <w:t xml:space="preserve"> Desde un contenedor temporal </w:t>
      </w:r>
      <w:r>
        <w:rPr>
          <w:rFonts w:ascii="Consolas" w:cs="Consolas" w:eastAsia="Consolas" w:hAnsi="Consolas"/>
          <w:color w:val="8A2C0D"/>
          <w:sz w:val="20"/>
          <w:szCs w:val="20"/>
        </w:rPr>
        <w:t xml:space="preserve">tw1-cliente-fail2ban</w:t>
      </w:r>
      <w:r>
        <w:t xml:space="preserve"> (IP </w:t>
      </w:r>
      <w:r>
        <w:rPr>
          <w:b/>
          <w:bCs/>
        </w:rPr>
        <w:t xml:space="preserve">172.18.0.3</w:t>
      </w:r>
      <w:r>
        <w:t xml:space="preserve">) en la misma red Docker, con 6 intentos </w:t>
      </w:r>
      <w:r>
        <w:rPr>
          <w:rFonts w:ascii="Consolas" w:cs="Consolas" w:eastAsia="Consolas" w:hAnsi="Consolas"/>
          <w:color w:val="8A2C0D"/>
          <w:sz w:val="20"/>
          <w:szCs w:val="20"/>
        </w:rPr>
        <w:t xml:space="preserve">ssh intruso@172.18.0.2</w:t>
      </w:r>
      <w: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7"/>
        <w:gridCol w:w="3069"/>
        <w:gridCol w:w="4550"/>
      </w:tblGrid>
      <w:tr>
        <w:trPr>
          <w:cantSplit/>
          <w:tblHeader/>
        </w:trPr>
        <w:tc>
          <w:tcPr>
            <w:tcW w:type="dxa" w:w="2127"/>
            <w:tcBorders>
              <w:top w:val="single" w:color="B8C4D2" w:sz="4"/>
              <w:left w:val="single" w:color="B8C4D2" w:sz="4"/>
              <w:bottom w:val="single" w:color="B8C4D2" w:sz="4"/>
              <w:right w:val="single" w:color="B8C4D2" w:sz="4"/>
            </w:tcBorders>
            <w:shd w:fill="1D4E89" w:color="auto" w:val="clear"/>
            <w:tcMar>
              <w:top w:type="dxa" w:w="40"/>
              <w:left w:type="dxa" w:w="80"/>
              <w:bottom w:type="dxa" w:w="40"/>
              <w:right w:type="dxa" w:w="80"/>
            </w:tcMar>
          </w:tcPr>
          <w:p>
            <w:pPr>
              <w:spacing w:after="0"/>
            </w:pPr>
            <w:r>
              <w:rPr>
                <w:b/>
                <w:bCs/>
                <w:color w:val="FFFFFF"/>
                <w:sz w:val="18"/>
                <w:szCs w:val="18"/>
              </w:rPr>
              <w:t xml:space="preserve">Intento</w:t>
            </w:r>
          </w:p>
        </w:tc>
        <w:tc>
          <w:tcPr>
            <w:tcW w:type="dxa" w:w="3069"/>
            <w:tcBorders>
              <w:top w:val="single" w:color="B8C4D2" w:sz="4"/>
              <w:left w:val="single" w:color="B8C4D2" w:sz="4"/>
              <w:bottom w:val="single" w:color="B8C4D2" w:sz="4"/>
              <w:right w:val="single" w:color="B8C4D2" w:sz="4"/>
            </w:tcBorders>
            <w:shd w:fill="1D4E89" w:color="auto" w:val="clear"/>
            <w:tcMar>
              <w:top w:type="dxa" w:w="40"/>
              <w:left w:type="dxa" w:w="80"/>
              <w:bottom w:type="dxa" w:w="40"/>
              <w:right w:type="dxa" w:w="80"/>
            </w:tcMar>
          </w:tcPr>
          <w:p>
            <w:pPr>
              <w:spacing w:after="0"/>
            </w:pPr>
            <w:r>
              <w:rPr>
                <w:b/>
                <w:bCs/>
                <w:color w:val="FFFFFF"/>
                <w:sz w:val="18"/>
                <w:szCs w:val="18"/>
              </w:rPr>
              <w:t xml:space="preserve">Respuesta</w:t>
            </w:r>
          </w:p>
        </w:tc>
        <w:tc>
          <w:tcPr>
            <w:tcW w:type="dxa" w:w="4550"/>
            <w:tcBorders>
              <w:top w:val="single" w:color="B8C4D2" w:sz="4"/>
              <w:left w:val="single" w:color="B8C4D2" w:sz="4"/>
              <w:bottom w:val="single" w:color="B8C4D2" w:sz="4"/>
              <w:right w:val="single" w:color="B8C4D2" w:sz="4"/>
            </w:tcBorders>
            <w:shd w:fill="1D4E89" w:color="auto" w:val="clear"/>
            <w:tcMar>
              <w:top w:type="dxa" w:w="40"/>
              <w:left w:type="dxa" w:w="80"/>
              <w:bottom w:type="dxa" w:w="40"/>
              <w:right w:type="dxa" w:w="80"/>
            </w:tcMar>
          </w:tcPr>
          <w:p>
            <w:pPr>
              <w:spacing w:after="0"/>
            </w:pPr>
            <w:r>
              <w:rPr>
                <w:b/>
                <w:bCs/>
                <w:color w:val="FFFFFF"/>
                <w:sz w:val="18"/>
                <w:szCs w:val="18"/>
              </w:rPr>
              <w:t xml:space="preserve">Qué pasó</w:t>
            </w:r>
          </w:p>
        </w:tc>
      </w:tr>
      <w:tr>
        <w:trPr>
          <w:cantSplit/>
        </w:trPr>
        <w:tc>
          <w:tcPr>
            <w:tcW w:type="dxa" w:w="2127"/>
            <w:tcBorders>
              <w:top w:val="single" w:color="B8C4D2" w:sz="4"/>
              <w:left w:val="single" w:color="B8C4D2" w:sz="4"/>
              <w:bottom w:val="single" w:color="B8C4D2" w:sz="4"/>
              <w:right w:val="single" w:color="B8C4D2" w:sz="4"/>
            </w:tcBorders>
            <w:shd w:fill="EEF3F9" w:color="auto" w:val="clear"/>
            <w:tcMar>
              <w:top w:type="dxa" w:w="40"/>
              <w:left w:type="dxa" w:w="80"/>
              <w:bottom w:type="dxa" w:w="40"/>
              <w:right w:type="dxa" w:w="80"/>
            </w:tcMar>
          </w:tcPr>
          <w:p>
            <w:pPr>
              <w:spacing w:after="0" w:line="240" w:lineRule="auto"/>
            </w:pPr>
            <w:r>
              <w:rPr>
                <w:sz w:val="18"/>
                <w:szCs w:val="18"/>
              </w:rPr>
              <w:t xml:space="preserve">1 a 3</w:t>
            </w:r>
          </w:p>
        </w:tc>
        <w:tc>
          <w:tcPr>
            <w:tcW w:type="dxa" w:w="3069"/>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rFonts w:ascii="Consolas" w:cs="Consolas" w:eastAsia="Consolas" w:hAnsi="Consolas"/>
                <w:color w:val="8A2C0D"/>
                <w:sz w:val="16"/>
                <w:szCs w:val="16"/>
              </w:rPr>
              <w:t xml:space="preserve">Permission denied (publickey)</w:t>
            </w:r>
          </w:p>
        </w:tc>
        <w:tc>
          <w:tcPr>
            <w:tcW w:type="dxa" w:w="4550"/>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sshd registra </w:t>
            </w:r>
            <w:r>
              <w:rPr>
                <w:rFonts w:ascii="Consolas" w:cs="Consolas" w:eastAsia="Consolas" w:hAnsi="Consolas"/>
                <w:color w:val="8A2C0D"/>
                <w:sz w:val="16"/>
                <w:szCs w:val="16"/>
              </w:rPr>
              <w:t xml:space="preserve">Invalid user intruso from 172.18.0.3</w:t>
            </w:r>
            <w:r>
              <w:rPr>
                <w:sz w:val="18"/>
                <w:szCs w:val="18"/>
              </w:rPr>
              <w:t xml:space="preserve">; fail2ban cuenta cada línea (</w:t>
            </w:r>
            <w:r>
              <w:rPr>
                <w:rFonts w:ascii="Consolas" w:cs="Consolas" w:eastAsia="Consolas" w:hAnsi="Consolas"/>
                <w:color w:val="8A2C0D"/>
                <w:sz w:val="16"/>
                <w:szCs w:val="16"/>
              </w:rPr>
              <w:t xml:space="preserve">Found</w:t>
            </w:r>
            <w:r>
              <w:rPr>
                <w:sz w:val="18"/>
                <w:szCs w:val="18"/>
              </w:rPr>
              <w:t xml:space="preserve">)</w:t>
            </w:r>
          </w:p>
        </w:tc>
      </w:tr>
      <w:tr>
        <w:trPr>
          <w:cantSplit/>
        </w:trPr>
        <w:tc>
          <w:tcPr>
            <w:tcW w:type="dxa" w:w="2127"/>
            <w:tcBorders>
              <w:top w:val="single" w:color="B8C4D2" w:sz="4"/>
              <w:left w:val="single" w:color="B8C4D2" w:sz="4"/>
              <w:bottom w:val="single" w:color="B8C4D2" w:sz="4"/>
              <w:right w:val="single" w:color="B8C4D2" w:sz="4"/>
            </w:tcBorders>
            <w:shd w:fill="EEF3F9" w:color="auto" w:val="clear"/>
            <w:tcMar>
              <w:top w:type="dxa" w:w="40"/>
              <w:left w:type="dxa" w:w="80"/>
              <w:bottom w:type="dxa" w:w="40"/>
              <w:right w:type="dxa" w:w="80"/>
            </w:tcMar>
          </w:tcPr>
          <w:p>
            <w:pPr>
              <w:spacing w:after="0" w:line="240" w:lineRule="auto"/>
            </w:pPr>
            <w:r>
              <w:rPr>
                <w:sz w:val="18"/>
                <w:szCs w:val="18"/>
              </w:rPr>
              <w:t xml:space="preserve">4 a 6</w:t>
            </w:r>
          </w:p>
        </w:tc>
        <w:tc>
          <w:tcPr>
            <w:tcW w:type="dxa" w:w="3069"/>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rFonts w:ascii="Consolas" w:cs="Consolas" w:eastAsia="Consolas" w:hAnsi="Consolas"/>
                <w:color w:val="8A2C0D"/>
                <w:sz w:val="16"/>
                <w:szCs w:val="16"/>
              </w:rPr>
              <w:t xml:space="preserve">Connection refused</w:t>
            </w:r>
          </w:p>
        </w:tc>
        <w:tc>
          <w:tcPr>
            <w:tcW w:type="dxa" w:w="4550"/>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fail2ban ya bloqueó la IP: nftables la rechaza antes de llegar a sshd</w:t>
            </w:r>
          </w:p>
        </w:tc>
      </w:tr>
    </w:tbl>
    <w:p>
      <w:pPr>
        <w:spacing w:after="80"/>
      </w:pPr>
    </w:p>
    <w:p>
      <w:pPr>
        <w:spacing w:after="120" w:before="0" w:line="269" w:lineRule="auto"/>
        <w:jc w:val="both"/>
      </w:pPr>
      <w:r>
        <w:t xml:space="preserve">En modo </w:t>
      </w:r>
      <w:r>
        <w:rPr>
          <w:rFonts w:ascii="Consolas" w:cs="Consolas" w:eastAsia="Consolas" w:hAnsi="Consolas"/>
          <w:color w:val="8A2C0D"/>
          <w:sz w:val="20"/>
          <w:szCs w:val="20"/>
        </w:rPr>
        <w:t xml:space="preserve">aggressive</w:t>
      </w:r>
      <w:r>
        <w:t xml:space="preserve"> cada conexión suma más de una falla (</w:t>
      </w:r>
      <w:r>
        <w:rPr>
          <w:rFonts w:ascii="Consolas" w:cs="Consolas" w:eastAsia="Consolas" w:hAnsi="Consolas"/>
          <w:color w:val="8A2C0D"/>
          <w:sz w:val="20"/>
          <w:szCs w:val="20"/>
        </w:rPr>
        <w:t xml:space="preserve">Invalid user</w:t>
      </w:r>
      <w:r>
        <w:t xml:space="preserve"> y </w:t>
      </w:r>
      <w:r>
        <w:rPr>
          <w:rFonts w:ascii="Consolas" w:cs="Consolas" w:eastAsia="Consolas" w:hAnsi="Consolas"/>
          <w:color w:val="8A2C0D"/>
          <w:sz w:val="20"/>
          <w:szCs w:val="20"/>
        </w:rPr>
        <w:t xml:space="preserve">Connection closed … [preauth]</w:t>
      </w:r>
      <w:r>
        <w:t xml:space="preserve">), por eso se alcanzó </w:t>
      </w:r>
      <w:r>
        <w:rPr>
          <w:rFonts w:ascii="Consolas" w:cs="Consolas" w:eastAsia="Consolas" w:hAnsi="Consolas"/>
          <w:color w:val="8A2C0D"/>
          <w:sz w:val="20"/>
          <w:szCs w:val="20"/>
        </w:rPr>
        <w:t xml:space="preserve">maxretry = 4</w:t>
      </w:r>
      <w:r>
        <w:t xml:space="preserve"> en el tercer intento y en menos de 2 segundos.</w:t>
      </w:r>
    </w:p>
    <w:p>
      <w:pPr>
        <w:pStyle w:val="ListParagraph"/>
        <w:numPr>
          <w:ilvl w:val="0"/>
          <w:numId w:val="2"/>
        </w:numPr>
        <w:spacing w:after="60" w:before="0" w:line="269" w:lineRule="auto"/>
      </w:pPr>
      <w:r>
        <w:rPr>
          <w:rFonts w:ascii="Consolas" w:cs="Consolas" w:eastAsia="Consolas" w:hAnsi="Consolas"/>
          <w:color w:val="8A2C0D"/>
          <w:sz w:val="20"/>
          <w:szCs w:val="20"/>
        </w:rPr>
        <w:t xml:space="preserve">fail2ban-client status sshd</w:t>
      </w:r>
      <w:r>
        <w:t xml:space="preserve"> → </w:t>
      </w:r>
      <w:r>
        <w:rPr>
          <w:rFonts w:ascii="Consolas" w:cs="Consolas" w:eastAsia="Consolas" w:hAnsi="Consolas"/>
          <w:color w:val="8A2C0D"/>
          <w:sz w:val="20"/>
          <w:szCs w:val="20"/>
        </w:rPr>
        <w:t xml:space="preserve">Total failed: 20</w:t>
      </w:r>
      <w:r>
        <w:t xml:space="preserve">, </w:t>
      </w:r>
      <w:r>
        <w:rPr>
          <w:rFonts w:ascii="Consolas" w:cs="Consolas" w:eastAsia="Consolas" w:hAnsi="Consolas"/>
          <w:color w:val="8A2C0D"/>
          <w:sz w:val="20"/>
          <w:szCs w:val="20"/>
        </w:rPr>
        <w:t xml:space="preserve">Total banned: 2</w:t>
      </w:r>
      <w:r>
        <w:t xml:space="preserve">, </w:t>
      </w:r>
      <w:r>
        <w:rPr>
          <w:rFonts w:ascii="Consolas" w:cs="Consolas" w:eastAsia="Consolas" w:hAnsi="Consolas"/>
          <w:color w:val="8A2C0D"/>
          <w:sz w:val="20"/>
          <w:szCs w:val="20"/>
        </w:rPr>
        <w:t xml:space="preserve">Banned IP list: 172.18.0.3</w:t>
      </w:r>
      <w:r>
        <w:t xml:space="preserve">.</w:t>
      </w:r>
    </w:p>
    <w:p>
      <w:pPr>
        <w:pStyle w:val="ListParagraph"/>
        <w:numPr>
          <w:ilvl w:val="0"/>
          <w:numId w:val="2"/>
        </w:numPr>
        <w:spacing w:after="60" w:before="0" w:line="269" w:lineRule="auto"/>
      </w:pPr>
      <w:r>
        <w:rPr>
          <w:rFonts w:ascii="Consolas" w:cs="Consolas" w:eastAsia="Consolas" w:hAnsi="Consolas"/>
          <w:color w:val="8A2C0D"/>
          <w:sz w:val="20"/>
          <w:szCs w:val="20"/>
        </w:rPr>
        <w:t xml:space="preserve">nft list set inet f2b-table addr-set-sshd</w:t>
      </w:r>
      <w:r>
        <w:t xml:space="preserve"> → </w:t>
      </w:r>
      <w:r>
        <w:rPr>
          <w:rFonts w:ascii="Consolas" w:cs="Consolas" w:eastAsia="Consolas" w:hAnsi="Consolas"/>
          <w:color w:val="8A2C0D"/>
          <w:sz w:val="20"/>
          <w:szCs w:val="20"/>
        </w:rPr>
        <w:t xml:space="preserve">elements = { 172.18.0.3 }</w:t>
      </w:r>
      <w:r>
        <w:t xml:space="preserve">, con la regla </w:t>
      </w:r>
      <w:r>
        <w:rPr>
          <w:rFonts w:ascii="Consolas" w:cs="Consolas" w:eastAsia="Consolas" w:hAnsi="Consolas"/>
          <w:color w:val="8A2C0D"/>
          <w:sz w:val="20"/>
          <w:szCs w:val="20"/>
        </w:rPr>
        <w:t xml:space="preserve">tcp dport 22 ip saddr @addr-set-sshd reject with icmp port-unreachable</w:t>
      </w:r>
      <w:r>
        <w:t xml:space="preserve">.</w:t>
      </w:r>
    </w:p>
    <w:p>
      <w:pPr>
        <w:pStyle w:val="ListParagraph"/>
        <w:numPr>
          <w:ilvl w:val="0"/>
          <w:numId w:val="2"/>
        </w:numPr>
        <w:spacing w:after="60" w:before="0" w:line="269" w:lineRule="auto"/>
      </w:pPr>
      <w:r>
        <w:rPr>
          <w:rFonts w:ascii="Consolas" w:cs="Consolas" w:eastAsia="Consolas" w:hAnsi="Consolas"/>
          <w:color w:val="8A2C0D"/>
          <w:sz w:val="20"/>
          <w:szCs w:val="20"/>
        </w:rPr>
        <w:t xml:space="preserve">/var/log/fail2ban.log</w:t>
      </w:r>
      <w:r>
        <w:t xml:space="preserve">:</w:t>
      </w:r>
    </w:p>
    <w:p>
      <w:pPr>
        <w:keepNext/>
        <w:keepLines/>
        <w:pBdr>
          <w:left w:val="single" w:color="1D4E89" w:sz="12" w:space="6"/>
        </w:pBdr>
        <w:shd w:fill="F3F5F8" w:color="auto" w:val="clear"/>
        <w:spacing w:after="0" w:before="120" w:line="240" w:lineRule="auto"/>
        <w:ind w:left="120"/>
      </w:pPr>
      <w:r>
        <w:rPr>
          <w:rFonts w:ascii="Consolas" w:cs="Consolas" w:eastAsia="Consolas" w:hAnsi="Consolas"/>
          <w:sz w:val="17"/>
          <w:szCs w:val="17"/>
        </w:rPr>
        <w:t xml:space="preserve">2026-10-25 11:30:25,720 fail2ban.actions [2413]: NOTICE [sshd] Ban 172.18.0.3</w:t>
      </w:r>
    </w:p>
    <w:p>
      <w:pPr>
        <w:keepNext/>
        <w:keepLines/>
        <w:pBdr>
          <w:left w:val="single" w:color="1D4E89" w:sz="12" w:space="6"/>
        </w:pBdr>
        <w:shd w:fill="F3F5F8" w:color="auto" w:val="clear"/>
        <w:spacing w:after="0" w:before="0" w:line="240" w:lineRule="auto"/>
        <w:ind w:left="120"/>
      </w:pPr>
      <w:r>
        <w:rPr>
          <w:rFonts w:ascii="Consolas" w:cs="Consolas" w:eastAsia="Consolas" w:hAnsi="Consolas"/>
          <w:sz w:val="17"/>
          <w:szCs w:val="17"/>
        </w:rPr>
        <w:t xml:space="preserve">2026-10-25 11:46:10,962 fail2ban.actions [2413]: NOTICE [sshd] Unban 172.18.0.3</w:t>
      </w:r>
    </w:p>
    <w:p>
      <w:pPr>
        <w:keepNext w:val="false"/>
        <w:keepLines/>
        <w:pBdr>
          <w:left w:val="single" w:color="1D4E89" w:sz="12" w:space="6"/>
        </w:pBdr>
        <w:shd w:fill="F3F5F8" w:color="auto" w:val="clear"/>
        <w:spacing w:after="160" w:before="0" w:line="240" w:lineRule="auto"/>
        <w:ind w:left="120"/>
      </w:pPr>
      <w:r>
        <w:rPr>
          <w:rFonts w:ascii="Consolas" w:cs="Consolas" w:eastAsia="Consolas" w:hAnsi="Consolas"/>
          <w:sz w:val="17"/>
          <w:szCs w:val="17"/>
        </w:rPr>
        <w:t xml:space="preserve">2026-10-25 11:47:03,343 fail2ban.actions [2413]: NOTICE [sshd] Ban 172.18.0.3</w:t>
      </w:r>
    </w:p>
    <w:p>
      <w:pPr>
        <w:spacing w:after="120" w:before="0" w:line="269" w:lineRule="auto"/>
        <w:jc w:val="both"/>
      </w:pPr>
      <w:r>
        <w:t xml:space="preserve">Las líneas </w:t>
      </w:r>
      <w:r>
        <w:rPr>
          <w:rFonts w:ascii="Consolas" w:cs="Consolas" w:eastAsia="Consolas" w:hAnsi="Consolas"/>
          <w:color w:val="8A2C0D"/>
          <w:sz w:val="20"/>
          <w:szCs w:val="20"/>
        </w:rPr>
        <w:t xml:space="preserve">observer … # -&gt; 2.0</w:t>
      </w:r>
      <w:r>
        <w:t xml:space="preserve"> corresponden a </w:t>
      </w:r>
      <w:r>
        <w:rPr>
          <w:rFonts w:ascii="Consolas" w:cs="Consolas" w:eastAsia="Consolas" w:hAnsi="Consolas"/>
          <w:color w:val="8A2C0D"/>
          <w:sz w:val="20"/>
          <w:szCs w:val="20"/>
        </w:rPr>
        <w:t xml:space="preserve">bantime.increment</w:t>
      </w:r>
      <w:r>
        <w:t xml:space="preserve">: si la IP reincide, el siguiente bloqueo dura el doble.</w:t>
      </w:r>
    </w:p>
    <w:p>
      <w:pPr>
        <w:spacing w:after="120" w:before="0" w:line="269" w:lineRule="auto"/>
        <w:jc w:val="both"/>
      </w:pPr>
      <w:r>
        <w:rPr>
          <w:b/>
          <w:bCs/>
        </w:rPr>
        <w:t xml:space="preserve">3.</w:t>
      </w:r>
      <w:r>
        <w:t xml:space="preserve"> </w:t>
      </w:r>
      <w:r>
        <w:rPr>
          <w:rFonts w:ascii="Consolas" w:cs="Consolas" w:eastAsia="Consolas" w:hAnsi="Consolas"/>
          <w:color w:val="8A2C0D"/>
          <w:sz w:val="20"/>
          <w:szCs w:val="20"/>
        </w:rPr>
        <w:t xml:space="preserve">fail2ban-client set sshd unbanip 172.18.0.3</w:t>
      </w:r>
      <w:r>
        <w:t xml:space="preserve"> → </w:t>
      </w:r>
      <w:r>
        <w:rPr>
          <w:rFonts w:ascii="Consolas" w:cs="Consolas" w:eastAsia="Consolas" w:hAnsi="Consolas"/>
          <w:color w:val="8A2C0D"/>
          <w:sz w:val="20"/>
          <w:szCs w:val="20"/>
        </w:rPr>
        <w:t xml:space="preserve">1</w:t>
      </w:r>
      <w:r>
        <w:t xml:space="preserve">, y el conjunto de nftables quedó vacío.</w:t>
      </w:r>
    </w:p>
    <w:p>
      <w:pPr>
        <w:pStyle w:val="Heading2"/>
      </w:pPr>
      <w:r>
        <w:t xml:space="preserve">Parte E — Túneles</w:t>
      </w:r>
    </w:p>
    <w:p>
      <w:pPr>
        <w:spacing w:after="120" w:before="0" w:line="269" w:lineRule="auto"/>
        <w:jc w:val="both"/>
      </w:pPr>
      <w:r>
        <w:rPr>
          <w:b/>
          <w:bCs/>
        </w:rPr>
        <w:t xml:space="preserve">1.</w:t>
      </w:r>
      <w:r>
        <w:t xml:space="preserve"> Desde </w:t>
      </w:r>
      <w:r>
        <w:rPr>
          <w:b/>
          <w:bCs/>
        </w:rPr>
        <w:t xml:space="preserve">mi PC con Windows</w:t>
      </w:r>
      <w:r>
        <w:t xml:space="preserve"> (OpenSSH_for_Windows_9.5p2), con una clave propia </w:t>
      </w:r>
      <w:r>
        <w:rPr>
          <w:rFonts w:ascii="Consolas" w:cs="Consolas" w:eastAsia="Consolas" w:hAnsi="Consolas"/>
          <w:color w:val="8A2C0D"/>
          <w:sz w:val="20"/>
          <w:szCs w:val="20"/>
        </w:rPr>
        <w:t xml:space="preserve">lizeth-pc-2026</w:t>
      </w:r>
      <w:r>
        <w:t xml:space="preserve"> protegida por frase:</w:t>
      </w:r>
    </w:p>
    <w:p>
      <w:pPr>
        <w:pStyle w:val="ListParagraph"/>
        <w:numPr>
          <w:ilvl w:val="0"/>
          <w:numId w:val="2"/>
        </w:numPr>
        <w:spacing w:after="60" w:before="0" w:line="269" w:lineRule="auto"/>
      </w:pPr>
      <w:r>
        <w:t xml:space="preserve">La clave se creó en la PC; solo la </w:t>
      </w:r>
      <w:r>
        <w:rPr>
          <w:rFonts w:ascii="Consolas" w:cs="Consolas" w:eastAsia="Consolas" w:hAnsi="Consolas"/>
          <w:color w:val="8A2C0D"/>
          <w:sz w:val="20"/>
          <w:szCs w:val="20"/>
        </w:rPr>
        <w:t xml:space="preserve">.pub</w:t>
      </w:r>
      <w:r>
        <w:t xml:space="preserve"> se copió a </w:t>
      </w:r>
      <w:r>
        <w:rPr>
          <w:rFonts w:ascii="Consolas" w:cs="Consolas" w:eastAsia="Consolas" w:hAnsi="Consolas"/>
          <w:color w:val="8A2C0D"/>
          <w:sz w:val="20"/>
          <w:szCs w:val="20"/>
        </w:rPr>
        <w:t xml:space="preserve">authorized_keys</w:t>
      </w:r>
      <w:r>
        <w:t xml:space="preserve"> de lizeth, y la privada no salió de Windows.</w:t>
      </w:r>
    </w:p>
    <w:p>
      <w:pPr>
        <w:pStyle w:val="ListParagraph"/>
        <w:numPr>
          <w:ilvl w:val="0"/>
          <w:numId w:val="2"/>
        </w:numPr>
        <w:spacing w:after="60" w:before="0" w:line="269" w:lineRule="auto"/>
      </w:pPr>
      <w:r>
        <w:t xml:space="preserve">Primero apareció </w:t>
      </w:r>
      <w:r>
        <w:rPr>
          <w:rFonts w:ascii="Consolas" w:cs="Consolas" w:eastAsia="Consolas" w:hAnsi="Consolas"/>
          <w:b/>
          <w:bCs/>
          <w:color w:val="8A2C0D"/>
          <w:sz w:val="20"/>
          <w:szCs w:val="20"/>
        </w:rPr>
        <w:t xml:space="preserve">WARNING: REMOTE HOST IDENTIFICATION HAS CHANGED!</w:t>
      </w:r>
      <w:r>
        <w:t xml:space="preserve">: la PC tenía guardada la clave vieja del servidor (la de la imagen), anterior a regenerarla en el Lab 10. Se verificó por otro canal con </w:t>
      </w:r>
      <w:r>
        <w:rPr>
          <w:rFonts w:ascii="Consolas" w:cs="Consolas" w:eastAsia="Consolas" w:hAnsi="Consolas"/>
          <w:color w:val="8A2C0D"/>
          <w:sz w:val="20"/>
          <w:szCs w:val="20"/>
        </w:rPr>
        <w:t xml:space="preserve">docker exec … ssh-keygen -lf /etc/ssh/ssh_host_ed25519_key.pub</w:t>
      </w:r>
      <w:r>
        <w:t xml:space="preserve"> → </w:t>
      </w:r>
      <w:r>
        <w:rPr>
          <w:rFonts w:ascii="Consolas" w:cs="Consolas" w:eastAsia="Consolas" w:hAnsi="Consolas"/>
          <w:color w:val="8A2C0D"/>
          <w:sz w:val="20"/>
          <w:szCs w:val="20"/>
        </w:rPr>
        <w:t xml:space="preserve">SHA256:KueRdm7E…</w:t>
      </w:r>
      <w:r>
        <w:t xml:space="preserve">, igual a la del aviso. Solo entonces se borró esa entrada con </w:t>
      </w:r>
      <w:r>
        <w:rPr>
          <w:rFonts w:ascii="Consolas" w:cs="Consolas" w:eastAsia="Consolas" w:hAnsi="Consolas"/>
          <w:color w:val="8A2C0D"/>
          <w:sz w:val="20"/>
          <w:szCs w:val="20"/>
        </w:rPr>
        <w:t xml:space="preserve">ssh-keygen -R "[localhost]:2222"</w:t>
      </w:r>
      <w:r>
        <w:t xml:space="preserve"> y se aceptó la huella verificada.</w:t>
      </w:r>
    </w:p>
    <w:p>
      <w:pPr>
        <w:pStyle w:val="ListParagraph"/>
        <w:numPr>
          <w:ilvl w:val="0"/>
          <w:numId w:val="2"/>
        </w:numPr>
        <w:spacing w:after="60" w:before="0" w:line="269" w:lineRule="auto"/>
      </w:pPr>
      <w:r>
        <w:t xml:space="preserve">Las primeras conexiones se cortaron (</w:t>
      </w:r>
      <w:r>
        <w:rPr>
          <w:rFonts w:ascii="Consolas" w:cs="Consolas" w:eastAsia="Consolas" w:hAnsi="Consolas"/>
          <w:color w:val="8A2C0D"/>
          <w:sz w:val="20"/>
          <w:szCs w:val="20"/>
        </w:rPr>
        <w:t xml:space="preserve">Connection aborted</w:t>
      </w:r>
      <w:r>
        <w:t xml:space="preserve"> / </w:t>
      </w:r>
      <w:r>
        <w:rPr>
          <w:rFonts w:ascii="Consolas" w:cs="Consolas" w:eastAsia="Consolas" w:hAnsi="Consolas"/>
          <w:color w:val="8A2C0D"/>
          <w:sz w:val="20"/>
          <w:szCs w:val="20"/>
        </w:rPr>
        <w:t xml:space="preserve">Connection closed</w:t>
      </w:r>
      <w:r>
        <w:t xml:space="preserve">) porque la pregunta de la huella quedó abierta más de </w:t>
      </w:r>
      <w:r>
        <w:rPr>
          <w:b/>
          <w:bCs/>
        </w:rPr>
        <w:t xml:space="preserve">20 s</w:t>
      </w:r>
      <w:r>
        <w:t xml:space="preserve"> y </w:t>
      </w:r>
      <w:r>
        <w:rPr>
          <w:rFonts w:ascii="Consolas" w:cs="Consolas" w:eastAsia="Consolas" w:hAnsi="Consolas"/>
          <w:color w:val="8A2C0D"/>
          <w:sz w:val="20"/>
          <w:szCs w:val="20"/>
        </w:rPr>
        <w:t xml:space="preserve">LoginGraceTime 20</w:t>
      </w:r>
      <w:r>
        <w:t xml:space="preserve"> las cerró. Con la huella ya guardada, conectó sin problema.</w:t>
      </w:r>
    </w:p>
    <w:p>
      <w:pPr>
        <w:keepNext/>
        <w:keepLines/>
        <w:pBdr>
          <w:left w:val="single" w:color="1D4E89" w:sz="12" w:space="6"/>
        </w:pBdr>
        <w:shd w:fill="F3F5F8" w:color="auto" w:val="clear"/>
        <w:spacing w:after="0" w:before="120" w:line="240" w:lineRule="auto"/>
        <w:ind w:left="120"/>
      </w:pPr>
      <w:r>
        <w:rPr>
          <w:rFonts w:ascii="Consolas" w:cs="Consolas" w:eastAsia="Consolas" w:hAnsi="Consolas"/>
          <w:sz w:val="17"/>
          <w:szCs w:val="17"/>
        </w:rPr>
        <w:t xml:space="preserve">ssh -N -L 9081:127.0.0.1:8081 -p 2222 -i $HOME\.ssh\id_ed25519_horizonte lizeth@127.0.0.1</w:t>
      </w:r>
    </w:p>
    <w:p>
      <w:pPr>
        <w:keepNext w:val="false"/>
        <w:keepLines/>
        <w:pBdr>
          <w:left w:val="single" w:color="1D4E89" w:sz="12" w:space="6"/>
        </w:pBdr>
        <w:shd w:fill="F3F5F8" w:color="auto" w:val="clear"/>
        <w:spacing w:after="160" w:before="0" w:line="240" w:lineRule="auto"/>
        <w:ind w:left="120"/>
      </w:pPr>
      <w:r>
        <w:rPr>
          <w:rFonts w:ascii="Consolas" w:cs="Consolas" w:eastAsia="Consolas" w:hAnsi="Consolas"/>
          <w:sz w:val="17"/>
          <w:szCs w:val="17"/>
        </w:rPr>
        <w:t xml:space="preserve">curl.exe http://127.0.0.1:9081/eco   →  {"metodo": "GET", "ruta": "/eco", … "cliente": "127.0.0.1" …}</w:t>
      </w:r>
    </w:p>
    <w:p>
      <w:pPr>
        <w:spacing w:after="120" w:before="0" w:line="269" w:lineRule="auto"/>
        <w:jc w:val="both"/>
      </w:pPr>
      <w:r>
        <w:rPr>
          <w:b/>
          <w:bCs/>
        </w:rPr>
        <w:t xml:space="preserve">2. Camino del paquete:</w:t>
      </w:r>
    </w:p>
    <w:p>
      <w:pPr>
        <w:keepNext/>
        <w:keepLines/>
        <w:pBdr>
          <w:left w:val="single" w:color="1D4E89" w:sz="12" w:space="6"/>
        </w:pBdr>
        <w:shd w:fill="F3F5F8" w:color="auto" w:val="clear"/>
        <w:spacing w:after="0" w:before="120" w:line="240" w:lineRule="auto"/>
        <w:ind w:left="120"/>
      </w:pPr>
      <w:r>
        <w:rPr>
          <w:rFonts w:ascii="Consolas" w:cs="Consolas" w:eastAsia="Consolas" w:hAnsi="Consolas"/>
          <w:sz w:val="17"/>
          <w:szCs w:val="17"/>
        </w:rPr>
        <w:t xml:space="preserve">PC: curl ─▶ 127.0.0.1:9081 (ssh escucha en la PC)</w:t>
      </w:r>
    </w:p>
    <w:p>
      <w:pPr>
        <w:keepNext/>
        <w:keepLines/>
        <w:pBdr>
          <w:left w:val="single" w:color="1D4E89" w:sz="12" w:space="6"/>
        </w:pBdr>
        <w:shd w:fill="F3F5F8" w:color="auto" w:val="clear"/>
        <w:spacing w:after="0" w:before="0" w:line="240" w:lineRule="auto"/>
        <w:ind w:left="120"/>
      </w:pPr>
      <w:r>
        <w:rPr>
          <w:rFonts w:ascii="Consolas" w:cs="Consolas" w:eastAsia="Consolas" w:hAnsi="Consolas"/>
          <w:sz w:val="17"/>
          <w:szCs w:val="17"/>
        </w:rPr>
        <w:t xml:space="preserve">            ║ túnel cifrado (chacha20-poly1305) por el puerto 2222 → 22 del contenedor</w:t>
      </w:r>
    </w:p>
    <w:p>
      <w:pPr>
        <w:keepNext/>
        <w:keepLines/>
        <w:pBdr>
          <w:left w:val="single" w:color="1D4E89" w:sz="12" w:space="6"/>
        </w:pBdr>
        <w:shd w:fill="F3F5F8" w:color="auto" w:val="clear"/>
        <w:spacing w:after="0" w:before="0" w:line="240" w:lineRule="auto"/>
        <w:ind w:left="120"/>
      </w:pPr>
      <w:r>
        <w:rPr>
          <w:rFonts w:ascii="Consolas" w:cs="Consolas" w:eastAsia="Consolas" w:hAnsi="Consolas"/>
          <w:sz w:val="17"/>
          <w:szCs w:val="17"/>
        </w:rPr>
        <w:t xml:space="preserve">            ▼</w:t>
      </w:r>
    </w:p>
    <w:p>
      <w:pPr>
        <w:keepNext w:val="false"/>
        <w:keepLines/>
        <w:pBdr>
          <w:left w:val="single" w:color="1D4E89" w:sz="12" w:space="6"/>
        </w:pBdr>
        <w:shd w:fill="F3F5F8" w:color="auto" w:val="clear"/>
        <w:spacing w:after="160" w:before="0" w:line="240" w:lineRule="auto"/>
        <w:ind w:left="120"/>
      </w:pPr>
      <w:r>
        <w:rPr>
          <w:rFonts w:ascii="Consolas" w:cs="Consolas" w:eastAsia="Consolas" w:hAnsi="Consolas"/>
          <w:sz w:val="17"/>
          <w:szCs w:val="17"/>
        </w:rPr>
        <w:t xml:space="preserve">srv-horizonte: sshd ─▶ 127.0.0.1:8081 (API eco, solo local) ─▶ respuesta por el mismo túnel</w:t>
      </w:r>
    </w:p>
    <w:p>
      <w:pPr>
        <w:spacing w:after="120" w:before="0" w:line="269" w:lineRule="auto"/>
        <w:jc w:val="both"/>
      </w:pPr>
      <w:r>
        <w:t xml:space="preserve">La API ve la petición como </w:t>
      </w:r>
      <w:r>
        <w:rPr>
          <w:rFonts w:ascii="Consolas" w:cs="Consolas" w:eastAsia="Consolas" w:hAnsi="Consolas"/>
          <w:color w:val="8A2C0D"/>
          <w:sz w:val="20"/>
          <w:szCs w:val="20"/>
        </w:rPr>
        <w:t xml:space="preserve">"cliente": "127.0.0.1"</w:t>
      </w:r>
      <w:r>
        <w:t xml:space="preserve"> porque quien la hace es sshd dentro del servidor. La API sigue cerrada al mundo, y solo un administrador con clave puede usarla.</w:t>
      </w:r>
    </w:p>
    <w:p>
      <w:pPr>
        <w:pStyle w:val="ListParagraph"/>
        <w:numPr>
          <w:ilvl w:val="0"/>
          <w:numId w:val="2"/>
        </w:numPr>
        <w:spacing w:after="60" w:before="0" w:line="269" w:lineRule="auto"/>
      </w:pPr>
      <w:r>
        <w:rPr>
          <w:rFonts w:ascii="Consolas" w:cs="Consolas" w:eastAsia="Consolas" w:hAnsi="Consolas"/>
          <w:b/>
          <w:bCs/>
          <w:color w:val="8A2C0D"/>
          <w:sz w:val="20"/>
          <w:szCs w:val="20"/>
        </w:rPr>
        <w:t xml:space="preserve">-D 1080</w:t>
      </w:r>
      <w:r>
        <w:rPr>
          <w:b/>
          <w:bCs/>
        </w:rPr>
        <w:t xml:space="preserve"> (SOCKS):</w:t>
      </w:r>
      <w:r>
        <w:t xml:space="preserve"> túnel </w:t>
      </w:r>
      <w:r>
        <w:rPr>
          <w:b/>
          <w:bCs/>
        </w:rPr>
        <w:t xml:space="preserve">dinámico</w:t>
      </w:r>
      <w:r>
        <w:t xml:space="preserve">. ssh abre un proxy SOCKS en el puerto 1080 de la PC y cada conexión que pasa por él sale desde el servidor hacia cualquier destino. Sirve, por ejemplo, para navegar como si se estuviera en la red del colegio.</w:t>
      </w:r>
    </w:p>
    <w:p>
      <w:pPr>
        <w:pStyle w:val="ListParagraph"/>
        <w:numPr>
          <w:ilvl w:val="0"/>
          <w:numId w:val="2"/>
        </w:numPr>
        <w:spacing w:after="60" w:before="0" w:line="269" w:lineRule="auto"/>
      </w:pPr>
      <w:r>
        <w:rPr>
          <w:rFonts w:ascii="Consolas" w:cs="Consolas" w:eastAsia="Consolas" w:hAnsi="Consolas"/>
          <w:b/>
          <w:bCs/>
          <w:color w:val="8A2C0D"/>
          <w:sz w:val="20"/>
          <w:szCs w:val="20"/>
        </w:rPr>
        <w:t xml:space="preserve">-J</w:t>
      </w:r>
      <w:r>
        <w:rPr>
          <w:b/>
          <w:bCs/>
        </w:rPr>
        <w:t xml:space="preserve"> (salto):</w:t>
      </w:r>
      <w:r>
        <w:t xml:space="preserve"> se conecta a un servidor interno </w:t>
      </w:r>
      <w:r>
        <w:rPr>
          <w:b/>
          <w:bCs/>
        </w:rPr>
        <w:t xml:space="preserve">pasando por</w:t>
      </w:r>
      <w:r>
        <w:t xml:space="preserve"> un servidor de salto (</w:t>
      </w:r>
      <w:r>
        <w:rPr>
          <w:i/>
          <w:iCs/>
        </w:rPr>
        <w:t xml:space="preserve">bastion</w:t>
      </w:r>
      <w:r>
        <w:t xml:space="preserve">), por ejemplo </w:t>
      </w:r>
      <w:r>
        <w:rPr>
          <w:rFonts w:ascii="Consolas" w:cs="Consolas" w:eastAsia="Consolas" w:hAnsi="Consolas"/>
          <w:color w:val="8A2C0D"/>
          <w:sz w:val="20"/>
          <w:szCs w:val="20"/>
        </w:rPr>
        <w:t xml:space="preserve">ssh -J lizeth@bastion lizeth@srv-interno</w:t>
      </w:r>
      <w:r>
        <w:t xml:space="preserve">. Solo el bastión se expone a internet y la sesión va cifrada de extremo a extremo.</w:t>
      </w:r>
    </w:p>
    <w:p>
      <w:pPr>
        <w:pStyle w:val="Heading2"/>
      </w:pPr>
      <w:r>
        <w:t xml:space="preserve">Parte F — Verificación</w:t>
      </w:r>
    </w:p>
    <w:p>
      <w:pPr>
        <w:spacing w:after="120" w:before="0" w:line="269" w:lineRule="auto"/>
        <w:jc w:val="both"/>
      </w:pPr>
      <w:r>
        <w:rPr>
          <w:rFonts w:ascii="Consolas" w:cs="Consolas" w:eastAsia="Consolas" w:hAnsi="Consolas"/>
          <w:color w:val="8A2C0D"/>
          <w:sz w:val="20"/>
          <w:szCs w:val="20"/>
        </w:rPr>
        <w:t xml:space="preserve">bash verificar_lab11.sh lizeth</w:t>
      </w:r>
      <w:r>
        <w:t xml:space="preserve"> → </w:t>
      </w:r>
      <w:r>
        <w:rPr>
          <w:b/>
          <w:bCs/>
        </w:rPr>
        <w:t xml:space="preserve">Resultado: 15 de 15 comprobaciones.</w:t>
      </w:r>
    </w:p>
    <w:p>
      <w:pPr>
        <w:pStyle w:val="Heading2"/>
      </w:pPr>
      <w:r>
        <w:t xml:space="preserve">Reflexión</w:t>
      </w:r>
    </w:p>
    <w:p>
      <w:pPr>
        <w:spacing w:after="120" w:before="0" w:line="269" w:lineRule="auto"/>
        <w:jc w:val="both"/>
      </w:pPr>
      <w:r>
        <w:rPr>
          <w:b/>
          <w:bCs/>
        </w:rPr>
        <w:t xml:space="preserve">¿Por qué endurecer SSH con claves y AllowGroups es más importante que cambiar el puerto 22?</w:t>
      </w:r>
      <w:r>
        <w:t xml:space="preserve"> Cambiar el puerto es "seguridad por oscuridad": reduce el ruido de los bots más simples, pero un escaneo de puertos encuentra el nuevo en segundos y el servidor sigue aceptando contraseñas adivinables. Las claves ed25519 eliminan el riesgo de raíz: no hay contraseña que adivinar ni que robar en la red. </w:t>
      </w:r>
      <w:r>
        <w:rPr>
          <w:rFonts w:ascii="Consolas" w:cs="Consolas" w:eastAsia="Consolas" w:hAnsi="Consolas"/>
          <w:color w:val="8A2C0D"/>
          <w:sz w:val="20"/>
          <w:szCs w:val="20"/>
        </w:rPr>
        <w:t xml:space="preserve">AllowGroups</w:t>
      </w:r>
      <w:r>
        <w:t xml:space="preserve"> reduce quién puede siquiera intentarlo. </w:t>
      </w:r>
      <w:r>
        <w:rPr>
          <w:rFonts w:ascii="Consolas" w:cs="Consolas" w:eastAsia="Consolas" w:hAnsi="Consolas"/>
          <w:color w:val="8A2C0D"/>
          <w:sz w:val="20"/>
          <w:szCs w:val="20"/>
        </w:rPr>
        <w:t xml:space="preserve">PermitRootLogin no</w:t>
      </w:r>
      <w:r>
        <w:t xml:space="preserve"> obliga a entrar con una cuenta personal (trazable con </w:t>
      </w:r>
      <w:r>
        <w:rPr>
          <w:rFonts w:ascii="Consolas" w:cs="Consolas" w:eastAsia="Consolas" w:hAnsi="Consolas"/>
          <w:color w:val="8A2C0D"/>
          <w:sz w:val="20"/>
          <w:szCs w:val="20"/>
        </w:rPr>
        <w:t xml:space="preserve">LogLevel VERBOSE</w:t>
      </w:r>
      <w:r>
        <w:t xml:space="preserve">). fail2ban corta a quien insiste. Cambiar el puerto puede sumarse como capa extra, pero nunca reemplaza estas medidas.</w:t>
      </w:r>
    </w:p>
    <w:p>
      <w:pPr>
        <w:spacing w:after="120" w:before="0" w:line="269" w:lineRule="auto"/>
        <w:jc w:val="both"/>
      </w:pPr>
      <w:r>
        <w:rPr>
          <w:b/>
          <w:bCs/>
        </w:rPr>
        <w:t xml:space="preserve">Fuentes:</w:t>
      </w:r>
    </w:p>
    <w:p>
      <w:pPr>
        <w:pStyle w:val="ListParagraph"/>
        <w:numPr>
          <w:ilvl w:val="0"/>
          <w:numId w:val="2"/>
        </w:numPr>
        <w:spacing w:after="60" w:before="0" w:line="269" w:lineRule="auto"/>
      </w:pPr>
      <w:r>
        <w:t xml:space="preserve">Security Magazine. (2021, 26 de abril). </w:t>
      </w:r>
      <w:r>
        <w:rPr>
          <w:i/>
          <w:iCs/>
        </w:rPr>
        <w:t xml:space="preserve">Unsecured computer attacked 51 times per minute</w:t>
      </w:r>
      <w:r>
        <w:t xml:space="preserve">. https://www.securitymagazine.com/articles/95082-unsecured-computer-attacked-51-times-per-minute</w:t>
      </w:r>
    </w:p>
    <w:p>
      <w:pPr>
        <w:pStyle w:val="Heading1"/>
        <w:pageBreakBefore/>
      </w:pPr>
      <w:r>
        <w:t xml:space="preserve">Anexo B — BITACORA_IA.md</w:t>
      </w:r>
    </w:p>
    <w:p>
      <w:pPr>
        <w:spacing w:after="120" w:before="0" w:line="269" w:lineRule="auto"/>
        <w:jc w:val="both"/>
      </w:pPr>
      <w:r>
        <w:rPr>
          <w:i/>
          <w:iCs/>
        </w:rPr>
        <w:t xml:space="preserve">Bitácora de uso de IA — Laboratorio 11 (SSH endurecido, SFTP, fail2ban y túneles).</w:t>
      </w:r>
    </w:p>
    <w:p>
      <w:pPr>
        <w:spacing w:after="120" w:before="0" w:line="269" w:lineRule="auto"/>
        <w:jc w:val="both"/>
      </w:pPr>
      <w:r>
        <w:t xml:space="preserve">Estudiante: Lizeth Rodríguez · Entorno: contenedor </w:t>
      </w:r>
      <w:r>
        <w:rPr>
          <w:rFonts w:ascii="Consolas" w:cs="Consolas" w:eastAsia="Consolas" w:hAnsi="Consolas"/>
          <w:color w:val="8A2C0D"/>
          <w:sz w:val="20"/>
          <w:szCs w:val="20"/>
        </w:rPr>
        <w:t xml:space="preserve">horizonte-servidor-lab02</w:t>
      </w:r>
      <w:r>
        <w:t xml:space="preserve"> (</w:t>
      </w:r>
      <w:r>
        <w:rPr>
          <w:rFonts w:ascii="Consolas" w:cs="Consolas" w:eastAsia="Consolas" w:hAnsi="Consolas"/>
          <w:color w:val="8A2C0D"/>
          <w:sz w:val="20"/>
          <w:szCs w:val="20"/>
        </w:rPr>
        <w:t xml:space="preserve">srv-horizonte</w:t>
      </w:r>
      <w:r>
        <w:t xml:space="preserve">, Ubuntu 24.04, OpenSSH 9.6p1, fail2ban + nftables), PC con Windows (OpenSSH_for_Windows 9.5p2) · Fecha: 25/10/2026</w:t>
      </w:r>
    </w:p>
    <w:p>
      <w:pPr>
        <w:spacing w:after="120" w:before="0" w:line="269" w:lineRule="auto"/>
        <w:jc w:val="both"/>
      </w:pPr>
      <w:r>
        <w:t xml:space="preserve">Reglas que respeté:</w:t>
      </w:r>
    </w:p>
    <w:p>
      <w:pPr>
        <w:pStyle w:val="ListParagraph"/>
        <w:numPr>
          <w:ilvl w:val="0"/>
          <w:numId w:val="2"/>
        </w:numPr>
        <w:spacing w:after="60" w:before="0" w:line="269" w:lineRule="auto"/>
      </w:pPr>
      <w:r>
        <w:rPr>
          <w:b/>
          <w:bCs/>
        </w:rPr>
        <w:t xml:space="preserve">Dos sesiones</w:t>
      </w:r>
      <w:r>
        <w:t xml:space="preserve"> abiertas en el servidor antes de tocar sshd (ventana de trabajo y salvavidas). </w:t>
      </w:r>
      <w:r>
        <w:rPr>
          <w:rFonts w:ascii="Consolas" w:cs="Consolas" w:eastAsia="Consolas" w:hAnsi="Consolas"/>
          <w:color w:val="8A2C0D"/>
          <w:sz w:val="20"/>
          <w:szCs w:val="20"/>
        </w:rPr>
        <w:t xml:space="preserve">sshd -t</w:t>
      </w:r>
      <w:r>
        <w:t xml:space="preserve"> validó la configuración antes de cada reinicio.</w:t>
      </w:r>
    </w:p>
    <w:p>
      <w:pPr>
        <w:pStyle w:val="ListParagraph"/>
        <w:numPr>
          <w:ilvl w:val="0"/>
          <w:numId w:val="2"/>
        </w:numPr>
        <w:spacing w:after="60" w:before="0" w:line="269" w:lineRule="auto"/>
      </w:pPr>
      <w:r>
        <w:rPr>
          <w:b/>
          <w:bCs/>
        </w:rPr>
        <w:t xml:space="preserve">Ninguna clave privada</w:t>
      </w:r>
      <w:r>
        <w:t xml:space="preserve"> se pegó en la IA ni aparece en las capturas. La clave de mi PC (</w:t>
      </w:r>
      <w:r>
        <w:rPr>
          <w:rFonts w:ascii="Consolas" w:cs="Consolas" w:eastAsia="Consolas" w:hAnsi="Consolas"/>
          <w:color w:val="8A2C0D"/>
          <w:sz w:val="20"/>
          <w:szCs w:val="20"/>
        </w:rPr>
        <w:t xml:space="preserve">lizeth-pc-2026</w:t>
      </w:r>
      <w:r>
        <w:t xml:space="preserve">) se creó en Windows con frase; solo la </w:t>
      </w:r>
      <w:r>
        <w:rPr>
          <w:rFonts w:ascii="Consolas" w:cs="Consolas" w:eastAsia="Consolas" w:hAnsi="Consolas"/>
          <w:color w:val="8A2C0D"/>
          <w:sz w:val="20"/>
          <w:szCs w:val="20"/>
        </w:rPr>
        <w:t xml:space="preserve">.pub</w:t>
      </w:r>
      <w:r>
        <w:t xml:space="preserve"> se copió al servidor.</w:t>
      </w:r>
    </w:p>
    <w:p>
      <w:pPr>
        <w:pStyle w:val="ListParagraph"/>
        <w:numPr>
          <w:ilvl w:val="0"/>
          <w:numId w:val="2"/>
        </w:numPr>
        <w:spacing w:after="60" w:before="0" w:line="269" w:lineRule="auto"/>
      </w:pPr>
      <w:r>
        <w:rPr>
          <w:b/>
          <w:bCs/>
        </w:rPr>
        <w:t xml:space="preserve">No acepté huellas sin verificar</w:t>
      </w:r>
      <w:r>
        <w:t xml:space="preserve">: ante "REMOTE HOST IDENTIFICATION HAS CHANGED" comparé la huella por otro canal (</w:t>
      </w:r>
      <w:r>
        <w:rPr>
          <w:rFonts w:ascii="Consolas" w:cs="Consolas" w:eastAsia="Consolas" w:hAnsi="Consolas"/>
          <w:color w:val="8A2C0D"/>
          <w:sz w:val="20"/>
          <w:szCs w:val="20"/>
        </w:rPr>
        <w:t xml:space="preserve">docker exec … ssh-keygen -lf</w:t>
      </w:r>
      <w:r>
        <w:t xml:space="preserve">) antes de borrar solo esa entrada.</w:t>
      </w:r>
    </w:p>
    <w:p>
      <w:pPr>
        <w:pStyle w:val="ListParagraph"/>
        <w:numPr>
          <w:ilvl w:val="0"/>
          <w:numId w:val="2"/>
        </w:numPr>
        <w:spacing w:after="60" w:before="0" w:line="269" w:lineRule="auto"/>
      </w:pPr>
      <w:r>
        <w:t xml:space="preserve">El ataque de fuerza bruta se hizo </w:t>
      </w:r>
      <w:r>
        <w:rPr>
          <w:b/>
          <w:bCs/>
        </w:rPr>
        <w:t xml:space="preserve">solo contra mi servidor del curso</w:t>
      </w:r>
      <w:r>
        <w:t xml:space="preserve">, desde un contenedor temporal en la misma red Docker, con 6 intentos de un usuario inexistente. Al final desbloqueé la IP.</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63"/>
        <w:gridCol w:w="1894"/>
        <w:gridCol w:w="2570"/>
        <w:gridCol w:w="2699"/>
        <w:gridCol w:w="1920"/>
      </w:tblGrid>
      <w:tr>
        <w:trPr>
          <w:cantSplit/>
          <w:tblHeader/>
        </w:trPr>
        <w:tc>
          <w:tcPr>
            <w:tcW w:type="dxa" w:w="663"/>
            <w:tcBorders>
              <w:top w:val="single" w:color="B8C4D2" w:sz="4"/>
              <w:left w:val="single" w:color="B8C4D2" w:sz="4"/>
              <w:bottom w:val="single" w:color="B8C4D2" w:sz="4"/>
              <w:right w:val="single" w:color="B8C4D2" w:sz="4"/>
            </w:tcBorders>
            <w:shd w:fill="1D4E89" w:color="auto" w:val="clear"/>
            <w:tcMar>
              <w:top w:type="dxa" w:w="40"/>
              <w:left w:type="dxa" w:w="80"/>
              <w:bottom w:type="dxa" w:w="40"/>
              <w:right w:type="dxa" w:w="80"/>
            </w:tcMar>
          </w:tcPr>
          <w:p>
            <w:pPr>
              <w:spacing w:after="0"/>
            </w:pPr>
            <w:r>
              <w:rPr>
                <w:b/>
                <w:bCs/>
                <w:color w:val="FFFFFF"/>
                <w:sz w:val="18"/>
                <w:szCs w:val="18"/>
              </w:rPr>
              <w:t xml:space="preserve">#</w:t>
            </w:r>
          </w:p>
        </w:tc>
        <w:tc>
          <w:tcPr>
            <w:tcW w:type="dxa" w:w="1894"/>
            <w:tcBorders>
              <w:top w:val="single" w:color="B8C4D2" w:sz="4"/>
              <w:left w:val="single" w:color="B8C4D2" w:sz="4"/>
              <w:bottom w:val="single" w:color="B8C4D2" w:sz="4"/>
              <w:right w:val="single" w:color="B8C4D2" w:sz="4"/>
            </w:tcBorders>
            <w:shd w:fill="1D4E89" w:color="auto" w:val="clear"/>
            <w:tcMar>
              <w:top w:type="dxa" w:w="40"/>
              <w:left w:type="dxa" w:w="80"/>
              <w:bottom w:type="dxa" w:w="40"/>
              <w:right w:type="dxa" w:w="80"/>
            </w:tcMar>
          </w:tcPr>
          <w:p>
            <w:pPr>
              <w:spacing w:after="0"/>
            </w:pPr>
            <w:r>
              <w:rPr>
                <w:b/>
                <w:bCs/>
                <w:color w:val="FFFFFF"/>
                <w:sz w:val="18"/>
                <w:szCs w:val="18"/>
              </w:rPr>
              <w:t xml:space="preserve">Qué pregunté</w:t>
            </w:r>
          </w:p>
        </w:tc>
        <w:tc>
          <w:tcPr>
            <w:tcW w:type="dxa" w:w="2570"/>
            <w:tcBorders>
              <w:top w:val="single" w:color="B8C4D2" w:sz="4"/>
              <w:left w:val="single" w:color="B8C4D2" w:sz="4"/>
              <w:bottom w:val="single" w:color="B8C4D2" w:sz="4"/>
              <w:right w:val="single" w:color="B8C4D2" w:sz="4"/>
            </w:tcBorders>
            <w:shd w:fill="1D4E89" w:color="auto" w:val="clear"/>
            <w:tcMar>
              <w:top w:type="dxa" w:w="40"/>
              <w:left w:type="dxa" w:w="80"/>
              <w:bottom w:type="dxa" w:w="40"/>
              <w:right w:type="dxa" w:w="80"/>
            </w:tcMar>
          </w:tcPr>
          <w:p>
            <w:pPr>
              <w:spacing w:after="0"/>
            </w:pPr>
            <w:r>
              <w:rPr>
                <w:b/>
                <w:bCs/>
                <w:color w:val="FFFFFF"/>
                <w:sz w:val="18"/>
                <w:szCs w:val="18"/>
              </w:rPr>
              <w:t xml:space="preserve">Qué respondió la IA</w:t>
            </w:r>
          </w:p>
        </w:tc>
        <w:tc>
          <w:tcPr>
            <w:tcW w:type="dxa" w:w="2699"/>
            <w:tcBorders>
              <w:top w:val="single" w:color="B8C4D2" w:sz="4"/>
              <w:left w:val="single" w:color="B8C4D2" w:sz="4"/>
              <w:bottom w:val="single" w:color="B8C4D2" w:sz="4"/>
              <w:right w:val="single" w:color="B8C4D2" w:sz="4"/>
            </w:tcBorders>
            <w:shd w:fill="1D4E89" w:color="auto" w:val="clear"/>
            <w:tcMar>
              <w:top w:type="dxa" w:w="40"/>
              <w:left w:type="dxa" w:w="80"/>
              <w:bottom w:type="dxa" w:w="40"/>
              <w:right w:type="dxa" w:w="80"/>
            </w:tcMar>
          </w:tcPr>
          <w:p>
            <w:pPr>
              <w:spacing w:after="0"/>
            </w:pPr>
            <w:r>
              <w:rPr>
                <w:b/>
                <w:bCs/>
                <w:color w:val="FFFFFF"/>
                <w:sz w:val="18"/>
                <w:szCs w:val="18"/>
              </w:rPr>
              <w:t xml:space="preserve">Cómo lo verifiqué</w:t>
            </w:r>
          </w:p>
        </w:tc>
        <w:tc>
          <w:tcPr>
            <w:tcW w:type="dxa" w:w="1920"/>
            <w:tcBorders>
              <w:top w:val="single" w:color="B8C4D2" w:sz="4"/>
              <w:left w:val="single" w:color="B8C4D2" w:sz="4"/>
              <w:bottom w:val="single" w:color="B8C4D2" w:sz="4"/>
              <w:right w:val="single" w:color="B8C4D2" w:sz="4"/>
            </w:tcBorders>
            <w:shd w:fill="1D4E89" w:color="auto" w:val="clear"/>
            <w:tcMar>
              <w:top w:type="dxa" w:w="40"/>
              <w:left w:type="dxa" w:w="80"/>
              <w:bottom w:type="dxa" w:w="40"/>
              <w:right w:type="dxa" w:w="80"/>
            </w:tcMar>
          </w:tcPr>
          <w:p>
            <w:pPr>
              <w:spacing w:after="0"/>
            </w:pPr>
            <w:r>
              <w:rPr>
                <w:b/>
                <w:bCs/>
                <w:color w:val="FFFFFF"/>
                <w:sz w:val="18"/>
                <w:szCs w:val="18"/>
              </w:rPr>
              <w:t xml:space="preserve">Qué aprendí</w:t>
            </w:r>
          </w:p>
        </w:tc>
      </w:tr>
      <w:tr>
        <w:trPr>
          <w:cantSplit/>
        </w:trPr>
        <w:tc>
          <w:tcPr>
            <w:tcW w:type="dxa" w:w="663"/>
            <w:tcBorders>
              <w:top w:val="single" w:color="B8C4D2" w:sz="4"/>
              <w:left w:val="single" w:color="B8C4D2" w:sz="4"/>
              <w:bottom w:val="single" w:color="B8C4D2" w:sz="4"/>
              <w:right w:val="single" w:color="B8C4D2" w:sz="4"/>
            </w:tcBorders>
            <w:shd w:fill="EEF3F9" w:color="auto" w:val="clear"/>
            <w:tcMar>
              <w:top w:type="dxa" w:w="40"/>
              <w:left w:type="dxa" w:w="80"/>
              <w:bottom w:type="dxa" w:w="40"/>
              <w:right w:type="dxa" w:w="80"/>
            </w:tcMar>
          </w:tcPr>
          <w:p>
            <w:pPr>
              <w:spacing w:after="0" w:line="240" w:lineRule="auto"/>
            </w:pPr>
            <w:r>
              <w:rPr>
                <w:sz w:val="18"/>
                <w:szCs w:val="18"/>
              </w:rPr>
              <w:t xml:space="preserve">1</w:t>
            </w:r>
          </w:p>
        </w:tc>
        <w:tc>
          <w:tcPr>
            <w:tcW w:type="dxa" w:w="1894"/>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Cómo completar los 6 TODO de </w:t>
            </w:r>
            <w:r>
              <w:rPr>
                <w:rFonts w:ascii="Consolas" w:cs="Consolas" w:eastAsia="Consolas" w:hAnsi="Consolas"/>
                <w:color w:val="8A2C0D"/>
                <w:sz w:val="16"/>
                <w:szCs w:val="16"/>
              </w:rPr>
              <w:t xml:space="preserve">10-horizonte.conf</w:t>
            </w:r>
            <w:r>
              <w:rPr>
                <w:sz w:val="18"/>
                <w:szCs w:val="18"/>
              </w:rPr>
              <w:t xml:space="preserve"> sin romper el acceso.</w:t>
            </w:r>
          </w:p>
        </w:tc>
        <w:tc>
          <w:tcPr>
            <w:tcW w:type="dxa" w:w="2570"/>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Cambiar </w:t>
            </w:r>
            <w:r>
              <w:rPr>
                <w:rFonts w:ascii="Consolas" w:cs="Consolas" w:eastAsia="Consolas" w:hAnsi="Consolas"/>
                <w:color w:val="8A2C0D"/>
                <w:sz w:val="16"/>
                <w:szCs w:val="16"/>
              </w:rPr>
              <w:t xml:space="preserve">PermitRootLogin</w:t>
            </w:r>
            <w:r>
              <w:rPr>
                <w:sz w:val="18"/>
                <w:szCs w:val="18"/>
              </w:rPr>
              <w:t xml:space="preserve">/</w:t>
            </w:r>
            <w:r>
              <w:rPr>
                <w:rFonts w:ascii="Consolas" w:cs="Consolas" w:eastAsia="Consolas" w:hAnsi="Consolas"/>
                <w:color w:val="8A2C0D"/>
                <w:sz w:val="16"/>
                <w:szCs w:val="16"/>
              </w:rPr>
              <w:t xml:space="preserve">PasswordAuthentication</w:t>
            </w:r>
            <w:r>
              <w:rPr>
                <w:sz w:val="18"/>
                <w:szCs w:val="18"/>
              </w:rPr>
              <w:t xml:space="preserve"> a </w:t>
            </w:r>
            <w:r>
              <w:rPr>
                <w:rFonts w:ascii="Consolas" w:cs="Consolas" w:eastAsia="Consolas" w:hAnsi="Consolas"/>
                <w:color w:val="8A2C0D"/>
                <w:sz w:val="16"/>
                <w:szCs w:val="16"/>
              </w:rPr>
              <w:t xml:space="preserve">no</w:t>
            </w:r>
            <w:r>
              <w:rPr>
                <w:sz w:val="18"/>
                <w:szCs w:val="18"/>
              </w:rPr>
              <w:t xml:space="preserve">, </w:t>
            </w:r>
            <w:r>
              <w:rPr>
                <w:rFonts w:ascii="Consolas" w:cs="Consolas" w:eastAsia="Consolas" w:hAnsi="Consolas"/>
                <w:color w:val="8A2C0D"/>
                <w:sz w:val="16"/>
                <w:szCs w:val="16"/>
              </w:rPr>
              <w:t xml:space="preserve">AllowGroups sshadmins sftp-web</w:t>
            </w:r>
            <w:r>
              <w:rPr>
                <w:sz w:val="18"/>
                <w:szCs w:val="18"/>
              </w:rPr>
              <w:t xml:space="preserve"> y el bloque </w:t>
            </w:r>
            <w:r>
              <w:rPr>
                <w:rFonts w:ascii="Consolas" w:cs="Consolas" w:eastAsia="Consolas" w:hAnsi="Consolas"/>
                <w:color w:val="8A2C0D"/>
                <w:sz w:val="16"/>
                <w:szCs w:val="16"/>
              </w:rPr>
              <w:t xml:space="preserve">Match Group sftp-web</w:t>
            </w:r>
            <w:r>
              <w:rPr>
                <w:sz w:val="18"/>
                <w:szCs w:val="18"/>
              </w:rPr>
              <w:t xml:space="preserve"> al final; comentarios siempre en su propia línea.</w:t>
            </w:r>
          </w:p>
        </w:tc>
        <w:tc>
          <w:tcPr>
            <w:tcW w:type="dxa" w:w="2699"/>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rFonts w:ascii="Consolas" w:cs="Consolas" w:eastAsia="Consolas" w:hAnsi="Consolas"/>
                <w:color w:val="8A2C0D"/>
                <w:sz w:val="16"/>
                <w:szCs w:val="16"/>
              </w:rPr>
              <w:t xml:space="preserve">grep</w:t>
            </w:r>
            <w:r>
              <w:rPr>
                <w:sz w:val="18"/>
                <w:szCs w:val="18"/>
              </w:rPr>
              <w:t xml:space="preserve"> del archivo, </w:t>
            </w:r>
            <w:r>
              <w:rPr>
                <w:rFonts w:ascii="Consolas" w:cs="Consolas" w:eastAsia="Consolas" w:hAnsi="Consolas"/>
                <w:color w:val="8A2C0D"/>
                <w:sz w:val="16"/>
                <w:szCs w:val="16"/>
              </w:rPr>
              <w:t xml:space="preserve">sshd -t</w:t>
            </w:r>
            <w:r>
              <w:rPr>
                <w:sz w:val="18"/>
                <w:szCs w:val="18"/>
              </w:rPr>
              <w:t xml:space="preserve"> en el script y </w:t>
            </w:r>
            <w:r>
              <w:rPr>
                <w:rFonts w:ascii="Consolas" w:cs="Consolas" w:eastAsia="Consolas" w:hAnsi="Consolas"/>
                <w:color w:val="8A2C0D"/>
                <w:sz w:val="16"/>
                <w:szCs w:val="16"/>
              </w:rPr>
              <w:t xml:space="preserve">sshd -T</w:t>
            </w:r>
            <w:r>
              <w:rPr>
                <w:sz w:val="18"/>
                <w:szCs w:val="18"/>
              </w:rPr>
              <w:t xml:space="preserve"> con los valores nuevos; root y contraseñas rechazados, lizeth entra.</w:t>
            </w:r>
          </w:p>
        </w:tc>
        <w:tc>
          <w:tcPr>
            <w:tcW w:type="dxa" w:w="1920"/>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rFonts w:ascii="Consolas" w:cs="Consolas" w:eastAsia="Consolas" w:hAnsi="Consolas"/>
                <w:color w:val="8A2C0D"/>
                <w:sz w:val="16"/>
                <w:szCs w:val="16"/>
              </w:rPr>
              <w:t xml:space="preserve">Match</w:t>
            </w:r>
            <w:r>
              <w:rPr>
                <w:sz w:val="18"/>
                <w:szCs w:val="18"/>
              </w:rPr>
              <w:t xml:space="preserve"> va al final y los comentarios al final de línea rompen </w:t>
            </w:r>
            <w:r>
              <w:rPr>
                <w:rFonts w:ascii="Consolas" w:cs="Consolas" w:eastAsia="Consolas" w:hAnsi="Consolas"/>
                <w:color w:val="8A2C0D"/>
                <w:sz w:val="16"/>
                <w:szCs w:val="16"/>
              </w:rPr>
              <w:t xml:space="preserve">ForceCommand</w:t>
            </w:r>
            <w:r>
              <w:rPr>
                <w:sz w:val="18"/>
                <w:szCs w:val="18"/>
              </w:rPr>
              <w:t xml:space="preserve">.</w:t>
            </w:r>
          </w:p>
        </w:tc>
      </w:tr>
      <w:tr>
        <w:trPr>
          <w:cantSplit/>
        </w:trPr>
        <w:tc>
          <w:tcPr>
            <w:tcW w:type="dxa" w:w="663"/>
            <w:tcBorders>
              <w:top w:val="single" w:color="B8C4D2" w:sz="4"/>
              <w:left w:val="single" w:color="B8C4D2" w:sz="4"/>
              <w:bottom w:val="single" w:color="B8C4D2" w:sz="4"/>
              <w:right w:val="single" w:color="B8C4D2" w:sz="4"/>
            </w:tcBorders>
            <w:shd w:fill="EEF3F9" w:color="auto" w:val="clear"/>
            <w:tcMar>
              <w:top w:type="dxa" w:w="40"/>
              <w:left w:type="dxa" w:w="80"/>
              <w:bottom w:type="dxa" w:w="40"/>
              <w:right w:type="dxa" w:w="80"/>
            </w:tcMar>
          </w:tcPr>
          <w:p>
            <w:pPr>
              <w:spacing w:after="0" w:line="240" w:lineRule="auto"/>
            </w:pPr>
            <w:r>
              <w:rPr>
                <w:sz w:val="18"/>
                <w:szCs w:val="18"/>
              </w:rPr>
              <w:t xml:space="preserve">2</w:t>
            </w:r>
          </w:p>
        </w:tc>
        <w:tc>
          <w:tcPr>
            <w:tcW w:type="dxa" w:w="1894"/>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Por qué </w:t>
            </w:r>
            <w:r>
              <w:rPr>
                <w:rFonts w:ascii="Consolas" w:cs="Consolas" w:eastAsia="Consolas" w:hAnsi="Consolas"/>
                <w:color w:val="8A2C0D"/>
                <w:sz w:val="16"/>
                <w:szCs w:val="16"/>
              </w:rPr>
              <w:t xml:space="preserve">sshd_config.d/</w:t>
            </w:r>
            <w:r>
              <w:rPr>
                <w:sz w:val="18"/>
                <w:szCs w:val="18"/>
              </w:rPr>
              <w:t xml:space="preserve"> y "gana la primera aparición".</w:t>
            </w:r>
          </w:p>
        </w:tc>
        <w:tc>
          <w:tcPr>
            <w:tcW w:type="dxa" w:w="2570"/>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El </w:t>
            </w:r>
            <w:r>
              <w:rPr>
                <w:rFonts w:ascii="Consolas" w:cs="Consolas" w:eastAsia="Consolas" w:hAnsi="Consolas"/>
                <w:color w:val="8A2C0D"/>
                <w:sz w:val="16"/>
                <w:szCs w:val="16"/>
              </w:rPr>
              <w:t xml:space="preserve">Include</w:t>
            </w:r>
            <w:r>
              <w:rPr>
                <w:sz w:val="18"/>
                <w:szCs w:val="18"/>
              </w:rPr>
              <w:t xml:space="preserve"> está al inicio de </w:t>
            </w:r>
            <w:r>
              <w:rPr>
                <w:rFonts w:ascii="Consolas" w:cs="Consolas" w:eastAsia="Consolas" w:hAnsi="Consolas"/>
                <w:color w:val="8A2C0D"/>
                <w:sz w:val="16"/>
                <w:szCs w:val="16"/>
              </w:rPr>
              <w:t xml:space="preserve">sshd_config</w:t>
            </w:r>
            <w:r>
              <w:rPr>
                <w:sz w:val="18"/>
                <w:szCs w:val="18"/>
              </w:rPr>
              <w:t xml:space="preserve">; en sshd vale el primer valor leído.</w:t>
            </w:r>
          </w:p>
        </w:tc>
        <w:tc>
          <w:tcPr>
            <w:tcW w:type="dxa" w:w="2699"/>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rFonts w:ascii="Consolas" w:cs="Consolas" w:eastAsia="Consolas" w:hAnsi="Consolas"/>
                <w:color w:val="8A2C0D"/>
                <w:sz w:val="16"/>
                <w:szCs w:val="16"/>
              </w:rPr>
              <w:t xml:space="preserve">sshd -T</w:t>
            </w:r>
            <w:r>
              <w:rPr>
                <w:sz w:val="18"/>
                <w:szCs w:val="18"/>
              </w:rPr>
              <w:t xml:space="preserve"> mostró nuestros valores aunque el </w:t>
            </w:r>
            <w:r>
              <w:rPr>
                <w:rFonts w:ascii="Consolas" w:cs="Consolas" w:eastAsia="Consolas" w:hAnsi="Consolas"/>
                <w:color w:val="8A2C0D"/>
                <w:sz w:val="16"/>
                <w:szCs w:val="16"/>
              </w:rPr>
              <w:t xml:space="preserve">sshd_config</w:t>
            </w:r>
            <w:r>
              <w:rPr>
                <w:sz w:val="18"/>
                <w:szCs w:val="18"/>
              </w:rPr>
              <w:t xml:space="preserve"> de Ubuntu no se tocó.</w:t>
            </w:r>
          </w:p>
        </w:tc>
        <w:tc>
          <w:tcPr>
            <w:tcW w:type="dxa" w:w="1920"/>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Configurar sin editar el archivo del paquete.</w:t>
            </w:r>
          </w:p>
        </w:tc>
      </w:tr>
      <w:tr>
        <w:trPr>
          <w:cantSplit/>
        </w:trPr>
        <w:tc>
          <w:tcPr>
            <w:tcW w:type="dxa" w:w="663"/>
            <w:tcBorders>
              <w:top w:val="single" w:color="B8C4D2" w:sz="4"/>
              <w:left w:val="single" w:color="B8C4D2" w:sz="4"/>
              <w:bottom w:val="single" w:color="B8C4D2" w:sz="4"/>
              <w:right w:val="single" w:color="B8C4D2" w:sz="4"/>
            </w:tcBorders>
            <w:shd w:fill="EEF3F9" w:color="auto" w:val="clear"/>
            <w:tcMar>
              <w:top w:type="dxa" w:w="40"/>
              <w:left w:type="dxa" w:w="80"/>
              <w:bottom w:type="dxa" w:w="40"/>
              <w:right w:type="dxa" w:w="80"/>
            </w:tcMar>
          </w:tcPr>
          <w:p>
            <w:pPr>
              <w:spacing w:after="0" w:line="240" w:lineRule="auto"/>
            </w:pPr>
            <w:r>
              <w:rPr>
                <w:sz w:val="18"/>
                <w:szCs w:val="18"/>
              </w:rPr>
              <w:t xml:space="preserve">3</w:t>
            </w:r>
          </w:p>
        </w:tc>
        <w:tc>
          <w:tcPr>
            <w:tcW w:type="dxa" w:w="1894"/>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Qué hacer con </w:t>
            </w:r>
            <w:r>
              <w:rPr>
                <w:rFonts w:ascii="Consolas" w:cs="Consolas" w:eastAsia="Consolas" w:hAnsi="Consolas"/>
                <w:color w:val="8A2C0D"/>
                <w:sz w:val="16"/>
                <w:szCs w:val="16"/>
              </w:rPr>
              <w:t xml:space="preserve">/srv/horizonte</w:t>
            </w:r>
            <w:r>
              <w:rPr>
                <w:sz w:val="18"/>
                <w:szCs w:val="18"/>
              </w:rPr>
              <w:t xml:space="preserve"> para la jaula.</w:t>
            </w:r>
          </w:p>
        </w:tc>
        <w:tc>
          <w:tcPr>
            <w:tcW w:type="dxa" w:w="2570"/>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Debe ser </w:t>
            </w:r>
            <w:r>
              <w:rPr>
                <w:rFonts w:ascii="Consolas" w:cs="Consolas" w:eastAsia="Consolas" w:hAnsi="Consolas"/>
                <w:color w:val="8A2C0D"/>
                <w:sz w:val="16"/>
                <w:szCs w:val="16"/>
              </w:rPr>
              <w:t xml:space="preserve">root:root</w:t>
            </w:r>
            <w:r>
              <w:rPr>
                <w:sz w:val="18"/>
                <w:szCs w:val="18"/>
              </w:rPr>
              <w:t xml:space="preserve"> y no escribible por el grupo, igual que sus superiores; </w:t>
            </w:r>
            <w:r>
              <w:rPr>
                <w:rFonts w:ascii="Consolas" w:cs="Consolas" w:eastAsia="Consolas" w:hAnsi="Consolas"/>
                <w:color w:val="8A2C0D"/>
                <w:sz w:val="16"/>
                <w:szCs w:val="16"/>
              </w:rPr>
              <w:t xml:space="preserve">www</w:t>
            </w:r>
            <w:r>
              <w:rPr>
                <w:sz w:val="18"/>
                <w:szCs w:val="18"/>
              </w:rPr>
              <w:t xml:space="preserve"> sigue </w:t>
            </w:r>
            <w:r>
              <w:rPr>
                <w:rFonts w:ascii="Consolas" w:cs="Consolas" w:eastAsia="Consolas" w:hAnsi="Consolas"/>
                <w:color w:val="8A2C0D"/>
                <w:sz w:val="16"/>
                <w:szCs w:val="16"/>
              </w:rPr>
              <w:t xml:space="preserve">root:webadmin 2775</w:t>
            </w:r>
            <w:r>
              <w:rPr>
                <w:sz w:val="18"/>
                <w:szCs w:val="18"/>
              </w:rPr>
              <w:t xml:space="preserve">.</w:t>
            </w:r>
          </w:p>
        </w:tc>
        <w:tc>
          <w:tcPr>
            <w:tcW w:type="dxa" w:w="2699"/>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Antes: </w:t>
            </w:r>
            <w:r>
              <w:rPr>
                <w:rFonts w:ascii="Consolas" w:cs="Consolas" w:eastAsia="Consolas" w:hAnsi="Consolas"/>
                <w:color w:val="8A2C0D"/>
                <w:sz w:val="16"/>
                <w:szCs w:val="16"/>
              </w:rPr>
              <w:t xml:space="preserve">drwxrwsr-x root:webadmin</w:t>
            </w:r>
            <w:r>
              <w:rPr>
                <w:sz w:val="18"/>
                <w:szCs w:val="18"/>
              </w:rPr>
              <w:t xml:space="preserve">. Con </w:t>
            </w:r>
            <w:r>
              <w:rPr>
                <w:rFonts w:ascii="Consolas" w:cs="Consolas" w:eastAsia="Consolas" w:hAnsi="Consolas"/>
                <w:color w:val="8A2C0D"/>
                <w:sz w:val="16"/>
                <w:szCs w:val="16"/>
              </w:rPr>
              <w:t xml:space="preserve">chmod g+w</w:t>
            </w:r>
            <w:r>
              <w:rPr>
                <w:sz w:val="18"/>
                <w:szCs w:val="18"/>
              </w:rPr>
              <w:t xml:space="preserve"> de prueba, sftp se cortó y </w:t>
            </w:r>
            <w:r>
              <w:rPr>
                <w:rFonts w:ascii="Consolas" w:cs="Consolas" w:eastAsia="Consolas" w:hAnsi="Consolas"/>
                <w:color w:val="8A2C0D"/>
                <w:sz w:val="16"/>
                <w:szCs w:val="16"/>
              </w:rPr>
              <w:t xml:space="preserve">auth.log</w:t>
            </w:r>
            <w:r>
              <w:rPr>
                <w:sz w:val="18"/>
                <w:szCs w:val="18"/>
              </w:rPr>
              <w:t xml:space="preserve"> mostró </w:t>
            </w:r>
            <w:r>
              <w:rPr>
                <w:rFonts w:ascii="Consolas" w:cs="Consolas" w:eastAsia="Consolas" w:hAnsi="Consolas"/>
                <w:color w:val="8A2C0D"/>
                <w:sz w:val="16"/>
                <w:szCs w:val="16"/>
              </w:rPr>
              <w:t xml:space="preserve">bad ownership or modes for chroot directory</w:t>
            </w:r>
            <w:r>
              <w:rPr>
                <w:sz w:val="18"/>
                <w:szCs w:val="18"/>
              </w:rPr>
              <w:t xml:space="preserve">; con </w:t>
            </w:r>
            <w:r>
              <w:rPr>
                <w:rFonts w:ascii="Consolas" w:cs="Consolas" w:eastAsia="Consolas" w:hAnsi="Consolas"/>
                <w:color w:val="8A2C0D"/>
                <w:sz w:val="16"/>
                <w:szCs w:val="16"/>
              </w:rPr>
              <w:t xml:space="preserve">g-w</w:t>
            </w:r>
            <w:r>
              <w:rPr>
                <w:sz w:val="18"/>
                <w:szCs w:val="18"/>
              </w:rPr>
              <w:t xml:space="preserve"> volvió a </w:t>
            </w:r>
            <w:r>
              <w:rPr>
                <w:rFonts w:ascii="Consolas" w:cs="Consolas" w:eastAsia="Consolas" w:hAnsi="Consolas"/>
                <w:color w:val="8A2C0D"/>
                <w:sz w:val="16"/>
                <w:szCs w:val="16"/>
              </w:rPr>
              <w:t xml:space="preserve">/www</w:t>
            </w:r>
            <w:r>
              <w:rPr>
                <w:sz w:val="18"/>
                <w:szCs w:val="18"/>
              </w:rPr>
              <w:t xml:space="preserve">.</w:t>
            </w:r>
          </w:p>
        </w:tc>
        <w:tc>
          <w:tcPr>
            <w:tcW w:type="dxa" w:w="1920"/>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Por qué sshd exige la raíz de la jaula solo de root.</w:t>
            </w:r>
          </w:p>
        </w:tc>
      </w:tr>
      <w:tr>
        <w:trPr>
          <w:cantSplit/>
        </w:trPr>
        <w:tc>
          <w:tcPr>
            <w:tcW w:type="dxa" w:w="663"/>
            <w:tcBorders>
              <w:top w:val="single" w:color="B8C4D2" w:sz="4"/>
              <w:left w:val="single" w:color="B8C4D2" w:sz="4"/>
              <w:bottom w:val="single" w:color="B8C4D2" w:sz="4"/>
              <w:right w:val="single" w:color="B8C4D2" w:sz="4"/>
            </w:tcBorders>
            <w:shd w:fill="EEF3F9" w:color="auto" w:val="clear"/>
            <w:tcMar>
              <w:top w:type="dxa" w:w="40"/>
              <w:left w:type="dxa" w:w="80"/>
              <w:bottom w:type="dxa" w:w="40"/>
              <w:right w:type="dxa" w:w="80"/>
            </w:tcMar>
          </w:tcPr>
          <w:p>
            <w:pPr>
              <w:spacing w:after="0" w:line="240" w:lineRule="auto"/>
            </w:pPr>
            <w:r>
              <w:rPr>
                <w:sz w:val="18"/>
                <w:szCs w:val="18"/>
              </w:rPr>
              <w:t xml:space="preserve">4</w:t>
            </w:r>
          </w:p>
        </w:tc>
        <w:tc>
          <w:tcPr>
            <w:tcW w:type="dxa" w:w="1894"/>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Por qué </w:t>
            </w:r>
            <w:r>
              <w:rPr>
                <w:rFonts w:ascii="Consolas" w:cs="Consolas" w:eastAsia="Consolas" w:hAnsi="Consolas"/>
                <w:color w:val="8A2C0D"/>
                <w:sz w:val="16"/>
                <w:szCs w:val="16"/>
              </w:rPr>
              <w:t xml:space="preserve">journalctl</w:t>
            </w:r>
            <w:r>
              <w:rPr>
                <w:sz w:val="18"/>
                <w:szCs w:val="18"/>
              </w:rPr>
              <w:t xml:space="preserve"> no mostraba nada de </w:t>
            </w:r>
            <w:r>
              <w:rPr>
                <w:rFonts w:ascii="Consolas" w:cs="Consolas" w:eastAsia="Consolas" w:hAnsi="Consolas"/>
                <w:color w:val="8A2C0D"/>
                <w:sz w:val="16"/>
                <w:szCs w:val="16"/>
              </w:rPr>
              <w:t xml:space="preserve">comunicacion</w:t>
            </w:r>
            <w:r>
              <w:rPr>
                <w:sz w:val="18"/>
                <w:szCs w:val="18"/>
              </w:rPr>
              <w:t xml:space="preserve">.</w:t>
            </w:r>
          </w:p>
        </w:tc>
        <w:tc>
          <w:tcPr>
            <w:tcW w:type="dxa" w:w="2570"/>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Comparar el journal con </w:t>
            </w:r>
            <w:r>
              <w:rPr>
                <w:rFonts w:ascii="Consolas" w:cs="Consolas" w:eastAsia="Consolas" w:hAnsi="Consolas"/>
                <w:color w:val="8A2C0D"/>
                <w:sz w:val="16"/>
                <w:szCs w:val="16"/>
              </w:rPr>
              <w:t xml:space="preserve">/var/log/auth.log</w:t>
            </w:r>
            <w:r>
              <w:rPr>
                <w:sz w:val="18"/>
                <w:szCs w:val="18"/>
              </w:rPr>
              <w:t xml:space="preserve"> y ver quién escucha en </w:t>
            </w:r>
            <w:r>
              <w:rPr>
                <w:rFonts w:ascii="Consolas" w:cs="Consolas" w:eastAsia="Consolas" w:hAnsi="Consolas"/>
                <w:color w:val="8A2C0D"/>
                <w:sz w:val="16"/>
                <w:szCs w:val="16"/>
              </w:rPr>
              <w:t xml:space="preserve">/dev/log</w:t>
            </w:r>
            <w:r>
              <w:rPr>
                <w:sz w:val="18"/>
                <w:szCs w:val="18"/>
              </w:rPr>
              <w:t xml:space="preserve"> (</w:t>
            </w:r>
            <w:r>
              <w:rPr>
                <w:rFonts w:ascii="Consolas" w:cs="Consolas" w:eastAsia="Consolas" w:hAnsi="Consolas"/>
                <w:color w:val="8A2C0D"/>
                <w:sz w:val="16"/>
                <w:szCs w:val="16"/>
              </w:rPr>
              <w:t xml:space="preserve">ss -xlp</w:t>
            </w:r>
            <w:r>
              <w:rPr>
                <w:sz w:val="18"/>
                <w:szCs w:val="18"/>
              </w:rPr>
              <w:t xml:space="preserve">, </w:t>
            </w:r>
            <w:r>
              <w:rPr>
                <w:rFonts w:ascii="Consolas" w:cs="Consolas" w:eastAsia="Consolas" w:hAnsi="Consolas"/>
                <w:color w:val="8A2C0D"/>
                <w:sz w:val="16"/>
                <w:szCs w:val="16"/>
              </w:rPr>
              <w:t xml:space="preserve">ps</w:t>
            </w:r>
            <w:r>
              <w:rPr>
                <w:sz w:val="18"/>
                <w:szCs w:val="18"/>
              </w:rPr>
              <w:t xml:space="preserve">).</w:t>
            </w:r>
          </w:p>
        </w:tc>
        <w:tc>
          <w:tcPr>
            <w:tcW w:type="dxa" w:w="2699"/>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rFonts w:ascii="Consolas" w:cs="Consolas" w:eastAsia="Consolas" w:hAnsi="Consolas"/>
                <w:color w:val="8A2C0D"/>
                <w:sz w:val="16"/>
                <w:szCs w:val="16"/>
              </w:rPr>
              <w:t xml:space="preserve">/dev/log</w:t>
            </w:r>
            <w:r>
              <w:rPr>
                <w:sz w:val="18"/>
                <w:szCs w:val="18"/>
              </w:rPr>
              <w:t xml:space="preserve"> era el socket de </w:t>
            </w:r>
            <w:r>
              <w:rPr>
                <w:rFonts w:ascii="Consolas" w:cs="Consolas" w:eastAsia="Consolas" w:hAnsi="Consolas"/>
                <w:color w:val="8A2C0D"/>
                <w:sz w:val="16"/>
                <w:szCs w:val="16"/>
              </w:rPr>
              <w:t xml:space="preserve">/usr/sbin/syslogd</w:t>
            </w:r>
            <w:r>
              <w:rPr>
                <w:sz w:val="18"/>
                <w:szCs w:val="18"/>
              </w:rPr>
              <w:t xml:space="preserve">; </w:t>
            </w:r>
            <w:r>
              <w:rPr>
                <w:rFonts w:ascii="Consolas" w:cs="Consolas" w:eastAsia="Consolas" w:hAnsi="Consolas"/>
                <w:color w:val="8A2C0D"/>
                <w:sz w:val="16"/>
                <w:szCs w:val="16"/>
              </w:rPr>
              <w:t xml:space="preserve">dpkg -S</w:t>
            </w:r>
            <w:r>
              <w:rPr>
                <w:sz w:val="18"/>
                <w:szCs w:val="18"/>
              </w:rPr>
              <w:t xml:space="preserve"> → </w:t>
            </w:r>
            <w:r>
              <w:rPr>
                <w:rFonts w:ascii="Consolas" w:cs="Consolas" w:eastAsia="Consolas" w:hAnsi="Consolas"/>
                <w:color w:val="8A2C0D"/>
                <w:sz w:val="16"/>
                <w:szCs w:val="16"/>
              </w:rPr>
              <w:t xml:space="preserve">inetutils-syslogd</w:t>
            </w:r>
            <w:r>
              <w:rPr>
                <w:sz w:val="18"/>
                <w:szCs w:val="18"/>
              </w:rPr>
              <w:t xml:space="preserve">; </w:t>
            </w:r>
            <w:r>
              <w:rPr>
                <w:rFonts w:ascii="Consolas" w:cs="Consolas" w:eastAsia="Consolas" w:hAnsi="Consolas"/>
                <w:color w:val="8A2C0D"/>
                <w:sz w:val="16"/>
                <w:szCs w:val="16"/>
              </w:rPr>
              <w:t xml:space="preserve">dpkg.log</w:t>
            </w:r>
            <w:r>
              <w:rPr>
                <w:sz w:val="18"/>
                <w:szCs w:val="18"/>
              </w:rPr>
              <w:t xml:space="preserve"> → instalado el 23/10 21:56:54 junto con telnetd (Lab 10).</w:t>
            </w:r>
          </w:p>
        </w:tc>
        <w:tc>
          <w:tcPr>
            <w:tcW w:type="dxa" w:w="1920"/>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Una dependencia que queda instalada puede romper otro servicio días después.</w:t>
            </w:r>
          </w:p>
        </w:tc>
      </w:tr>
      <w:tr>
        <w:trPr>
          <w:cantSplit/>
        </w:trPr>
        <w:tc>
          <w:tcPr>
            <w:tcW w:type="dxa" w:w="663"/>
            <w:tcBorders>
              <w:top w:val="single" w:color="B8C4D2" w:sz="4"/>
              <w:left w:val="single" w:color="B8C4D2" w:sz="4"/>
              <w:bottom w:val="single" w:color="B8C4D2" w:sz="4"/>
              <w:right w:val="single" w:color="B8C4D2" w:sz="4"/>
            </w:tcBorders>
            <w:shd w:fill="EEF3F9" w:color="auto" w:val="clear"/>
            <w:tcMar>
              <w:top w:type="dxa" w:w="40"/>
              <w:left w:type="dxa" w:w="80"/>
              <w:bottom w:type="dxa" w:w="40"/>
              <w:right w:type="dxa" w:w="80"/>
            </w:tcMar>
          </w:tcPr>
          <w:p>
            <w:pPr>
              <w:spacing w:after="0" w:line="240" w:lineRule="auto"/>
            </w:pPr>
            <w:r>
              <w:rPr>
                <w:sz w:val="18"/>
                <w:szCs w:val="18"/>
              </w:rPr>
              <w:t xml:space="preserve">5</w:t>
            </w:r>
          </w:p>
        </w:tc>
        <w:tc>
          <w:tcPr>
            <w:tcW w:type="dxa" w:w="1894"/>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Cómo arreglarlo sin romper otra cosa.</w:t>
            </w:r>
          </w:p>
        </w:tc>
        <w:tc>
          <w:tcPr>
            <w:tcW w:type="dxa" w:w="2570"/>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Simular primero (</w:t>
            </w:r>
            <w:r>
              <w:rPr>
                <w:rFonts w:ascii="Consolas" w:cs="Consolas" w:eastAsia="Consolas" w:hAnsi="Consolas"/>
                <w:color w:val="8A2C0D"/>
                <w:sz w:val="16"/>
                <w:szCs w:val="16"/>
              </w:rPr>
              <w:t xml:space="preserve">apt-get -s purge</w:t>
            </w:r>
            <w:r>
              <w:rPr>
                <w:sz w:val="18"/>
                <w:szCs w:val="18"/>
              </w:rPr>
              <w:t xml:space="preserve">), purgar </w:t>
            </w:r>
            <w:r>
              <w:rPr>
                <w:rFonts w:ascii="Consolas" w:cs="Consolas" w:eastAsia="Consolas" w:hAnsi="Consolas"/>
                <w:color w:val="8A2C0D"/>
                <w:sz w:val="16"/>
                <w:szCs w:val="16"/>
              </w:rPr>
              <w:t xml:space="preserve">inetutils-syslogd</w:t>
            </w:r>
            <w:r>
              <w:rPr>
                <w:sz w:val="18"/>
                <w:szCs w:val="18"/>
              </w:rPr>
              <w:t xml:space="preserve">, restaurar el enlace </w:t>
            </w:r>
            <w:r>
              <w:rPr>
                <w:rFonts w:ascii="Consolas" w:cs="Consolas" w:eastAsia="Consolas" w:hAnsi="Consolas"/>
                <w:color w:val="8A2C0D"/>
                <w:sz w:val="16"/>
                <w:szCs w:val="16"/>
              </w:rPr>
              <w:t xml:space="preserve">/dev/log</w:t>
            </w:r>
            <w:r>
              <w:rPr>
                <w:sz w:val="18"/>
                <w:szCs w:val="18"/>
              </w:rPr>
              <w:t xml:space="preserve"> y reiniciar ssh y fail2ban.</w:t>
            </w:r>
          </w:p>
        </w:tc>
        <w:tc>
          <w:tcPr>
            <w:tcW w:type="dxa" w:w="2699"/>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La simulación mostró que también se iba </w:t>
            </w:r>
            <w:r>
              <w:rPr>
                <w:rFonts w:ascii="Consolas" w:cs="Consolas" w:eastAsia="Consolas" w:hAnsi="Consolas"/>
                <w:color w:val="8A2C0D"/>
                <w:sz w:val="16"/>
                <w:szCs w:val="16"/>
              </w:rPr>
              <w:t xml:space="preserve">inetutils-telnetd</w:t>
            </w:r>
            <w:r>
              <w:rPr>
                <w:sz w:val="18"/>
                <w:szCs w:val="18"/>
              </w:rPr>
              <w:t xml:space="preserve">; después el journal registró </w:t>
            </w:r>
            <w:r>
              <w:rPr>
                <w:rFonts w:ascii="Consolas" w:cs="Consolas" w:eastAsia="Consolas" w:hAnsi="Consolas"/>
                <w:color w:val="8A2C0D"/>
                <w:sz w:val="16"/>
                <w:szCs w:val="16"/>
              </w:rPr>
              <w:t xml:space="preserve">Accepted publickey … SHA256:A36M7//…</w:t>
            </w:r>
            <w:r>
              <w:rPr>
                <w:sz w:val="18"/>
                <w:szCs w:val="18"/>
              </w:rPr>
              <w:t xml:space="preserve"> y el puerto 23 siguió cerrado.</w:t>
            </w:r>
          </w:p>
        </w:tc>
        <w:tc>
          <w:tcPr>
            <w:tcW w:type="dxa" w:w="1920"/>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Simular antes de borrar paquetes.</w:t>
            </w:r>
          </w:p>
        </w:tc>
      </w:tr>
      <w:tr>
        <w:trPr>
          <w:cantSplit/>
        </w:trPr>
        <w:tc>
          <w:tcPr>
            <w:tcW w:type="dxa" w:w="663"/>
            <w:tcBorders>
              <w:top w:val="single" w:color="B8C4D2" w:sz="4"/>
              <w:left w:val="single" w:color="B8C4D2" w:sz="4"/>
              <w:bottom w:val="single" w:color="B8C4D2" w:sz="4"/>
              <w:right w:val="single" w:color="B8C4D2" w:sz="4"/>
            </w:tcBorders>
            <w:shd w:fill="EEF3F9" w:color="auto" w:val="clear"/>
            <w:tcMar>
              <w:top w:type="dxa" w:w="40"/>
              <w:left w:type="dxa" w:w="80"/>
              <w:bottom w:type="dxa" w:w="40"/>
              <w:right w:type="dxa" w:w="80"/>
            </w:tcMar>
          </w:tcPr>
          <w:p>
            <w:pPr>
              <w:spacing w:after="0" w:line="240" w:lineRule="auto"/>
            </w:pPr>
            <w:r>
              <w:rPr>
                <w:sz w:val="18"/>
                <w:szCs w:val="18"/>
              </w:rPr>
              <w:t xml:space="preserve">6</w:t>
            </w:r>
          </w:p>
        </w:tc>
        <w:tc>
          <w:tcPr>
            <w:tcW w:type="dxa" w:w="1894"/>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El nombre de la unidad para </w:t>
            </w:r>
            <w:r>
              <w:rPr>
                <w:rFonts w:ascii="Consolas" w:cs="Consolas" w:eastAsia="Consolas" w:hAnsi="Consolas"/>
                <w:color w:val="8A2C0D"/>
                <w:sz w:val="16"/>
                <w:szCs w:val="16"/>
              </w:rPr>
              <w:t xml:space="preserve">journalmatch</w:t>
            </w:r>
            <w:r>
              <w:rPr>
                <w:sz w:val="18"/>
                <w:szCs w:val="18"/>
              </w:rPr>
              <w:t xml:space="preserve">.</w:t>
            </w:r>
          </w:p>
        </w:tc>
        <w:tc>
          <w:tcPr>
            <w:tcW w:type="dxa" w:w="2570"/>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En Ubuntu 24.04 es </w:t>
            </w:r>
            <w:r>
              <w:rPr>
                <w:rFonts w:ascii="Consolas" w:cs="Consolas" w:eastAsia="Consolas" w:hAnsi="Consolas"/>
                <w:color w:val="8A2C0D"/>
                <w:sz w:val="16"/>
                <w:szCs w:val="16"/>
              </w:rPr>
              <w:t xml:space="preserve">ssh.service</w:t>
            </w:r>
            <w:r>
              <w:rPr>
                <w:sz w:val="18"/>
                <w:szCs w:val="18"/>
              </w:rPr>
              <w:t xml:space="preserve">; el filtro por defecto busca </w:t>
            </w:r>
            <w:r>
              <w:rPr>
                <w:rFonts w:ascii="Consolas" w:cs="Consolas" w:eastAsia="Consolas" w:hAnsi="Consolas"/>
                <w:color w:val="8A2C0D"/>
                <w:sz w:val="16"/>
                <w:szCs w:val="16"/>
              </w:rPr>
              <w:t xml:space="preserve">sshd.service</w:t>
            </w:r>
            <w:r>
              <w:rPr>
                <w:sz w:val="18"/>
                <w:szCs w:val="18"/>
              </w:rPr>
              <w:t xml:space="preserve">.</w:t>
            </w:r>
          </w:p>
        </w:tc>
        <w:tc>
          <w:tcPr>
            <w:tcW w:type="dxa" w:w="2699"/>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rFonts w:ascii="Consolas" w:cs="Consolas" w:eastAsia="Consolas" w:hAnsi="Consolas"/>
                <w:color w:val="8A2C0D"/>
                <w:sz w:val="16"/>
                <w:szCs w:val="16"/>
              </w:rPr>
              <w:t xml:space="preserve">systemctl list-units</w:t>
            </w:r>
            <w:r>
              <w:rPr>
                <w:sz w:val="18"/>
                <w:szCs w:val="18"/>
              </w:rPr>
              <w:t xml:space="preserve"> → </w:t>
            </w:r>
            <w:r>
              <w:rPr>
                <w:rFonts w:ascii="Consolas" w:cs="Consolas" w:eastAsia="Consolas" w:hAnsi="Consolas"/>
                <w:color w:val="8A2C0D"/>
                <w:sz w:val="16"/>
                <w:szCs w:val="16"/>
              </w:rPr>
              <w:t xml:space="preserve">ssh.service</w:t>
            </w:r>
            <w:r>
              <w:rPr>
                <w:sz w:val="18"/>
                <w:szCs w:val="18"/>
              </w:rPr>
              <w:t xml:space="preserve">; </w:t>
            </w:r>
            <w:r>
              <w:rPr>
                <w:rFonts w:ascii="Consolas" w:cs="Consolas" w:eastAsia="Consolas" w:hAnsi="Consolas"/>
                <w:color w:val="8A2C0D"/>
                <w:sz w:val="16"/>
                <w:szCs w:val="16"/>
              </w:rPr>
              <w:t xml:space="preserve">Journal matches: _SYSTEMD_UNIT=ssh.service + _COMM=sshd</w:t>
            </w:r>
            <w:r>
              <w:rPr>
                <w:sz w:val="18"/>
                <w:szCs w:val="18"/>
              </w:rPr>
              <w:t xml:space="preserve">.</w:t>
            </w:r>
          </w:p>
        </w:tc>
        <w:tc>
          <w:tcPr>
            <w:tcW w:type="dxa" w:w="1920"/>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Comprobar el nombre real de la unidad.</w:t>
            </w:r>
          </w:p>
        </w:tc>
      </w:tr>
      <w:tr>
        <w:trPr>
          <w:cantSplit/>
        </w:trPr>
        <w:tc>
          <w:tcPr>
            <w:tcW w:type="dxa" w:w="663"/>
            <w:tcBorders>
              <w:top w:val="single" w:color="B8C4D2" w:sz="4"/>
              <w:left w:val="single" w:color="B8C4D2" w:sz="4"/>
              <w:bottom w:val="single" w:color="B8C4D2" w:sz="4"/>
              <w:right w:val="single" w:color="B8C4D2" w:sz="4"/>
            </w:tcBorders>
            <w:shd w:fill="EEF3F9" w:color="auto" w:val="clear"/>
            <w:tcMar>
              <w:top w:type="dxa" w:w="40"/>
              <w:left w:type="dxa" w:w="80"/>
              <w:bottom w:type="dxa" w:w="40"/>
              <w:right w:type="dxa" w:w="80"/>
            </w:tcMar>
          </w:tcPr>
          <w:p>
            <w:pPr>
              <w:spacing w:after="0" w:line="240" w:lineRule="auto"/>
            </w:pPr>
            <w:r>
              <w:rPr>
                <w:sz w:val="18"/>
                <w:szCs w:val="18"/>
              </w:rPr>
              <w:t xml:space="preserve">7</w:t>
            </w:r>
          </w:p>
        </w:tc>
        <w:tc>
          <w:tcPr>
            <w:tcW w:type="dxa" w:w="1894"/>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Cómo simular el ataque desde otro equipo.</w:t>
            </w:r>
          </w:p>
        </w:tc>
        <w:tc>
          <w:tcPr>
            <w:tcW w:type="dxa" w:w="2570"/>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Un contenedor temporal en </w:t>
            </w:r>
            <w:r>
              <w:rPr>
                <w:rFonts w:ascii="Consolas" w:cs="Consolas" w:eastAsia="Consolas" w:hAnsi="Consolas"/>
                <w:color w:val="8A2C0D"/>
                <w:sz w:val="16"/>
                <w:szCs w:val="16"/>
              </w:rPr>
              <w:t xml:space="preserve">alternativa_docker_default</w:t>
            </w:r>
            <w:r>
              <w:rPr>
                <w:sz w:val="18"/>
                <w:szCs w:val="18"/>
              </w:rPr>
              <w:t xml:space="preserve"> que intente 6 veces </w:t>
            </w:r>
            <w:r>
              <w:rPr>
                <w:rFonts w:ascii="Consolas" w:cs="Consolas" w:eastAsia="Consolas" w:hAnsi="Consolas"/>
                <w:color w:val="8A2C0D"/>
                <w:sz w:val="16"/>
                <w:szCs w:val="16"/>
              </w:rPr>
              <w:t xml:space="preserve">ssh intruso@172.18.0.2</w:t>
            </w:r>
            <w:r>
              <w:rPr>
                <w:sz w:val="18"/>
                <w:szCs w:val="18"/>
              </w:rPr>
              <w:t xml:space="preserve">; desde el propio servidor no sirve por </w:t>
            </w:r>
            <w:r>
              <w:rPr>
                <w:rFonts w:ascii="Consolas" w:cs="Consolas" w:eastAsia="Consolas" w:hAnsi="Consolas"/>
                <w:color w:val="8A2C0D"/>
                <w:sz w:val="16"/>
                <w:szCs w:val="16"/>
              </w:rPr>
              <w:t xml:space="preserve">ignoreip 127.0.0.1/8</w:t>
            </w:r>
            <w:r>
              <w:rPr>
                <w:sz w:val="18"/>
                <w:szCs w:val="18"/>
              </w:rPr>
              <w:t xml:space="preserve">.</w:t>
            </w:r>
          </w:p>
        </w:tc>
        <w:tc>
          <w:tcPr>
            <w:tcW w:type="dxa" w:w="2699"/>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Alpine falló (comillas de PowerShell y paquete no encontrado); con la imagen </w:t>
            </w:r>
            <w:r>
              <w:rPr>
                <w:rFonts w:ascii="Consolas" w:cs="Consolas" w:eastAsia="Consolas" w:hAnsi="Consolas"/>
                <w:color w:val="8A2C0D"/>
                <w:sz w:val="16"/>
                <w:szCs w:val="16"/>
              </w:rPr>
              <w:t xml:space="preserve">horizonte-servidor:24.04</w:t>
            </w:r>
            <w:r>
              <w:rPr>
                <w:sz w:val="18"/>
                <w:szCs w:val="18"/>
              </w:rPr>
              <w:t xml:space="preserve">: 3× </w:t>
            </w:r>
            <w:r>
              <w:rPr>
                <w:rFonts w:ascii="Consolas" w:cs="Consolas" w:eastAsia="Consolas" w:hAnsi="Consolas"/>
                <w:color w:val="8A2C0D"/>
                <w:sz w:val="16"/>
                <w:szCs w:val="16"/>
              </w:rPr>
              <w:t xml:space="preserve">Permission denied</w:t>
            </w:r>
            <w:r>
              <w:rPr>
                <w:sz w:val="18"/>
                <w:szCs w:val="18"/>
              </w:rPr>
              <w:t xml:space="preserve"> y 3× </w:t>
            </w:r>
            <w:r>
              <w:rPr>
                <w:rFonts w:ascii="Consolas" w:cs="Consolas" w:eastAsia="Consolas" w:hAnsi="Consolas"/>
                <w:color w:val="8A2C0D"/>
                <w:sz w:val="16"/>
                <w:szCs w:val="16"/>
              </w:rPr>
              <w:t xml:space="preserve">Connection refused</w:t>
            </w:r>
            <w:r>
              <w:rPr>
                <w:sz w:val="18"/>
                <w:szCs w:val="18"/>
              </w:rPr>
              <w:t xml:space="preserve">, </w:t>
            </w:r>
            <w:r>
              <w:rPr>
                <w:rFonts w:ascii="Consolas" w:cs="Consolas" w:eastAsia="Consolas" w:hAnsi="Consolas"/>
                <w:color w:val="8A2C0D"/>
                <w:sz w:val="16"/>
                <w:szCs w:val="16"/>
              </w:rPr>
              <w:t xml:space="preserve">Ban 172.18.0.3</w:t>
            </w:r>
            <w:r>
              <w:rPr>
                <w:sz w:val="18"/>
                <w:szCs w:val="18"/>
              </w:rPr>
              <w:t xml:space="preserve"> en el log y la IP en </w:t>
            </w:r>
            <w:r>
              <w:rPr>
                <w:rFonts w:ascii="Consolas" w:cs="Consolas" w:eastAsia="Consolas" w:hAnsi="Consolas"/>
                <w:color w:val="8A2C0D"/>
                <w:sz w:val="16"/>
                <w:szCs w:val="16"/>
              </w:rPr>
              <w:t xml:space="preserve">addr-set-sshd</w:t>
            </w:r>
            <w:r>
              <w:rPr>
                <w:sz w:val="18"/>
                <w:szCs w:val="18"/>
              </w:rPr>
              <w:t xml:space="preserve">.</w:t>
            </w:r>
          </w:p>
        </w:tc>
        <w:tc>
          <w:tcPr>
            <w:tcW w:type="dxa" w:w="1920"/>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PowerShell 5.1 borra las comillas dobles internas al pasar argumentos.</w:t>
            </w:r>
          </w:p>
        </w:tc>
      </w:tr>
      <w:tr>
        <w:trPr>
          <w:cantSplit/>
        </w:trPr>
        <w:tc>
          <w:tcPr>
            <w:tcW w:type="dxa" w:w="663"/>
            <w:tcBorders>
              <w:top w:val="single" w:color="B8C4D2" w:sz="4"/>
              <w:left w:val="single" w:color="B8C4D2" w:sz="4"/>
              <w:bottom w:val="single" w:color="B8C4D2" w:sz="4"/>
              <w:right w:val="single" w:color="B8C4D2" w:sz="4"/>
            </w:tcBorders>
            <w:shd w:fill="EEF3F9" w:color="auto" w:val="clear"/>
            <w:tcMar>
              <w:top w:type="dxa" w:w="40"/>
              <w:left w:type="dxa" w:w="80"/>
              <w:bottom w:type="dxa" w:w="40"/>
              <w:right w:type="dxa" w:w="80"/>
            </w:tcMar>
          </w:tcPr>
          <w:p>
            <w:pPr>
              <w:spacing w:after="0" w:line="240" w:lineRule="auto"/>
            </w:pPr>
            <w:r>
              <w:rPr>
                <w:sz w:val="18"/>
                <w:szCs w:val="18"/>
              </w:rPr>
              <w:t xml:space="preserve">8</w:t>
            </w:r>
          </w:p>
        </w:tc>
        <w:tc>
          <w:tcPr>
            <w:tcW w:type="dxa" w:w="1894"/>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Por qué se bloqueó al tercer intento si </w:t>
            </w:r>
            <w:r>
              <w:rPr>
                <w:rFonts w:ascii="Consolas" w:cs="Consolas" w:eastAsia="Consolas" w:hAnsi="Consolas"/>
                <w:color w:val="8A2C0D"/>
                <w:sz w:val="16"/>
                <w:szCs w:val="16"/>
              </w:rPr>
              <w:t xml:space="preserve">maxretry = 4</w:t>
            </w:r>
            <w:r>
              <w:rPr>
                <w:sz w:val="18"/>
                <w:szCs w:val="18"/>
              </w:rPr>
              <w:t xml:space="preserve">.</w:t>
            </w:r>
          </w:p>
        </w:tc>
        <w:tc>
          <w:tcPr>
            <w:tcW w:type="dxa" w:w="2570"/>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En modo </w:t>
            </w:r>
            <w:r>
              <w:rPr>
                <w:rFonts w:ascii="Consolas" w:cs="Consolas" w:eastAsia="Consolas" w:hAnsi="Consolas"/>
                <w:color w:val="8A2C0D"/>
                <w:sz w:val="16"/>
                <w:szCs w:val="16"/>
              </w:rPr>
              <w:t xml:space="preserve">aggressive</w:t>
            </w:r>
            <w:r>
              <w:rPr>
                <w:sz w:val="18"/>
                <w:szCs w:val="18"/>
              </w:rPr>
              <w:t xml:space="preserve"> cada conexión genera varias líneas que cuentan (</w:t>
            </w:r>
            <w:r>
              <w:rPr>
                <w:rFonts w:ascii="Consolas" w:cs="Consolas" w:eastAsia="Consolas" w:hAnsi="Consolas"/>
                <w:color w:val="8A2C0D"/>
                <w:sz w:val="16"/>
                <w:szCs w:val="16"/>
              </w:rPr>
              <w:t xml:space="preserve">Invalid user</w:t>
            </w:r>
            <w:r>
              <w:rPr>
                <w:sz w:val="18"/>
                <w:szCs w:val="18"/>
              </w:rPr>
              <w:t xml:space="preserve"> y </w:t>
            </w:r>
            <w:r>
              <w:rPr>
                <w:rFonts w:ascii="Consolas" w:cs="Consolas" w:eastAsia="Consolas" w:hAnsi="Consolas"/>
                <w:color w:val="8A2C0D"/>
                <w:sz w:val="16"/>
                <w:szCs w:val="16"/>
              </w:rPr>
              <w:t xml:space="preserve">Connection closed … [preauth]</w:t>
            </w:r>
            <w:r>
              <w:rPr>
                <w:sz w:val="18"/>
                <w:szCs w:val="18"/>
              </w:rPr>
              <w:t xml:space="preserve">).</w:t>
            </w:r>
          </w:p>
        </w:tc>
        <w:tc>
          <w:tcPr>
            <w:tcW w:type="dxa" w:w="2699"/>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rFonts w:ascii="Consolas" w:cs="Consolas" w:eastAsia="Consolas" w:hAnsi="Consolas"/>
                <w:color w:val="8A2C0D"/>
                <w:sz w:val="16"/>
                <w:szCs w:val="16"/>
              </w:rPr>
              <w:t xml:space="preserve">fail2ban.log</w:t>
            </w:r>
            <w:r>
              <w:rPr>
                <w:sz w:val="18"/>
                <w:szCs w:val="18"/>
              </w:rPr>
              <w:t xml:space="preserve"> muestra varios </w:t>
            </w:r>
            <w:r>
              <w:rPr>
                <w:rFonts w:ascii="Consolas" w:cs="Consolas" w:eastAsia="Consolas" w:hAnsi="Consolas"/>
                <w:color w:val="8A2C0D"/>
                <w:sz w:val="16"/>
                <w:szCs w:val="16"/>
              </w:rPr>
              <w:t xml:space="preserve">Found</w:t>
            </w:r>
            <w:r>
              <w:rPr>
                <w:sz w:val="18"/>
                <w:szCs w:val="18"/>
              </w:rPr>
              <w:t xml:space="preserve"> por segundo antes del </w:t>
            </w:r>
            <w:r>
              <w:rPr>
                <w:rFonts w:ascii="Consolas" w:cs="Consolas" w:eastAsia="Consolas" w:hAnsi="Consolas"/>
                <w:color w:val="8A2C0D"/>
                <w:sz w:val="16"/>
                <w:szCs w:val="16"/>
              </w:rPr>
              <w:t xml:space="preserve">Ban</w:t>
            </w:r>
            <w:r>
              <w:rPr>
                <w:sz w:val="18"/>
                <w:szCs w:val="18"/>
              </w:rPr>
              <w:t xml:space="preserve">; </w:t>
            </w:r>
            <w:r>
              <w:rPr>
                <w:rFonts w:ascii="Consolas" w:cs="Consolas" w:eastAsia="Consolas" w:hAnsi="Consolas"/>
                <w:color w:val="8A2C0D"/>
                <w:sz w:val="16"/>
                <w:szCs w:val="16"/>
              </w:rPr>
              <w:t xml:space="preserve">Total failed: 20</w:t>
            </w:r>
            <w:r>
              <w:rPr>
                <w:sz w:val="18"/>
                <w:szCs w:val="18"/>
              </w:rPr>
              <w:t xml:space="preserve"> entre los dos ataques.</w:t>
            </w:r>
          </w:p>
        </w:tc>
        <w:tc>
          <w:tcPr>
            <w:tcW w:type="dxa" w:w="1920"/>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Cómo cuenta fail2ban las fallas.</w:t>
            </w:r>
          </w:p>
        </w:tc>
      </w:tr>
      <w:tr>
        <w:trPr>
          <w:cantSplit/>
        </w:trPr>
        <w:tc>
          <w:tcPr>
            <w:tcW w:type="dxa" w:w="663"/>
            <w:tcBorders>
              <w:top w:val="single" w:color="B8C4D2" w:sz="4"/>
              <w:left w:val="single" w:color="B8C4D2" w:sz="4"/>
              <w:bottom w:val="single" w:color="B8C4D2" w:sz="4"/>
              <w:right w:val="single" w:color="B8C4D2" w:sz="4"/>
            </w:tcBorders>
            <w:shd w:fill="EEF3F9" w:color="auto" w:val="clear"/>
            <w:tcMar>
              <w:top w:type="dxa" w:w="40"/>
              <w:left w:type="dxa" w:w="80"/>
              <w:bottom w:type="dxa" w:w="40"/>
              <w:right w:type="dxa" w:w="80"/>
            </w:tcMar>
          </w:tcPr>
          <w:p>
            <w:pPr>
              <w:spacing w:after="0" w:line="240" w:lineRule="auto"/>
            </w:pPr>
            <w:r>
              <w:rPr>
                <w:sz w:val="18"/>
                <w:szCs w:val="18"/>
              </w:rPr>
              <w:t xml:space="preserve">9</w:t>
            </w:r>
          </w:p>
        </w:tc>
        <w:tc>
          <w:tcPr>
            <w:tcW w:type="dxa" w:w="1894"/>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Qué hacer con "REMOTE HOST IDENTIFICATION HAS CHANGED" desde Windows.</w:t>
            </w:r>
          </w:p>
        </w:tc>
        <w:tc>
          <w:tcPr>
            <w:tcW w:type="dxa" w:w="2570"/>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Es la clave vieja (de antes del Lab 10). Verificar la huella por otro canal y solo entonces </w:t>
            </w:r>
            <w:r>
              <w:rPr>
                <w:rFonts w:ascii="Consolas" w:cs="Consolas" w:eastAsia="Consolas" w:hAnsi="Consolas"/>
                <w:color w:val="8A2C0D"/>
                <w:sz w:val="16"/>
                <w:szCs w:val="16"/>
              </w:rPr>
              <w:t xml:space="preserve">ssh-keygen -R "[localhost]:2222"</w:t>
            </w:r>
            <w:r>
              <w:rPr>
                <w:sz w:val="18"/>
                <w:szCs w:val="18"/>
              </w:rPr>
              <w:t xml:space="preserve">.</w:t>
            </w:r>
          </w:p>
        </w:tc>
        <w:tc>
          <w:tcPr>
            <w:tcW w:type="dxa" w:w="2699"/>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La huella del aviso y la de </w:t>
            </w:r>
            <w:r>
              <w:rPr>
                <w:rFonts w:ascii="Consolas" w:cs="Consolas" w:eastAsia="Consolas" w:hAnsi="Consolas"/>
                <w:color w:val="8A2C0D"/>
                <w:sz w:val="16"/>
                <w:szCs w:val="16"/>
              </w:rPr>
              <w:t xml:space="preserve">ssh-keygen -lf</w:t>
            </w:r>
            <w:r>
              <w:rPr>
                <w:sz w:val="18"/>
                <w:szCs w:val="18"/>
              </w:rPr>
              <w:t xml:space="preserve"> en el servidor coincidieron: </w:t>
            </w:r>
            <w:r>
              <w:rPr>
                <w:rFonts w:ascii="Consolas" w:cs="Consolas" w:eastAsia="Consolas" w:hAnsi="Consolas"/>
                <w:color w:val="8A2C0D"/>
                <w:sz w:val="16"/>
                <w:szCs w:val="16"/>
              </w:rPr>
              <w:t xml:space="preserve">SHA256:KueRdm7E…</w:t>
            </w:r>
            <w:r>
              <w:rPr>
                <w:sz w:val="18"/>
                <w:szCs w:val="18"/>
              </w:rPr>
              <w:t xml:space="preserve">.</w:t>
            </w:r>
          </w:p>
        </w:tc>
        <w:tc>
          <w:tcPr>
            <w:tcW w:type="dxa" w:w="1920"/>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Aplicar en la práctica la reflexión del Lab 10.</w:t>
            </w:r>
          </w:p>
        </w:tc>
      </w:tr>
      <w:tr>
        <w:trPr>
          <w:cantSplit/>
        </w:trPr>
        <w:tc>
          <w:tcPr>
            <w:tcW w:type="dxa" w:w="663"/>
            <w:tcBorders>
              <w:top w:val="single" w:color="B8C4D2" w:sz="4"/>
              <w:left w:val="single" w:color="B8C4D2" w:sz="4"/>
              <w:bottom w:val="single" w:color="B8C4D2" w:sz="4"/>
              <w:right w:val="single" w:color="B8C4D2" w:sz="4"/>
            </w:tcBorders>
            <w:shd w:fill="EEF3F9" w:color="auto" w:val="clear"/>
            <w:tcMar>
              <w:top w:type="dxa" w:w="40"/>
              <w:left w:type="dxa" w:w="80"/>
              <w:bottom w:type="dxa" w:w="40"/>
              <w:right w:type="dxa" w:w="80"/>
            </w:tcMar>
          </w:tcPr>
          <w:p>
            <w:pPr>
              <w:spacing w:after="0" w:line="240" w:lineRule="auto"/>
            </w:pPr>
            <w:r>
              <w:rPr>
                <w:sz w:val="18"/>
                <w:szCs w:val="18"/>
              </w:rPr>
              <w:t xml:space="preserve">10</w:t>
            </w:r>
          </w:p>
        </w:tc>
        <w:tc>
          <w:tcPr>
            <w:tcW w:type="dxa" w:w="1894"/>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Por qué la conexión desde Windows se cortaba (</w:t>
            </w:r>
            <w:r>
              <w:rPr>
                <w:rFonts w:ascii="Consolas" w:cs="Consolas" w:eastAsia="Consolas" w:hAnsi="Consolas"/>
                <w:color w:val="8A2C0D"/>
                <w:sz w:val="16"/>
                <w:szCs w:val="16"/>
              </w:rPr>
              <w:t xml:space="preserve">Connection aborted</w:t>
            </w:r>
            <w:r>
              <w:rPr>
                <w:sz w:val="18"/>
                <w:szCs w:val="18"/>
              </w:rPr>
              <w:t xml:space="preserve">).</w:t>
            </w:r>
          </w:p>
        </w:tc>
        <w:tc>
          <w:tcPr>
            <w:tcW w:type="dxa" w:w="2570"/>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rFonts w:ascii="Consolas" w:cs="Consolas" w:eastAsia="Consolas" w:hAnsi="Consolas"/>
                <w:color w:val="8A2C0D"/>
                <w:sz w:val="16"/>
                <w:szCs w:val="16"/>
              </w:rPr>
              <w:t xml:space="preserve">LoginGraceTime 20</w:t>
            </w:r>
            <w:r>
              <w:rPr>
                <w:sz w:val="18"/>
                <w:szCs w:val="18"/>
              </w:rPr>
              <w:t xml:space="preserve">: la pregunta de la huella quedó abierta más de 20 s y el servidor cerró.</w:t>
            </w:r>
          </w:p>
        </w:tc>
        <w:tc>
          <w:tcPr>
            <w:tcW w:type="dxa" w:w="2699"/>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rFonts w:ascii="Consolas" w:cs="Consolas" w:eastAsia="Consolas" w:hAnsi="Consolas"/>
                <w:color w:val="8A2C0D"/>
                <w:sz w:val="16"/>
                <w:szCs w:val="16"/>
              </w:rPr>
              <w:t xml:space="preserve">ssh -v</w:t>
            </w:r>
            <w:r>
              <w:rPr>
                <w:sz w:val="18"/>
                <w:szCs w:val="18"/>
              </w:rPr>
              <w:t xml:space="preserve"> llegaba a </w:t>
            </w:r>
            <w:r>
              <w:rPr>
                <w:rFonts w:ascii="Consolas" w:cs="Consolas" w:eastAsia="Consolas" w:hAnsi="Consolas"/>
                <w:color w:val="8A2C0D"/>
                <w:sz w:val="16"/>
                <w:szCs w:val="16"/>
              </w:rPr>
              <w:t xml:space="preserve">NEWKEYS</w:t>
            </w:r>
            <w:r>
              <w:rPr>
                <w:sz w:val="18"/>
                <w:szCs w:val="18"/>
              </w:rPr>
              <w:t xml:space="preserve"> y se cortaba; el journal mostraba la conexión de 172.18.0.1 sin intento de clave. Con la huella guardada, conectó.</w:t>
            </w:r>
          </w:p>
        </w:tc>
        <w:tc>
          <w:tcPr>
            <w:tcW w:type="dxa" w:w="1920"/>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Mis propias medidas de seguridad también tienen efectos que hay que entender.</w:t>
            </w:r>
          </w:p>
        </w:tc>
      </w:tr>
      <w:tr>
        <w:trPr>
          <w:cantSplit/>
        </w:trPr>
        <w:tc>
          <w:tcPr>
            <w:tcW w:type="dxa" w:w="663"/>
            <w:tcBorders>
              <w:top w:val="single" w:color="B8C4D2" w:sz="4"/>
              <w:left w:val="single" w:color="B8C4D2" w:sz="4"/>
              <w:bottom w:val="single" w:color="B8C4D2" w:sz="4"/>
              <w:right w:val="single" w:color="B8C4D2" w:sz="4"/>
            </w:tcBorders>
            <w:shd w:fill="EEF3F9" w:color="auto" w:val="clear"/>
            <w:tcMar>
              <w:top w:type="dxa" w:w="40"/>
              <w:left w:type="dxa" w:w="80"/>
              <w:bottom w:type="dxa" w:w="40"/>
              <w:right w:type="dxa" w:w="80"/>
            </w:tcMar>
          </w:tcPr>
          <w:p>
            <w:pPr>
              <w:spacing w:after="0" w:line="240" w:lineRule="auto"/>
            </w:pPr>
            <w:r>
              <w:rPr>
                <w:sz w:val="18"/>
                <w:szCs w:val="18"/>
              </w:rPr>
              <w:t xml:space="preserve">11</w:t>
            </w:r>
          </w:p>
        </w:tc>
        <w:tc>
          <w:tcPr>
            <w:tcW w:type="dxa" w:w="1894"/>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Cómo explicar el túnel local, </w:t>
            </w:r>
            <w:r>
              <w:rPr>
                <w:rFonts w:ascii="Consolas" w:cs="Consolas" w:eastAsia="Consolas" w:hAnsi="Consolas"/>
                <w:color w:val="8A2C0D"/>
                <w:sz w:val="16"/>
                <w:szCs w:val="16"/>
              </w:rPr>
              <w:t xml:space="preserve">-D</w:t>
            </w:r>
            <w:r>
              <w:rPr>
                <w:sz w:val="18"/>
                <w:szCs w:val="18"/>
              </w:rPr>
              <w:t xml:space="preserve"> y </w:t>
            </w:r>
            <w:r>
              <w:rPr>
                <w:rFonts w:ascii="Consolas" w:cs="Consolas" w:eastAsia="Consolas" w:hAnsi="Consolas"/>
                <w:color w:val="8A2C0D"/>
                <w:sz w:val="16"/>
                <w:szCs w:val="16"/>
              </w:rPr>
              <w:t xml:space="preserve">-J</w:t>
            </w:r>
            <w:r>
              <w:rPr>
                <w:sz w:val="18"/>
                <w:szCs w:val="18"/>
              </w:rPr>
              <w:t xml:space="preserve">.</w:t>
            </w:r>
          </w:p>
        </w:tc>
        <w:tc>
          <w:tcPr>
            <w:tcW w:type="dxa" w:w="2570"/>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rFonts w:ascii="Consolas" w:cs="Consolas" w:eastAsia="Consolas" w:hAnsi="Consolas"/>
                <w:color w:val="8A2C0D"/>
                <w:sz w:val="16"/>
                <w:szCs w:val="16"/>
              </w:rPr>
              <w:t xml:space="preserve">-L 9081:127.0.0.1:8081</w:t>
            </w:r>
            <w:r>
              <w:rPr>
                <w:sz w:val="18"/>
                <w:szCs w:val="18"/>
              </w:rPr>
              <w:t xml:space="preserve"> publica en la PC un puerto que sale desde el servidor; </w:t>
            </w:r>
            <w:r>
              <w:rPr>
                <w:rFonts w:ascii="Consolas" w:cs="Consolas" w:eastAsia="Consolas" w:hAnsi="Consolas"/>
                <w:color w:val="8A2C0D"/>
                <w:sz w:val="16"/>
                <w:szCs w:val="16"/>
              </w:rPr>
              <w:t xml:space="preserve">-D</w:t>
            </w:r>
            <w:r>
              <w:rPr>
                <w:sz w:val="18"/>
                <w:szCs w:val="18"/>
              </w:rPr>
              <w:t xml:space="preserve"> crea un proxy SOCKS dinámico; </w:t>
            </w:r>
            <w:r>
              <w:rPr>
                <w:rFonts w:ascii="Consolas" w:cs="Consolas" w:eastAsia="Consolas" w:hAnsi="Consolas"/>
                <w:color w:val="8A2C0D"/>
                <w:sz w:val="16"/>
                <w:szCs w:val="16"/>
              </w:rPr>
              <w:t xml:space="preserve">-J</w:t>
            </w:r>
            <w:r>
              <w:rPr>
                <w:sz w:val="18"/>
                <w:szCs w:val="18"/>
              </w:rPr>
              <w:t xml:space="preserve"> salta por un bastión.</w:t>
            </w:r>
          </w:p>
        </w:tc>
        <w:tc>
          <w:tcPr>
            <w:tcW w:type="dxa" w:w="2699"/>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rFonts w:ascii="Consolas" w:cs="Consolas" w:eastAsia="Consolas" w:hAnsi="Consolas"/>
                <w:color w:val="8A2C0D"/>
                <w:sz w:val="16"/>
                <w:szCs w:val="16"/>
              </w:rPr>
              <w:t xml:space="preserve">curl.exe http://127.0.0.1:9081/eco</w:t>
            </w:r>
            <w:r>
              <w:rPr>
                <w:sz w:val="18"/>
                <w:szCs w:val="18"/>
              </w:rPr>
              <w:t xml:space="preserve"> devolvió el JSON con </w:t>
            </w:r>
            <w:r>
              <w:rPr>
                <w:rFonts w:ascii="Consolas" w:cs="Consolas" w:eastAsia="Consolas" w:hAnsi="Consolas"/>
                <w:color w:val="8A2C0D"/>
                <w:sz w:val="16"/>
                <w:szCs w:val="16"/>
              </w:rPr>
              <w:t xml:space="preserve">"cliente": "127.0.0.1"</w:t>
            </w:r>
            <w:r>
              <w:rPr>
                <w:sz w:val="18"/>
                <w:szCs w:val="18"/>
              </w:rPr>
              <w:t xml:space="preserve">; el verificador → ✅ túnel.</w:t>
            </w:r>
          </w:p>
        </w:tc>
        <w:tc>
          <w:tcPr>
            <w:tcW w:type="dxa" w:w="1920"/>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Alcanzar servicios internos sin exponerlos.</w:t>
            </w:r>
          </w:p>
        </w:tc>
      </w:tr>
      <w:tr>
        <w:trPr>
          <w:cantSplit/>
        </w:trPr>
        <w:tc>
          <w:tcPr>
            <w:tcW w:type="dxa" w:w="663"/>
            <w:tcBorders>
              <w:top w:val="single" w:color="B8C4D2" w:sz="4"/>
              <w:left w:val="single" w:color="B8C4D2" w:sz="4"/>
              <w:bottom w:val="single" w:color="B8C4D2" w:sz="4"/>
              <w:right w:val="single" w:color="B8C4D2" w:sz="4"/>
            </w:tcBorders>
            <w:shd w:fill="EEF3F9" w:color="auto" w:val="clear"/>
            <w:tcMar>
              <w:top w:type="dxa" w:w="40"/>
              <w:left w:type="dxa" w:w="80"/>
              <w:bottom w:type="dxa" w:w="40"/>
              <w:right w:type="dxa" w:w="80"/>
            </w:tcMar>
          </w:tcPr>
          <w:p>
            <w:pPr>
              <w:spacing w:after="0" w:line="240" w:lineRule="auto"/>
            </w:pPr>
            <w:r>
              <w:rPr>
                <w:sz w:val="18"/>
                <w:szCs w:val="18"/>
              </w:rPr>
              <w:t xml:space="preserve">12</w:t>
            </w:r>
          </w:p>
        </w:tc>
        <w:tc>
          <w:tcPr>
            <w:tcW w:type="dxa" w:w="1894"/>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Cuántos intentos recibe un SSH en internet.</w:t>
            </w:r>
          </w:p>
        </w:tc>
        <w:tc>
          <w:tcPr>
            <w:tcW w:type="dxa" w:w="2570"/>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Los estudios con honeypots registran miles por día.</w:t>
            </w:r>
          </w:p>
        </w:tc>
        <w:tc>
          <w:tcPr>
            <w:tcW w:type="dxa" w:w="2699"/>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Lo contrasté con Security Magazine (2021): ~73 000 ataques en 24 h, 57 763 de fuerza bruta SSH.</w:t>
            </w:r>
          </w:p>
        </w:tc>
        <w:tc>
          <w:tcPr>
            <w:tcW w:type="dxa" w:w="1920"/>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Citar una fuente, no un número de la IA.</w:t>
            </w:r>
          </w:p>
        </w:tc>
      </w:tr>
    </w:tbl>
    <w:p>
      <w:pPr>
        <w:spacing w:after="80"/>
      </w:pPr>
    </w:p>
    <w:p>
      <w:pPr>
        <w:pStyle w:val="Heading2"/>
      </w:pPr>
      <w:r>
        <w:t xml:space="preserve">Conclusión</w:t>
      </w:r>
    </w:p>
    <w:p>
      <w:pPr>
        <w:spacing w:after="120" w:before="0" w:line="269" w:lineRule="auto"/>
        <w:jc w:val="both"/>
      </w:pPr>
      <w:r>
        <w:t xml:space="preserve">La IA me ayudó sobre todo a diagnosticar. El problema más importante no estaba en la guía: un </w:t>
      </w:r>
      <w:r>
        <w:rPr>
          <w:rFonts w:ascii="Consolas" w:cs="Consolas" w:eastAsia="Consolas" w:hAnsi="Consolas"/>
          <w:color w:val="8A2C0D"/>
          <w:sz w:val="20"/>
          <w:szCs w:val="20"/>
        </w:rPr>
        <w:t xml:space="preserve">syslogd</w:t>
      </w:r>
      <w:r>
        <w:t xml:space="preserve"> instalado como dependencia de TELNET en el Lab 10 le quitaba los registros al journal, y sin ellos fail2ban habría quedado ciego. Lo confirmé con </w:t>
      </w:r>
      <w:r>
        <w:rPr>
          <w:rFonts w:ascii="Consolas" w:cs="Consolas" w:eastAsia="Consolas" w:hAnsi="Consolas"/>
          <w:color w:val="8A2C0D"/>
          <w:sz w:val="20"/>
          <w:szCs w:val="20"/>
        </w:rPr>
        <w:t xml:space="preserve">ss</w:t>
      </w:r>
      <w:r>
        <w:t xml:space="preserve">, </w:t>
      </w:r>
      <w:r>
        <w:rPr>
          <w:rFonts w:ascii="Consolas" w:cs="Consolas" w:eastAsia="Consolas" w:hAnsi="Consolas"/>
          <w:color w:val="8A2C0D"/>
          <w:sz w:val="20"/>
          <w:szCs w:val="20"/>
        </w:rPr>
        <w:t xml:space="preserve">dpkg -S</w:t>
      </w:r>
      <w:r>
        <w:t xml:space="preserve"> y </w:t>
      </w:r>
      <w:r>
        <w:rPr>
          <w:rFonts w:ascii="Consolas" w:cs="Consolas" w:eastAsia="Consolas" w:hAnsi="Consolas"/>
          <w:color w:val="8A2C0D"/>
          <w:sz w:val="20"/>
          <w:szCs w:val="20"/>
        </w:rPr>
        <w:t xml:space="preserve">dpkg.log</w:t>
      </w:r>
      <w:r>
        <w:t xml:space="preserve"> antes de cambiar nada. Cada respuesta la verifiqué con </w:t>
      </w:r>
      <w:r>
        <w:rPr>
          <w:rFonts w:ascii="Consolas" w:cs="Consolas" w:eastAsia="Consolas" w:hAnsi="Consolas"/>
          <w:color w:val="8A2C0D"/>
          <w:sz w:val="20"/>
          <w:szCs w:val="20"/>
        </w:rPr>
        <w:t xml:space="preserve">sshd -T</w:t>
      </w:r>
      <w:r>
        <w:t xml:space="preserve">, el registro, </w:t>
      </w:r>
      <w:r>
        <w:rPr>
          <w:rFonts w:ascii="Consolas" w:cs="Consolas" w:eastAsia="Consolas" w:hAnsi="Consolas"/>
          <w:color w:val="8A2C0D"/>
          <w:sz w:val="20"/>
          <w:szCs w:val="20"/>
        </w:rPr>
        <w:t xml:space="preserve">nft</w:t>
      </w:r>
      <w:r>
        <w:t xml:space="preserve"> o el verificador. El servidor quedó solo con claves, sin root, con SFTP enjaulado para comunicación, fail2ban bloqueando en nftables y la API interna accesible solo por túnel. Resultado: </w:t>
      </w:r>
      <w:r>
        <w:rPr>
          <w:b/>
          <w:bCs/>
        </w:rPr>
        <w:t xml:space="preserve">15 de 15</w:t>
      </w:r>
      <w:r>
        <w:t xml:space="preserve">.</w:t>
      </w:r>
    </w:p>
    <w:sectPr>
      <w:headerReference w:type="default" r:id="rId7"/>
      <w:footerReference w:type="default" r:id="rId8"/>
      <w:pgSz w:w="12240" w:h="15840" w:orient="portrait"/>
      <w:pgMar w:top="1304" w:right="1247" w:bottom="1134" w:left="1247"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A6672"/>
        <w:sz w:val="17"/>
        <w:szCs w:val="17"/>
      </w:rPr>
      <w:t xml:space="preserve">Lizeth Rodríguez · Informe Lab 11     </w:t>
    </w:r>
    <w:r>
      <w:rPr>
        <w:sz w:val="17"/>
        <w:szCs w:val="17"/>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23850" cy="323850"/>
                  </a:xfrm>
                  <a:prstGeom prst="rect">
                    <a:avLst/>
                  </a:prstGeom>
                </pic:spPr>
              </pic:pic>
            </a:graphicData>
          </a:graphic>
        </wp:inline>
      </w:drawing>
    </w:r>
    <w:r>
      <w:t xml:space="preserve">   </w:t>
    </w:r>
    <w:r>
      <w:rPr>
        <w:color w:val="5A6672"/>
        <w:sz w:val="17"/>
        <w:szCs w:val="17"/>
      </w:rPr>
      <w:t xml:space="preserve">Universidad Privada Domingo Savio · Ingeniería de Sistemas · Tecnología Web I (SIS-0150) · Semestre 2/2026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20" w:before="0" w:line="269"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20" w:before="280"/>
      <w:outlineLvl w:val="0"/>
    </w:pPr>
    <w:rPr>
      <w:rFonts w:ascii="Calibri" w:cs="Calibri" w:eastAsia="Calibri" w:hAnsi="Calibri"/>
      <w:b/>
      <w:bCs/>
      <w:color w:val="0F2E4C"/>
      <w:sz w:val="32"/>
      <w:szCs w:val="32"/>
    </w:rPr>
  </w:style>
  <w:style w:type="paragraph" w:styleId="Heading2">
    <w:name w:val="Heading 2"/>
    <w:basedOn w:val="Normal"/>
    <w:next w:val="Normal"/>
    <w:qFormat/>
    <w:pPr>
      <w:keepNext/>
      <w:keepLines/>
      <w:spacing w:after="100" w:before="200"/>
      <w:outlineLvl w:val="1"/>
    </w:pPr>
    <w:rPr>
      <w:rFonts w:ascii="Calibri" w:cs="Calibri" w:eastAsia="Calibri" w:hAnsi="Calibri"/>
      <w:b/>
      <w:bCs/>
      <w:color w:val="1D4E89"/>
      <w:sz w:val="26"/>
      <w:szCs w:val="26"/>
    </w:rPr>
  </w:style>
  <w:style w:type="paragraph" w:styleId="Heading3">
    <w:name w:val="Heading 3"/>
    <w:basedOn w:val="Normal"/>
    <w:next w:val="Normal"/>
    <w:qFormat/>
    <w:pPr>
      <w:keepNext/>
      <w:keepLines/>
      <w:spacing w:after="80" w:before="120"/>
      <w:outlineLvl w:val="2"/>
    </w:pPr>
    <w:rPr>
      <w:rFonts w:ascii="Calibri" w:cs="Calibri" w:eastAsia="Calibri" w:hAnsi="Calibri"/>
      <w:b/>
      <w:bCs/>
      <w:color w:val="C25E0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a06ff109af1f55c39863679c905081f2e258b05.png"/><Relationship Id="rId10" Type="http://schemas.openxmlformats.org/officeDocument/2006/relationships/image" Target="media/cf1eb48eb593e3108118e53cac7676b08dd4b6f0.png"/><Relationship Id="rId11" Type="http://schemas.openxmlformats.org/officeDocument/2006/relationships/image" Target="media/594e992ebe43d660d5431960831105712ed6f881.png"/><Relationship Id="rId12" Type="http://schemas.openxmlformats.org/officeDocument/2006/relationships/image" Target="media/b5f3f629b74ec7a92d7c722ad53dddd2d293fb29.png"/><Relationship Id="rId13" Type="http://schemas.openxmlformats.org/officeDocument/2006/relationships/image" Target="media/be66ed0c4cd84685f6b76611e8efc07068339b7b.png"/><Relationship Id="rId14" Type="http://schemas.openxmlformats.org/officeDocument/2006/relationships/image" Target="media/a15b303ed5e688351c3cfcea760a2b6b7348103b.png"/><Relationship Id="rId15" Type="http://schemas.openxmlformats.org/officeDocument/2006/relationships/image" Target="media/7dda6f4c3353d20807464d06d0f04c78bf968ac3.png"/><Relationship Id="rId16" Type="http://schemas.openxmlformats.org/officeDocument/2006/relationships/image" Target="media/25c8f0b4452984d4315b6f3dd4dcf9b97deb1d58.png"/><Relationship Id="rId17" Type="http://schemas.openxmlformats.org/officeDocument/2006/relationships/image" Target="media/1a3b55fa1607f0614b427dd27a2c24159d5b1f58.png"/><Relationship Id="rId18" Type="http://schemas.openxmlformats.org/officeDocument/2006/relationships/image" Target="media/329eacefeb8a5084cd01a21d43e7a72befc30764.png"/><Relationship Id="rId19" Type="http://schemas.openxmlformats.org/officeDocument/2006/relationships/image" Target="media/c442d9d347d7075408c42e9cc3eb9a92c6441041.png"/><Relationship Id="rId20" Type="http://schemas.openxmlformats.org/officeDocument/2006/relationships/image" Target="media/c500202f41a915bf9bfff8314b6221192bf4718b.png"/><Relationship Id="rId21" Type="http://schemas.openxmlformats.org/officeDocument/2006/relationships/image" Target="media/0b0c3b91070d49db83153e634de547de68242096.png"/><Relationship Id="rId22" Type="http://schemas.openxmlformats.org/officeDocument/2006/relationships/image" Target="media/f4403cbbbc85cd2aba8bc28de465103d2ef8c697.png"/><Relationship Id="rId23" Type="http://schemas.openxmlformats.org/officeDocument/2006/relationships/image" Target="media/7c62484c51ae565062458c7d636f07188f5db618.png"/><Relationship Id="rId24" Type="http://schemas.openxmlformats.org/officeDocument/2006/relationships/image" Target="media/58f61c80fe145c1ee303c03f66f43895ae4254a6.png"/><Relationship Id="rId25" Type="http://schemas.openxmlformats.org/officeDocument/2006/relationships/image" Target="media/1f50e249458014075a115dfdb61c7b98b1be2df7.png"/><Relationship Id="rId26" Type="http://schemas.openxmlformats.org/officeDocument/2006/relationships/image" Target="media/f226af10ebe005ab76dfc63cd4124e0546faa1b7.png"/><Relationship Id="rId27" Type="http://schemas.openxmlformats.org/officeDocument/2006/relationships/image" Target="media/ebbdb3d7f0c9af3108885f010046ec33df72a37d.png"/><Relationship Id="rId28" Type="http://schemas.openxmlformats.org/officeDocument/2006/relationships/image" Target="media/476e9b9e24f3830103643a6af08cf7f4eb7fe16f.png"/><Relationship Id="rId29" Type="http://schemas.openxmlformats.org/officeDocument/2006/relationships/image" Target="media/3fe0b25ed4a1fdd6180661fce2b882ef5a65eac1.png"/><Relationship Id="rId30" Type="http://schemas.openxmlformats.org/officeDocument/2006/relationships/image" Target="media/1eaf9999788f5588b2177da3ac8e7a484c4f24c0.png"/><Relationship Id="rId31" Type="http://schemas.openxmlformats.org/officeDocument/2006/relationships/image" Target="media/caf7e9837793076f76b2b00b7f07bd31fb889deb.png"/><Relationship Id="rId32" Type="http://schemas.openxmlformats.org/officeDocument/2006/relationships/image" Target="media/22e5e537cba046f6c97bf0ee3bb6b847a90502d8.png"/><Relationship Id="rId33" Type="http://schemas.openxmlformats.org/officeDocument/2006/relationships/image" Target="media/29e5b443ff494270fe2efe6f346f135a2c6c0ae1.png"/><Relationship Id="rId34" Type="http://schemas.openxmlformats.org/officeDocument/2006/relationships/image" Target="media/ce74d00ad75495fa91a6ba282a85a8cb6f87c815.png"/><Relationship Id="rId35" Type="http://schemas.openxmlformats.org/officeDocument/2006/relationships/image" Target="media/3ac502f019069bbb05df83966fbbba69c9686c47.png"/><Relationship Id="rId36" Type="http://schemas.openxmlformats.org/officeDocument/2006/relationships/image" Target="media/09877d08e46653766bf273e8bc8e44dd03c8ab38.png"/><Relationship Id="rId37" Type="http://schemas.openxmlformats.org/officeDocument/2006/relationships/image" Target="media/1666f4e35f688dc3453bfbaec8b89e422bdd695e.png"/><Relationship Id="rId38" Type="http://schemas.openxmlformats.org/officeDocument/2006/relationships/image" Target="media/806da84cb1d599a351e96637b9ba16c1709e4cf9.png"/><Relationship Id="rId39" Type="http://schemas.openxmlformats.org/officeDocument/2006/relationships/image" Target="media/f935a296ae5d740902a7ecb09ccdb6f11feeabfe.png"/><Relationship Id="rId40" Type="http://schemas.openxmlformats.org/officeDocument/2006/relationships/image" Target="media/b9728ec988675a782c3fb238070ed12109345c67.png"/><Relationship Id="rId41" Type="http://schemas.openxmlformats.org/officeDocument/2006/relationships/image" Target="media/2868b1cb5e3a0c2fd88006c89c9cba7ab6c5fb3f.png"/><Relationship Id="rId42" Type="http://schemas.openxmlformats.org/officeDocument/2006/relationships/image" Target="media/6351ad159336539c51a0848c8e6ab70a45aa56e1.png"/><Relationship Id="rId43" Type="http://schemas.openxmlformats.org/officeDocument/2006/relationships/image" Target="media/573bdadfa8a35557198115062bb6229456d5aeb5.png"/><Relationship Id="rId4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b2fc45e3f094bfbe412cb5b2a59e3db5b761d88.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del Laboratorio 11 — SSH endurecido, SFTP, fail2ban y túneles</dc:title>
  <dc:creator>Lizeth Rodríguez</dc:creator>
  <cp:lastModifiedBy>Un-named</cp:lastModifiedBy>
  <cp:revision>1</cp:revision>
  <dcterms:created xsi:type="dcterms:W3CDTF">2026-10-25T16:10:40.092Z</dcterms:created>
  <dcterms:modified xsi:type="dcterms:W3CDTF">2026-10-25T16:10:40.093Z</dcterms:modified>
</cp:coreProperties>
</file>

<file path=docProps/custom.xml><?xml version="1.0" encoding="utf-8"?>
<Properties xmlns="http://schemas.openxmlformats.org/officeDocument/2006/custom-properties" xmlns:vt="http://schemas.openxmlformats.org/officeDocument/2006/docPropsVTypes"/>
</file>