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3D03409A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0674CB">
              <w:rPr>
                <w:rFonts w:ascii="Arial" w:hAnsi="Arial" w:cs="Arial"/>
                <w:bCs/>
              </w:rPr>
              <w:t>Dar de baja el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28266A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B05BC3">
              <w:rPr>
                <w:rFonts w:ascii="Arial" w:hAnsi="Arial" w:cs="Arial"/>
              </w:rPr>
              <w:t>Usuario Administrador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CC305B5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>Dar de baja una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 xml:space="preserve">un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contenido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>del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 xml:space="preserve">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6BF94BD9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 xml:space="preserve">administrador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tiene los permisos necesarios para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dar de baja un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contenido en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cualquier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categoría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2AE43BAA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contenido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dado de baja no estará mas disponible en la plataforma.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6B6EADCE" w:rsidR="00D47305" w:rsidRDefault="00B05BC3">
      <w:r>
        <w:rPr>
          <w:noProof/>
        </w:rPr>
        <w:drawing>
          <wp:inline distT="0" distB="0" distL="0" distR="0" wp14:anchorId="100EA0BD" wp14:editId="113EF11B">
            <wp:extent cx="6332220" cy="3598545"/>
            <wp:effectExtent l="0" t="0" r="0" b="1905"/>
            <wp:docPr id="1857823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3155" name="Imagen 1857823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7EE88C24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 xml:space="preserve"> administrador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quiere visualizar el contenido para dar de baja.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DE3083A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DA7596">
              <w:rPr>
                <w:rFonts w:ascii="Arial" w:hAnsi="Arial" w:cs="Arial"/>
              </w:rPr>
              <w:t>muestra todos los contenidos de la categoría.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D03DD6D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DA7596">
              <w:rPr>
                <w:rFonts w:ascii="Arial" w:hAnsi="Arial" w:cs="Arial"/>
                <w:color w:val="0D0D0D"/>
                <w:shd w:val="clear" w:color="auto" w:fill="FFFFFF"/>
              </w:rPr>
              <w:t>administrador accede a un contenido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6A89B21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111935FC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El sistema despliega el contenido publicado con la opción de “Dar de Baja”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1DCFF027" w:rsidR="008806F2" w:rsidRPr="000860DB" w:rsidRDefault="00FC0704" w:rsidP="00DA7596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6.El usuario administrador      observa detalladamente el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1E92D5C9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602CC0B" w:rsidR="008806F2" w:rsidRPr="000860DB" w:rsidRDefault="00DA7596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7.El usuario administrador hace clic en la opción dar de baja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2082994D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245A9B2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4F14D84C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 El sistema procede a eliminar el contenido de la plataforma.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19D4DDF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327DC075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 El sistema devuelve al administrador al menú donde se encuentran todos los contenidos.</w:t>
            </w: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3547CE74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>.</w:t>
            </w:r>
            <w:r w:rsidR="00F66029">
              <w:rPr>
                <w:rFonts w:ascii="Arial" w:hAnsi="Arial" w:cs="Arial"/>
              </w:rPr>
              <w:t xml:space="preserve"> </w:t>
            </w:r>
            <w:r w:rsidR="00DA7596">
              <w:rPr>
                <w:rFonts w:ascii="Arial" w:hAnsi="Arial" w:cs="Arial"/>
                <w:b/>
                <w:bCs/>
              </w:rPr>
              <w:t>R</w:t>
            </w:r>
            <w:r w:rsidRPr="000860DB">
              <w:rPr>
                <w:rFonts w:ascii="Arial" w:hAnsi="Arial" w:cs="Arial"/>
                <w:b/>
                <w:bCs/>
              </w:rPr>
              <w:t>egistra en el historial de contenidos</w:t>
            </w:r>
            <w:r w:rsidR="00F66029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38EA035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="00DA7596">
              <w:rPr>
                <w:rFonts w:ascii="Arial" w:hAnsi="Arial" w:cs="Arial"/>
              </w:rPr>
              <w:t>que su contenido fue dado de baja</w:t>
            </w:r>
          </w:p>
        </w:tc>
      </w:tr>
      <w:tr w:rsidR="00E7475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07C4E" w14:textId="77777777" w:rsidR="00E74759" w:rsidRPr="000860DB" w:rsidRDefault="00E74759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5CE17422" w:rsidR="00E74759" w:rsidRPr="000860DB" w:rsidRDefault="00E74759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M</w:t>
            </w:r>
            <w:r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Pr="000860DB">
              <w:rPr>
                <w:rFonts w:ascii="Arial" w:hAnsi="Arial" w:cs="Arial"/>
              </w:rPr>
              <w:t xml:space="preserve"> </w:t>
            </w:r>
            <w:r w:rsidR="00AF29B1" w:rsidRPr="000860D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="00AF29B1">
              <w:rPr>
                <w:rFonts w:ascii="Arial" w:hAnsi="Arial" w:cs="Arial"/>
              </w:rPr>
              <w:t>“Rechazado”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45317E40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Dar de Baja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3055E441" w:rsidR="00006DAE" w:rsidRPr="001D113D" w:rsidRDefault="00C5426A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Luego del paso 6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administrador 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decide 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no dar de baja</w:t>
            </w:r>
            <w:r w:rsidR="00A152A4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el contenido y el sistema lo devuelve a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 menú de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6D1A82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contenidos.</w:t>
            </w:r>
          </w:p>
          <w:p w14:paraId="335E57E5" w14:textId="6F6E19F3" w:rsidR="008806F2" w:rsidRPr="001D113D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 w:rsidRPr="001D113D">
              <w:rPr>
                <w:rFonts w:ascii="Arial" w:hAnsi="Arial" w:cs="Arial"/>
                <w:bCs/>
              </w:rPr>
              <w:t xml:space="preserve">  </w:t>
            </w:r>
          </w:p>
          <w:p w14:paraId="31F267ED" w14:textId="538FB258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4135E9">
              <w:rPr>
                <w:rFonts w:ascii="Arial" w:hAnsi="Arial" w:cs="Arial"/>
                <w:color w:val="auto"/>
              </w:rPr>
              <w:t>2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40A737FB" w14:textId="3F0E0365" w:rsidR="008806F2" w:rsidRPr="000860DB" w:rsidRDefault="00456F8E" w:rsidP="00C5426A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4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usuario administrador accede a un contenido, pero el sistema detecta que no ha iniciado sesión, por lo que la opción “Dar de Baja” no se mostrara al final del contenido en pantalla.</w:t>
            </w:r>
          </w:p>
          <w:p w14:paraId="33134420" w14:textId="77777777" w:rsidR="004D728E" w:rsidRPr="000860DB" w:rsidRDefault="004D728E" w:rsidP="004135E9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060C8A4" w:rsidR="000860DB" w:rsidRPr="000860DB" w:rsidRDefault="00CB684D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proofErr w:type="gramStart"/>
            <w:r>
              <w:rPr>
                <w:rFonts w:ascii="Arial" w:hAnsi="Arial" w:cs="Arial"/>
                <w:shd w:val="clear" w:color="auto" w:fill="FFFFFF"/>
              </w:rPr>
              <w:t>14</w:t>
            </w:r>
            <w:r w:rsidR="0030653E">
              <w:rPr>
                <w:rFonts w:ascii="Arial" w:hAnsi="Arial" w:cs="Arial"/>
                <w:shd w:val="clear" w:color="auto" w:fill="FFFFFF"/>
              </w:rPr>
              <w:t>,</w:t>
            </w:r>
            <w:r w:rsidR="0086650B">
              <w:rPr>
                <w:rFonts w:ascii="Arial" w:hAnsi="Arial" w:cs="Arial"/>
                <w:shd w:val="clear" w:color="auto" w:fill="FFFFFF"/>
              </w:rPr>
              <w:t>RF</w:t>
            </w:r>
            <w:proofErr w:type="gramEnd"/>
            <w:r w:rsidR="0086650B">
              <w:rPr>
                <w:rFonts w:ascii="Arial" w:hAnsi="Arial" w:cs="Arial"/>
                <w:shd w:val="clear" w:color="auto" w:fill="FFFFFF"/>
              </w:rPr>
              <w:t>-18,</w:t>
            </w:r>
            <w:r w:rsidR="00F66029">
              <w:rPr>
                <w:rFonts w:ascii="Arial" w:hAnsi="Arial" w:cs="Arial"/>
                <w:shd w:val="clear" w:color="auto" w:fill="FFFFFF"/>
              </w:rPr>
              <w:t>RF-</w:t>
            </w:r>
            <w:r w:rsidR="0086650B">
              <w:rPr>
                <w:rFonts w:ascii="Arial" w:hAnsi="Arial" w:cs="Arial"/>
                <w:shd w:val="clear" w:color="auto" w:fill="FFFFFF"/>
              </w:rPr>
              <w:t>20</w:t>
            </w:r>
            <w:r w:rsidR="00F66029">
              <w:rPr>
                <w:rFonts w:ascii="Arial" w:hAnsi="Arial" w:cs="Arial"/>
                <w:shd w:val="clear" w:color="auto" w:fill="FFFFFF"/>
              </w:rPr>
              <w:t>,RF-22,RF-27,RF-32.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4C52B7DA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proofErr w:type="gramStart"/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="009E587A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</w:t>
            </w:r>
            <w:proofErr w:type="gramEnd"/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-3, </w:t>
            </w:r>
            <w:r w:rsidR="009E587A"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  <w:r w:rsidR="009E587A">
              <w:rPr>
                <w:rFonts w:ascii="Arial" w:hAnsi="Arial" w:cs="Arial"/>
                <w:color w:val="0D0D0D"/>
                <w:shd w:val="clear" w:color="auto" w:fill="FFFFFF"/>
              </w:rPr>
              <w:t>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D161F" w14:textId="77777777" w:rsidR="00DC4D3C" w:rsidRDefault="00DC4D3C">
      <w:r>
        <w:separator/>
      </w:r>
    </w:p>
  </w:endnote>
  <w:endnote w:type="continuationSeparator" w:id="0">
    <w:p w14:paraId="16538D0E" w14:textId="77777777" w:rsidR="00DC4D3C" w:rsidRDefault="00DC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882CC" w14:textId="77777777" w:rsidR="00DC4D3C" w:rsidRDefault="00DC4D3C">
      <w:r>
        <w:separator/>
      </w:r>
    </w:p>
  </w:footnote>
  <w:footnote w:type="continuationSeparator" w:id="0">
    <w:p w14:paraId="02F6BCEF" w14:textId="77777777" w:rsidR="00DC4D3C" w:rsidRDefault="00DC4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674CB"/>
    <w:rsid w:val="000860DB"/>
    <w:rsid w:val="001766EF"/>
    <w:rsid w:val="001D113D"/>
    <w:rsid w:val="00240BF7"/>
    <w:rsid w:val="00297DA8"/>
    <w:rsid w:val="002B5DCE"/>
    <w:rsid w:val="002C07A1"/>
    <w:rsid w:val="002F6E60"/>
    <w:rsid w:val="0030653E"/>
    <w:rsid w:val="004135E9"/>
    <w:rsid w:val="00434F78"/>
    <w:rsid w:val="00436D9C"/>
    <w:rsid w:val="00444D3C"/>
    <w:rsid w:val="00456F8E"/>
    <w:rsid w:val="004C5853"/>
    <w:rsid w:val="004D728E"/>
    <w:rsid w:val="00642DA9"/>
    <w:rsid w:val="006D1A82"/>
    <w:rsid w:val="007846A0"/>
    <w:rsid w:val="00812D38"/>
    <w:rsid w:val="0086650B"/>
    <w:rsid w:val="008806F2"/>
    <w:rsid w:val="00885CB5"/>
    <w:rsid w:val="009029F2"/>
    <w:rsid w:val="009112C9"/>
    <w:rsid w:val="009C3FBE"/>
    <w:rsid w:val="009D7FAC"/>
    <w:rsid w:val="009E587A"/>
    <w:rsid w:val="00A152A4"/>
    <w:rsid w:val="00A72158"/>
    <w:rsid w:val="00AF29B1"/>
    <w:rsid w:val="00B05BC3"/>
    <w:rsid w:val="00B0747A"/>
    <w:rsid w:val="00C03C3D"/>
    <w:rsid w:val="00C17E7B"/>
    <w:rsid w:val="00C5426A"/>
    <w:rsid w:val="00CB684D"/>
    <w:rsid w:val="00D47305"/>
    <w:rsid w:val="00DA7596"/>
    <w:rsid w:val="00DB45D5"/>
    <w:rsid w:val="00DC4D3C"/>
    <w:rsid w:val="00E74759"/>
    <w:rsid w:val="00F66029"/>
    <w:rsid w:val="00FC0704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9</cp:revision>
  <dcterms:created xsi:type="dcterms:W3CDTF">2024-03-27T00:05:00Z</dcterms:created>
  <dcterms:modified xsi:type="dcterms:W3CDTF">2024-03-27T15:38:00Z</dcterms:modified>
  <dc:language>en-US</dc:language>
</cp:coreProperties>
</file>