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4515081A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B17A51">
              <w:rPr>
                <w:rFonts w:ascii="Arial" w:hAnsi="Arial" w:cs="Arial"/>
                <w:bCs/>
              </w:rPr>
              <w:t>Visualizar estado de contenido en tablero KANBAN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06CEDFB7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Autor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3AA1B345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47242E">
              <w:rPr>
                <w:rStyle w:val="UCNormalAzulCar"/>
                <w:rFonts w:ascii="Arial" w:hAnsi="Arial" w:cs="Arial"/>
                <w:color w:val="auto"/>
              </w:rPr>
              <w:t xml:space="preserve">Visualizar el estado del contenido en </w:t>
            </w:r>
            <w:r w:rsidR="001B452B">
              <w:rPr>
                <w:rStyle w:val="UCNormalAzulCar"/>
                <w:rFonts w:ascii="Arial" w:hAnsi="Arial" w:cs="Arial"/>
                <w:color w:val="auto"/>
              </w:rPr>
              <w:t>tablero</w:t>
            </w:r>
            <w:r w:rsidR="0047242E">
              <w:rPr>
                <w:rStyle w:val="UCNormalAzulCar"/>
                <w:rFonts w:ascii="Arial" w:hAnsi="Arial" w:cs="Arial"/>
                <w:color w:val="auto"/>
              </w:rPr>
              <w:t xml:space="preserve"> KANBAN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CDDEE35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>El usuario autor ha creado un contenido.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65F16E1A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El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estado del contenido será mostrado en formato KANBAN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353380C4" w:rsidR="00D47305" w:rsidRDefault="00B2721A">
      <w:r>
        <w:rPr>
          <w:noProof/>
        </w:rPr>
        <w:drawing>
          <wp:inline distT="0" distB="0" distL="0" distR="0" wp14:anchorId="13DFBEE4" wp14:editId="0B6DE0A2">
            <wp:extent cx="6332220" cy="2844165"/>
            <wp:effectExtent l="0" t="0" r="0" b="0"/>
            <wp:docPr id="7800055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5527" name="Imagen 780005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19EF871B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1.El sistema muestra la </w:t>
            </w:r>
            <w:r w:rsidR="0047242E" w:rsidRPr="000860DB">
              <w:rPr>
                <w:rFonts w:ascii="Arial" w:hAnsi="Arial" w:cs="Arial"/>
              </w:rPr>
              <w:t>página</w:t>
            </w:r>
            <w:r w:rsidRPr="000860DB">
              <w:rPr>
                <w:rFonts w:ascii="Arial" w:hAnsi="Arial" w:cs="Arial"/>
              </w:rPr>
              <w:t xml:space="preserve">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3CA2A757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autor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accede a la categoría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deseada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donde ha creado contenido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43B6D28B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531ECB">
              <w:rPr>
                <w:rFonts w:ascii="Arial" w:hAnsi="Arial" w:cs="Arial"/>
              </w:rPr>
              <w:t xml:space="preserve">muestra todos los contenidos en esa categoría con </w:t>
            </w:r>
            <w:r w:rsidR="0047242E">
              <w:rPr>
                <w:rFonts w:ascii="Arial" w:hAnsi="Arial" w:cs="Arial"/>
              </w:rPr>
              <w:t>una sección “Mis Contenidos”</w:t>
            </w:r>
            <w:r w:rsidR="00FA264E">
              <w:rPr>
                <w:rFonts w:ascii="Arial" w:hAnsi="Arial" w:cs="Arial"/>
              </w:rPr>
              <w:t>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7F4724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lastRenderedPageBreak/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autor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sección.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22DFFAE9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5. El sistema muestra en pantalla</w:t>
            </w:r>
            <w:r w:rsidR="0047242E">
              <w:rPr>
                <w:rFonts w:ascii="Arial" w:hAnsi="Arial" w:cs="Arial"/>
              </w:rPr>
              <w:t xml:space="preserve"> todos los contenidos del autor con la opción de “Visualizar estado” en cada contenido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0E862DDD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6. </w:t>
            </w:r>
            <w:r w:rsidR="0047242E">
              <w:rPr>
                <w:rFonts w:ascii="Arial" w:hAnsi="Arial" w:cs="Arial"/>
              </w:rPr>
              <w:t>El usuario autor accede a</w:t>
            </w:r>
            <w:r w:rsidR="00E23D22">
              <w:rPr>
                <w:rFonts w:ascii="Arial" w:hAnsi="Arial" w:cs="Arial"/>
              </w:rPr>
              <w:t xml:space="preserve"> la</w:t>
            </w:r>
            <w:r w:rsidR="0047242E">
              <w:rPr>
                <w:rFonts w:ascii="Arial" w:hAnsi="Arial" w:cs="Arial"/>
              </w:rPr>
              <w:t xml:space="preserve"> </w:t>
            </w:r>
            <w:r w:rsidR="00E23D22">
              <w:rPr>
                <w:rFonts w:ascii="Arial" w:hAnsi="Arial" w:cs="Arial"/>
              </w:rPr>
              <w:t>opción del contenido que desee saber el estado.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06429A6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9553DE8" w:rsidR="008806F2" w:rsidRPr="000860DB" w:rsidRDefault="00531ECB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El sistema muestra en </w:t>
            </w:r>
            <w:r w:rsidR="00E23D22">
              <w:rPr>
                <w:rFonts w:ascii="Arial" w:hAnsi="Arial" w:cs="Arial"/>
              </w:rPr>
              <w:t xml:space="preserve">el estado del contenido en el </w:t>
            </w:r>
            <w:r w:rsidR="001B452B">
              <w:rPr>
                <w:rFonts w:ascii="Arial" w:hAnsi="Arial" w:cs="Arial"/>
              </w:rPr>
              <w:t>tablero</w:t>
            </w:r>
            <w:r w:rsidR="00E23D22">
              <w:rPr>
                <w:rFonts w:ascii="Arial" w:hAnsi="Arial" w:cs="Arial"/>
              </w:rPr>
              <w:t xml:space="preserve"> KANBAN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25E5647C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</w:t>
            </w:r>
            <w:r w:rsidR="00531ECB">
              <w:rPr>
                <w:rFonts w:ascii="Arial" w:hAnsi="Arial" w:cs="Arial"/>
              </w:rPr>
              <w:t xml:space="preserve">usuario </w:t>
            </w:r>
            <w:r w:rsidR="00E23D22">
              <w:rPr>
                <w:rFonts w:ascii="Arial" w:hAnsi="Arial" w:cs="Arial"/>
              </w:rPr>
              <w:t>autor observa detalladamente el estado de su contenido</w:t>
            </w:r>
            <w:r w:rsidR="00531EC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48A8A87A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4BD18E24" w:rsidR="008806F2" w:rsidRPr="000860DB" w:rsidRDefault="00E23D22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 El sistema da una opción de “Volver a contenidos” al final de la ventana.</w:t>
            </w:r>
          </w:p>
        </w:tc>
      </w:tr>
      <w:tr w:rsidR="00E23D22" w14:paraId="596453D3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4217D" w14:textId="4146D13F" w:rsidR="00E23D22" w:rsidRDefault="00E23D2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 El usuario vuelve atrás en el menú de sus contenidos.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91BA" w14:textId="77777777" w:rsidR="00E23D22" w:rsidRPr="000860DB" w:rsidRDefault="00E23D22" w:rsidP="008806F2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7B9A252" w:rsidR="004D728E" w:rsidRDefault="00456F8E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accede a la categoría donde ha creado contenido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sección de “Mis Contenidos”.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lastRenderedPageBreak/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04A79C0A" w:rsidR="000860DB" w:rsidRPr="000860DB" w:rsidRDefault="00CB684D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RF-14</w:t>
            </w:r>
            <w:r w:rsidR="00735D79">
              <w:rPr>
                <w:rFonts w:ascii="Arial" w:hAnsi="Arial" w:cs="Arial"/>
                <w:shd w:val="clear" w:color="auto" w:fill="FFFFFF"/>
              </w:rPr>
              <w:t>,</w:t>
            </w:r>
            <w:r w:rsidR="00323531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35D79"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19</w:t>
            </w:r>
            <w:r w:rsidR="00735D79">
              <w:rPr>
                <w:rFonts w:ascii="Arial" w:hAnsi="Arial" w:cs="Arial"/>
                <w:shd w:val="clear" w:color="auto" w:fill="FFFFFF"/>
              </w:rPr>
              <w:t>,</w:t>
            </w:r>
            <w:r w:rsidR="00323531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35D79"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80428" w14:textId="77777777" w:rsidR="00FE37D9" w:rsidRDefault="00FE37D9">
      <w:r>
        <w:separator/>
      </w:r>
    </w:p>
  </w:endnote>
  <w:endnote w:type="continuationSeparator" w:id="0">
    <w:p w14:paraId="50C3732E" w14:textId="77777777" w:rsidR="00FE37D9" w:rsidRDefault="00FE3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BE576" w14:textId="77777777" w:rsidR="00FE37D9" w:rsidRDefault="00FE37D9">
      <w:r>
        <w:separator/>
      </w:r>
    </w:p>
  </w:footnote>
  <w:footnote w:type="continuationSeparator" w:id="0">
    <w:p w14:paraId="27AA3C36" w14:textId="77777777" w:rsidR="00FE37D9" w:rsidRDefault="00FE3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1B452B"/>
    <w:rsid w:val="00230585"/>
    <w:rsid w:val="00240BF7"/>
    <w:rsid w:val="00297DA8"/>
    <w:rsid w:val="002B5DCE"/>
    <w:rsid w:val="002C07A1"/>
    <w:rsid w:val="002F6E60"/>
    <w:rsid w:val="0030653E"/>
    <w:rsid w:val="00323531"/>
    <w:rsid w:val="00436D9C"/>
    <w:rsid w:val="00444D3C"/>
    <w:rsid w:val="00456F8E"/>
    <w:rsid w:val="0047242E"/>
    <w:rsid w:val="004C5853"/>
    <w:rsid w:val="004D728E"/>
    <w:rsid w:val="00531ECB"/>
    <w:rsid w:val="005848D0"/>
    <w:rsid w:val="00642DA9"/>
    <w:rsid w:val="00735D79"/>
    <w:rsid w:val="007846A0"/>
    <w:rsid w:val="00812D38"/>
    <w:rsid w:val="008806F2"/>
    <w:rsid w:val="00885CB5"/>
    <w:rsid w:val="00901F41"/>
    <w:rsid w:val="009029F2"/>
    <w:rsid w:val="009112C9"/>
    <w:rsid w:val="009C3FBE"/>
    <w:rsid w:val="009D7FAC"/>
    <w:rsid w:val="009F506D"/>
    <w:rsid w:val="00A152A4"/>
    <w:rsid w:val="00A72158"/>
    <w:rsid w:val="00AF29B1"/>
    <w:rsid w:val="00B0747A"/>
    <w:rsid w:val="00B17A51"/>
    <w:rsid w:val="00B2721A"/>
    <w:rsid w:val="00B749BF"/>
    <w:rsid w:val="00C03C3D"/>
    <w:rsid w:val="00C1577B"/>
    <w:rsid w:val="00C17E7B"/>
    <w:rsid w:val="00CB684D"/>
    <w:rsid w:val="00D0050D"/>
    <w:rsid w:val="00D47305"/>
    <w:rsid w:val="00DB45D5"/>
    <w:rsid w:val="00E23D22"/>
    <w:rsid w:val="00E74759"/>
    <w:rsid w:val="00F56772"/>
    <w:rsid w:val="00F66029"/>
    <w:rsid w:val="00FA264E"/>
    <w:rsid w:val="00FE37D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7</cp:revision>
  <dcterms:created xsi:type="dcterms:W3CDTF">2024-03-27T14:15:00Z</dcterms:created>
  <dcterms:modified xsi:type="dcterms:W3CDTF">2024-03-27T15:40:00Z</dcterms:modified>
  <dc:language>en-US</dc:language>
</cp:coreProperties>
</file>