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708F3" w14:textId="6C41D36B" w:rsidR="00176BD6" w:rsidRDefault="00B52FB2" w:rsidP="00B52FB2">
      <w:pPr>
        <w:jc w:val="center"/>
        <w:rPr>
          <w:rFonts w:ascii="Arial" w:hAnsi="Arial" w:cs="Arial"/>
          <w:color w:val="FF0000"/>
          <w:sz w:val="32"/>
          <w:szCs w:val="32"/>
          <w:lang w:val="es-ES"/>
        </w:rPr>
      </w:pPr>
      <w:r w:rsidRPr="00B52FB2">
        <w:rPr>
          <w:rFonts w:ascii="Arial" w:hAnsi="Arial" w:cs="Arial"/>
          <w:color w:val="FF0000"/>
          <w:sz w:val="32"/>
          <w:szCs w:val="32"/>
          <w:lang w:val="es-ES"/>
        </w:rPr>
        <w:t>Instalación entorno de Desarrollo</w:t>
      </w:r>
    </w:p>
    <w:p w14:paraId="34589FAB" w14:textId="7F33BD67" w:rsidR="00B52FB2" w:rsidRPr="00B52FB2" w:rsidRDefault="00B52FB2" w:rsidP="00B52FB2">
      <w:pPr>
        <w:jc w:val="both"/>
        <w:rPr>
          <w:rFonts w:ascii="Arial" w:hAnsi="Arial" w:cs="Arial"/>
          <w:lang w:val="es-ES"/>
        </w:rPr>
      </w:pPr>
      <w:r w:rsidRPr="00B52FB2">
        <w:rPr>
          <w:rFonts w:ascii="Arial" w:hAnsi="Arial" w:cs="Arial"/>
          <w:lang w:val="es-ES"/>
        </w:rPr>
        <w:t xml:space="preserve">Grupo 1- Biblioteca Ciclo3 </w:t>
      </w:r>
    </w:p>
    <w:p w14:paraId="5A3AC818" w14:textId="42ABF050" w:rsidR="00B52FB2" w:rsidRPr="00B52FB2" w:rsidRDefault="00B52FB2" w:rsidP="00B52FB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B52FB2">
        <w:rPr>
          <w:rFonts w:ascii="Arial" w:hAnsi="Arial" w:cs="Arial"/>
          <w:b/>
          <w:bCs/>
        </w:rPr>
        <w:t>H</w:t>
      </w:r>
      <w:r w:rsidRPr="00B52FB2">
        <w:rPr>
          <w:rFonts w:ascii="Arial" w:hAnsi="Arial" w:cs="Arial"/>
          <w:b/>
          <w:bCs/>
        </w:rPr>
        <w:t>erramienta de elaboración de diagramas de casos de uso</w:t>
      </w:r>
    </w:p>
    <w:p w14:paraId="079AED31" w14:textId="5134B365" w:rsidR="00B52FB2" w:rsidRDefault="00B52FB2" w:rsidP="00B52FB2">
      <w:pPr>
        <w:jc w:val="both"/>
        <w:rPr>
          <w:rFonts w:ascii="Arial" w:hAnsi="Arial" w:cs="Arial"/>
          <w:b/>
          <w:bCs/>
          <w:color w:val="FF0000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B2B0379" wp14:editId="684F9C86">
            <wp:extent cx="5612130" cy="26765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070D" w14:textId="15B6AC66" w:rsidR="00B52FB2" w:rsidRDefault="00B52FB2" w:rsidP="00B52FB2">
      <w:pPr>
        <w:jc w:val="both"/>
        <w:rPr>
          <w:rFonts w:ascii="Arial" w:hAnsi="Arial" w:cs="Arial"/>
          <w:lang w:val="es-ES"/>
        </w:rPr>
      </w:pPr>
      <w:r w:rsidRPr="00B52FB2">
        <w:rPr>
          <w:rFonts w:ascii="Arial" w:hAnsi="Arial" w:cs="Arial"/>
          <w:lang w:val="es-ES"/>
        </w:rPr>
        <w:t>Para diagramar los casos de uso, decidimos utilizar Lucid chart debido a que es fácil de manejar y se puede utilizar en línea</w:t>
      </w:r>
    </w:p>
    <w:p w14:paraId="1C00856C" w14:textId="5D56D19E" w:rsidR="00B52FB2" w:rsidRDefault="00B52FB2" w:rsidP="00B52FB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B52FB2">
        <w:rPr>
          <w:rFonts w:ascii="Arial" w:hAnsi="Arial" w:cs="Arial"/>
          <w:b/>
          <w:bCs/>
        </w:rPr>
        <w:t>H</w:t>
      </w:r>
      <w:r w:rsidRPr="00B52FB2">
        <w:rPr>
          <w:rFonts w:ascii="Arial" w:hAnsi="Arial" w:cs="Arial"/>
          <w:b/>
          <w:bCs/>
        </w:rPr>
        <w:t xml:space="preserve">erramienta de desarrollador Chrome </w:t>
      </w:r>
      <w:proofErr w:type="spellStart"/>
      <w:r w:rsidRPr="00B52FB2">
        <w:rPr>
          <w:rFonts w:ascii="Arial" w:hAnsi="Arial" w:cs="Arial"/>
          <w:b/>
          <w:bCs/>
        </w:rPr>
        <w:t>DevTools</w:t>
      </w:r>
      <w:proofErr w:type="spellEnd"/>
    </w:p>
    <w:p w14:paraId="66B491D5" w14:textId="384B86C0" w:rsidR="00B52FB2" w:rsidRDefault="00B52FB2" w:rsidP="00B52FB2">
      <w:pPr>
        <w:pStyle w:val="Prrafodelista"/>
        <w:jc w:val="both"/>
        <w:rPr>
          <w:rFonts w:ascii="Arial" w:hAnsi="Arial" w:cs="Arial"/>
          <w:b/>
          <w:bCs/>
        </w:rPr>
      </w:pPr>
    </w:p>
    <w:p w14:paraId="447D3C95" w14:textId="1225E40B" w:rsidR="00B52FB2" w:rsidRDefault="00B52FB2" w:rsidP="00B52FB2">
      <w:pPr>
        <w:pStyle w:val="Prrafodelista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4CE8661" wp14:editId="480E42B9">
            <wp:extent cx="5612130" cy="26600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3BEF" w14:textId="72E54669" w:rsidR="00641411" w:rsidRDefault="00641411" w:rsidP="00641411">
      <w:pPr>
        <w:jc w:val="both"/>
        <w:rPr>
          <w:rFonts w:ascii="Arial" w:hAnsi="Arial" w:cs="Arial"/>
        </w:rPr>
      </w:pPr>
      <w:r w:rsidRPr="00641411">
        <w:rPr>
          <w:rFonts w:ascii="Arial" w:hAnsi="Arial" w:cs="Arial"/>
        </w:rPr>
        <w:t xml:space="preserve">Como equipo estamos utilizando Azure DevOps en donde designamos las actividades, con sus </w:t>
      </w:r>
      <w:proofErr w:type="spellStart"/>
      <w:r w:rsidRPr="00641411">
        <w:rPr>
          <w:rFonts w:ascii="Arial" w:hAnsi="Arial" w:cs="Arial"/>
        </w:rPr>
        <w:t>sprints</w:t>
      </w:r>
      <w:proofErr w:type="spellEnd"/>
      <w:r w:rsidRPr="00641411">
        <w:rPr>
          <w:rFonts w:ascii="Arial" w:hAnsi="Arial" w:cs="Arial"/>
        </w:rPr>
        <w:t xml:space="preserve"> y todos tenemos acceso para verificar si estamos cumpliendo con los entregables.</w:t>
      </w:r>
    </w:p>
    <w:p w14:paraId="60CB2254" w14:textId="77777777" w:rsidR="00641411" w:rsidRPr="00641411" w:rsidRDefault="00641411" w:rsidP="00641411">
      <w:pPr>
        <w:jc w:val="both"/>
        <w:rPr>
          <w:rFonts w:ascii="Arial" w:hAnsi="Arial" w:cs="Arial"/>
        </w:rPr>
      </w:pPr>
    </w:p>
    <w:p w14:paraId="04236EFB" w14:textId="6BF0D7D7" w:rsidR="00641411" w:rsidRDefault="00641411" w:rsidP="00641411">
      <w:pPr>
        <w:jc w:val="center"/>
        <w:rPr>
          <w:rFonts w:ascii="Arial" w:hAnsi="Arial" w:cs="Arial"/>
          <w:b/>
          <w:bCs/>
        </w:rPr>
      </w:pPr>
      <w:r w:rsidRPr="00641411">
        <w:rPr>
          <w:rFonts w:ascii="Arial" w:hAnsi="Arial" w:cs="Arial"/>
          <w:b/>
          <w:bCs/>
        </w:rPr>
        <w:lastRenderedPageBreak/>
        <w:t xml:space="preserve">Instalación de </w:t>
      </w:r>
      <w:proofErr w:type="spellStart"/>
      <w:r w:rsidRPr="00641411">
        <w:rPr>
          <w:rFonts w:ascii="Arial" w:hAnsi="Arial" w:cs="Arial"/>
          <w:b/>
          <w:bCs/>
        </w:rPr>
        <w:t>Postman</w:t>
      </w:r>
      <w:proofErr w:type="spellEnd"/>
    </w:p>
    <w:p w14:paraId="11953F74" w14:textId="17592685" w:rsidR="00641411" w:rsidRDefault="00641411" w:rsidP="00641411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EBD4ED7" wp14:editId="6F868996">
            <wp:extent cx="2505075" cy="19621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8CDD" w14:textId="72F99D64" w:rsidR="00641411" w:rsidRDefault="00641411" w:rsidP="00641411">
      <w:pPr>
        <w:jc w:val="both"/>
        <w:rPr>
          <w:rFonts w:ascii="Arial" w:hAnsi="Arial" w:cs="Arial"/>
        </w:rPr>
      </w:pPr>
      <w:r w:rsidRPr="00641411">
        <w:rPr>
          <w:rFonts w:ascii="Arial" w:hAnsi="Arial" w:cs="Arial"/>
        </w:rPr>
        <w:t xml:space="preserve">Hasta el momento, estamos aprendiendo sobre está herramienta para poder realizar el </w:t>
      </w:r>
      <w:proofErr w:type="spellStart"/>
      <w:r w:rsidRPr="00641411">
        <w:rPr>
          <w:rFonts w:ascii="Arial" w:hAnsi="Arial" w:cs="Arial"/>
        </w:rPr>
        <w:t>tester</w:t>
      </w:r>
      <w:proofErr w:type="spellEnd"/>
      <w:r w:rsidRPr="00641411">
        <w:rPr>
          <w:rFonts w:ascii="Arial" w:hAnsi="Arial" w:cs="Arial"/>
        </w:rPr>
        <w:t xml:space="preserve"> al igual que los </w:t>
      </w:r>
      <w:proofErr w:type="spellStart"/>
      <w:r w:rsidRPr="00641411">
        <w:rPr>
          <w:rFonts w:ascii="Arial" w:hAnsi="Arial" w:cs="Arial"/>
        </w:rPr>
        <w:t>mocks</w:t>
      </w:r>
      <w:proofErr w:type="spellEnd"/>
      <w:r w:rsidRPr="00641411">
        <w:rPr>
          <w:rFonts w:ascii="Arial" w:hAnsi="Arial" w:cs="Arial"/>
        </w:rPr>
        <w:t xml:space="preserve"> up </w:t>
      </w:r>
    </w:p>
    <w:p w14:paraId="6D17FCFC" w14:textId="251F0336" w:rsidR="00641411" w:rsidRDefault="00641411" w:rsidP="0064141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854C9B" wp14:editId="415DCF67">
            <wp:extent cx="5219700" cy="3161993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80"/>
                    <a:stretch/>
                  </pic:blipFill>
                  <pic:spPr bwMode="auto">
                    <a:xfrm>
                      <a:off x="0" y="0"/>
                      <a:ext cx="5219700" cy="316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AF521" w14:textId="7F086A43" w:rsidR="00641411" w:rsidRDefault="00641411" w:rsidP="00641411">
      <w:pPr>
        <w:jc w:val="both"/>
        <w:rPr>
          <w:rFonts w:ascii="Arial" w:hAnsi="Arial" w:cs="Arial"/>
        </w:rPr>
      </w:pPr>
    </w:p>
    <w:p w14:paraId="00E18DBF" w14:textId="6807802C" w:rsidR="00641411" w:rsidRDefault="00641411" w:rsidP="00641411">
      <w:pPr>
        <w:jc w:val="both"/>
        <w:rPr>
          <w:rFonts w:ascii="Arial" w:hAnsi="Arial" w:cs="Arial"/>
        </w:rPr>
      </w:pPr>
    </w:p>
    <w:p w14:paraId="02CD0323" w14:textId="0DFE0AEB" w:rsidR="00641411" w:rsidRDefault="00641411" w:rsidP="00641411">
      <w:pPr>
        <w:jc w:val="both"/>
        <w:rPr>
          <w:rFonts w:ascii="Arial" w:hAnsi="Arial" w:cs="Arial"/>
        </w:rPr>
      </w:pPr>
    </w:p>
    <w:p w14:paraId="65F58B80" w14:textId="17F58BD6" w:rsidR="00641411" w:rsidRDefault="00641411" w:rsidP="00641411">
      <w:pPr>
        <w:jc w:val="both"/>
        <w:rPr>
          <w:rFonts w:ascii="Arial" w:hAnsi="Arial" w:cs="Arial"/>
        </w:rPr>
      </w:pPr>
    </w:p>
    <w:p w14:paraId="42025E85" w14:textId="6FF0DC9F" w:rsidR="00641411" w:rsidRDefault="00641411" w:rsidP="00641411">
      <w:pPr>
        <w:jc w:val="both"/>
        <w:rPr>
          <w:rFonts w:ascii="Arial" w:hAnsi="Arial" w:cs="Arial"/>
        </w:rPr>
      </w:pPr>
    </w:p>
    <w:p w14:paraId="064CA478" w14:textId="454E47DD" w:rsidR="00641411" w:rsidRDefault="00641411" w:rsidP="00641411">
      <w:pPr>
        <w:jc w:val="both"/>
        <w:rPr>
          <w:rFonts w:ascii="Arial" w:hAnsi="Arial" w:cs="Arial"/>
        </w:rPr>
      </w:pPr>
    </w:p>
    <w:p w14:paraId="6727D2EF" w14:textId="77777777" w:rsidR="00641411" w:rsidRDefault="00641411" w:rsidP="00641411">
      <w:pPr>
        <w:jc w:val="both"/>
        <w:rPr>
          <w:rFonts w:ascii="Arial" w:hAnsi="Arial" w:cs="Arial"/>
        </w:rPr>
      </w:pPr>
    </w:p>
    <w:p w14:paraId="2CB38164" w14:textId="7F5FBBBB" w:rsidR="00641411" w:rsidRDefault="00641411" w:rsidP="00641411">
      <w:pPr>
        <w:jc w:val="both"/>
        <w:rPr>
          <w:rFonts w:ascii="Arial" w:hAnsi="Arial" w:cs="Arial"/>
        </w:rPr>
      </w:pPr>
    </w:p>
    <w:p w14:paraId="16B1FEA8" w14:textId="15150ABE" w:rsidR="00641411" w:rsidRDefault="00641411" w:rsidP="00641411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I</w:t>
      </w:r>
      <w:r w:rsidRPr="00641411">
        <w:rPr>
          <w:rFonts w:ascii="Arial" w:hAnsi="Arial" w:cs="Arial"/>
          <w:b/>
          <w:bCs/>
        </w:rPr>
        <w:t>nstalación del editor de código</w:t>
      </w:r>
    </w:p>
    <w:p w14:paraId="6349DB89" w14:textId="5D21F724" w:rsidR="00641411" w:rsidRDefault="00641411" w:rsidP="00641411">
      <w:pPr>
        <w:jc w:val="both"/>
        <w:rPr>
          <w:rFonts w:ascii="Arial" w:hAnsi="Arial" w:cs="Arial"/>
        </w:rPr>
      </w:pPr>
      <w:r w:rsidRPr="00641411">
        <w:rPr>
          <w:rFonts w:ascii="Arial" w:hAnsi="Arial" w:cs="Arial"/>
        </w:rPr>
        <w:t xml:space="preserve">Enlazamos a Visual </w:t>
      </w:r>
      <w:proofErr w:type="spellStart"/>
      <w:r w:rsidRPr="00641411">
        <w:rPr>
          <w:rFonts w:ascii="Arial" w:hAnsi="Arial" w:cs="Arial"/>
        </w:rPr>
        <w:t>Code</w:t>
      </w:r>
      <w:proofErr w:type="spellEnd"/>
      <w:r w:rsidRPr="00641411">
        <w:rPr>
          <w:rFonts w:ascii="Arial" w:hAnsi="Arial" w:cs="Arial"/>
        </w:rPr>
        <w:t xml:space="preserve"> estos editores de código, aunque todavía estamos en el proceso de revisar cómo funcionan.</w:t>
      </w:r>
    </w:p>
    <w:p w14:paraId="7B12F99D" w14:textId="7DD3F901" w:rsidR="00641411" w:rsidRDefault="00641411" w:rsidP="0064141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A44CB" wp14:editId="032E5FD4">
            <wp:extent cx="5612130" cy="51866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A7EE" w14:textId="43551FFA" w:rsidR="00641411" w:rsidRDefault="00641411" w:rsidP="00641411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A22DCB" wp14:editId="5CF8DE02">
            <wp:extent cx="5612130" cy="55613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63F" w14:textId="77777777" w:rsidR="00D21408" w:rsidRDefault="00D21408" w:rsidP="00641411">
      <w:pPr>
        <w:jc w:val="both"/>
        <w:rPr>
          <w:rFonts w:ascii="Arial" w:hAnsi="Arial" w:cs="Arial"/>
        </w:rPr>
      </w:pPr>
    </w:p>
    <w:p w14:paraId="0D292031" w14:textId="77777777" w:rsidR="00D21408" w:rsidRDefault="00D21408" w:rsidP="00641411">
      <w:pPr>
        <w:jc w:val="both"/>
        <w:rPr>
          <w:rFonts w:ascii="Arial" w:hAnsi="Arial" w:cs="Arial"/>
        </w:rPr>
      </w:pPr>
    </w:p>
    <w:p w14:paraId="7F9D756C" w14:textId="77777777" w:rsidR="00D21408" w:rsidRDefault="00D21408" w:rsidP="00641411">
      <w:pPr>
        <w:jc w:val="both"/>
        <w:rPr>
          <w:rFonts w:ascii="Arial" w:hAnsi="Arial" w:cs="Arial"/>
        </w:rPr>
      </w:pPr>
    </w:p>
    <w:p w14:paraId="07E9FC79" w14:textId="77777777" w:rsidR="00D21408" w:rsidRDefault="00D21408" w:rsidP="00641411">
      <w:pPr>
        <w:jc w:val="both"/>
        <w:rPr>
          <w:rFonts w:ascii="Arial" w:hAnsi="Arial" w:cs="Arial"/>
        </w:rPr>
      </w:pPr>
    </w:p>
    <w:p w14:paraId="409D1F8E" w14:textId="56AEB887" w:rsidR="00641411" w:rsidRDefault="00641411" w:rsidP="00641411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35534D0" wp14:editId="49C543F7">
            <wp:simplePos x="0" y="0"/>
            <wp:positionH relativeFrom="margin">
              <wp:align>right</wp:align>
            </wp:positionH>
            <wp:positionV relativeFrom="paragraph">
              <wp:posOffset>5425522</wp:posOffset>
            </wp:positionV>
            <wp:extent cx="5612130" cy="1415415"/>
            <wp:effectExtent l="0" t="0" r="7620" b="0"/>
            <wp:wrapTight wrapText="bothSides">
              <wp:wrapPolygon edited="0">
                <wp:start x="0" y="0"/>
                <wp:lineTo x="0" y="21222"/>
                <wp:lineTo x="21556" y="21222"/>
                <wp:lineTo x="2155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42"/>
                    <a:stretch/>
                  </pic:blipFill>
                  <pic:spPr bwMode="auto">
                    <a:xfrm>
                      <a:off x="0" y="0"/>
                      <a:ext cx="5612130" cy="14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E16AF44" wp14:editId="5146C59F">
            <wp:simplePos x="0" y="0"/>
            <wp:positionH relativeFrom="column">
              <wp:posOffset>-3503</wp:posOffset>
            </wp:positionH>
            <wp:positionV relativeFrom="paragraph">
              <wp:posOffset>492</wp:posOffset>
            </wp:positionV>
            <wp:extent cx="5612130" cy="5394325"/>
            <wp:effectExtent l="0" t="0" r="7620" b="0"/>
            <wp:wrapTight wrapText="bothSides">
              <wp:wrapPolygon edited="0">
                <wp:start x="0" y="0"/>
                <wp:lineTo x="0" y="21511"/>
                <wp:lineTo x="21556" y="21511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66D95" w14:textId="77777777" w:rsidR="00D21408" w:rsidRDefault="00D21408" w:rsidP="00D21408">
      <w:pPr>
        <w:jc w:val="center"/>
        <w:rPr>
          <w:rFonts w:ascii="Arial" w:hAnsi="Arial" w:cs="Arial"/>
          <w:b/>
          <w:bCs/>
        </w:rPr>
      </w:pPr>
    </w:p>
    <w:p w14:paraId="548C9DF5" w14:textId="77777777" w:rsidR="00D21408" w:rsidRDefault="00D21408" w:rsidP="00D21408">
      <w:pPr>
        <w:jc w:val="center"/>
        <w:rPr>
          <w:rFonts w:ascii="Arial" w:hAnsi="Arial" w:cs="Arial"/>
          <w:b/>
          <w:bCs/>
        </w:rPr>
      </w:pPr>
    </w:p>
    <w:p w14:paraId="2E90D19D" w14:textId="77777777" w:rsidR="00D21408" w:rsidRDefault="00D21408" w:rsidP="00D21408">
      <w:pPr>
        <w:jc w:val="center"/>
        <w:rPr>
          <w:rFonts w:ascii="Arial" w:hAnsi="Arial" w:cs="Arial"/>
          <w:b/>
          <w:bCs/>
        </w:rPr>
      </w:pPr>
    </w:p>
    <w:p w14:paraId="45504B70" w14:textId="77777777" w:rsidR="00D21408" w:rsidRDefault="00D21408" w:rsidP="00D21408">
      <w:pPr>
        <w:jc w:val="center"/>
        <w:rPr>
          <w:rFonts w:ascii="Arial" w:hAnsi="Arial" w:cs="Arial"/>
          <w:b/>
          <w:bCs/>
        </w:rPr>
      </w:pPr>
    </w:p>
    <w:p w14:paraId="17D48FCC" w14:textId="66CAE5A9" w:rsidR="00641411" w:rsidRDefault="00D21408" w:rsidP="00D21408">
      <w:pPr>
        <w:tabs>
          <w:tab w:val="center" w:pos="4419"/>
          <w:tab w:val="left" w:pos="6236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ab/>
        <w:t>I</w:t>
      </w:r>
      <w:r w:rsidRPr="00D21408">
        <w:rPr>
          <w:rFonts w:ascii="Arial" w:hAnsi="Arial" w:cs="Arial"/>
          <w:b/>
          <w:bCs/>
        </w:rPr>
        <w:t xml:space="preserve">nstalación de </w:t>
      </w:r>
      <w:proofErr w:type="spellStart"/>
      <w:r w:rsidRPr="00D21408">
        <w:rPr>
          <w:rFonts w:ascii="Arial" w:hAnsi="Arial" w:cs="Arial"/>
          <w:b/>
          <w:bCs/>
        </w:rPr>
        <w:t>Node</w:t>
      </w:r>
      <w:proofErr w:type="spellEnd"/>
      <w:r w:rsidRPr="00D21408">
        <w:rPr>
          <w:rFonts w:ascii="Arial" w:hAnsi="Arial" w:cs="Arial"/>
          <w:b/>
          <w:bCs/>
        </w:rPr>
        <w:t xml:space="preserve"> JS</w:t>
      </w:r>
      <w:r>
        <w:rPr>
          <w:rFonts w:ascii="Arial" w:hAnsi="Arial" w:cs="Arial"/>
          <w:b/>
          <w:bCs/>
        </w:rPr>
        <w:tab/>
      </w:r>
    </w:p>
    <w:p w14:paraId="10D97385" w14:textId="7619AD97" w:rsidR="00D21408" w:rsidRPr="00D21408" w:rsidRDefault="00D21408" w:rsidP="00D21408">
      <w:pPr>
        <w:tabs>
          <w:tab w:val="center" w:pos="4419"/>
          <w:tab w:val="left" w:pos="6236"/>
        </w:tabs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2255F9B" wp14:editId="593E64D6">
            <wp:extent cx="5612130" cy="4667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E89D" w14:textId="77777777" w:rsidR="00641411" w:rsidRDefault="00641411" w:rsidP="00641411">
      <w:pPr>
        <w:jc w:val="both"/>
        <w:rPr>
          <w:rFonts w:ascii="Arial" w:hAnsi="Arial" w:cs="Arial"/>
        </w:rPr>
      </w:pPr>
    </w:p>
    <w:p w14:paraId="56D7AAD4" w14:textId="77777777" w:rsidR="00641411" w:rsidRPr="00641411" w:rsidRDefault="00641411" w:rsidP="00641411">
      <w:pPr>
        <w:jc w:val="both"/>
        <w:rPr>
          <w:rFonts w:ascii="Arial" w:hAnsi="Arial" w:cs="Arial"/>
        </w:rPr>
      </w:pPr>
    </w:p>
    <w:sectPr w:rsidR="00641411" w:rsidRPr="006414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0D0FD3"/>
    <w:multiLevelType w:val="hybridMultilevel"/>
    <w:tmpl w:val="42CE2DC4"/>
    <w:lvl w:ilvl="0" w:tplc="3EF0E9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B2"/>
    <w:rsid w:val="000F402E"/>
    <w:rsid w:val="00176BD6"/>
    <w:rsid w:val="00405A7A"/>
    <w:rsid w:val="00641411"/>
    <w:rsid w:val="00B52FB2"/>
    <w:rsid w:val="00D21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A1ABE"/>
  <w15:chartTrackingRefBased/>
  <w15:docId w15:val="{B17B5CAF-26EA-43EF-B83A-6E6E2B684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2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125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Ramirez2, Andrea</dc:creator>
  <cp:keywords/>
  <dc:description/>
  <cp:lastModifiedBy>Ramirez2, Andrea</cp:lastModifiedBy>
  <cp:revision>1</cp:revision>
  <dcterms:created xsi:type="dcterms:W3CDTF">2021-09-08T13:32:00Z</dcterms:created>
  <dcterms:modified xsi:type="dcterms:W3CDTF">2021-09-08T13:58:00Z</dcterms:modified>
</cp:coreProperties>
</file>