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853858"/>
      <w:bookmarkEnd w:id="0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  <w:proofErr w:type="spellEnd"/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4960964D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</w:t>
      </w:r>
      <w:r w:rsidR="00CE410F">
        <w:rPr>
          <w:rStyle w:val="normaltextrun"/>
          <w:rFonts w:ascii="Arial" w:hAnsi="Arial" w:cs="Arial"/>
          <w:color w:val="000000"/>
          <w:sz w:val="28"/>
          <w:szCs w:val="28"/>
        </w:rPr>
        <w:t xml:space="preserve"> e Configuração</w:t>
      </w:r>
      <w:r w:rsidR="00C440DE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Emmily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Kauã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2E7B6CFD" w14:textId="2D9F0C53" w:rsidR="003C46C8" w:rsidRDefault="006E49FC" w:rsidP="003800BE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6E49FC">
        <w:rPr>
          <w:rFonts w:ascii="Arial" w:hAnsi="Arial" w:cs="Arial"/>
          <w:sz w:val="24"/>
          <w:szCs w:val="24"/>
        </w:rPr>
        <w:t xml:space="preserve">"DHT11" é um sensor de umidade projetado para fornecer dados precisos de temperatura e umidade em faixas específicas, registrando leituras confiáveis entre 0 e 50 graus Celsius e 20% a 90% de umidade. Este manual é dedicado aos técnicos encarregados do projeto ou necessitando informações detalhadas sobre o sensor. </w:t>
      </w: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o mesmo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Arduino Uno R3 </w:t>
      </w:r>
      <w:proofErr w:type="spellStart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Atmega</w:t>
      </w:r>
      <w:proofErr w:type="spellEnd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 xml:space="preserve">A Protoboard, também conhecida como placa de ensaio, matriz de contato, é uma placa que permite de </w:t>
      </w:r>
      <w:r>
        <w:rPr>
          <w:rStyle w:val="normaltextrun"/>
          <w:rFonts w:ascii="Arial" w:hAnsi="Arial" w:cs="Arial"/>
          <w:color w:val="000000"/>
        </w:rPr>
        <w:lastRenderedPageBreak/>
        <w:t>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9FE3D4B" w14:textId="5D96A30B" w:rsidR="006743E2" w:rsidRPr="00AF40D6" w:rsidRDefault="00F90924" w:rsidP="00AF40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39B18F5" w14:textId="77777777" w:rsidR="006743E2" w:rsidRDefault="006743E2" w:rsidP="00AF40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C33F93" w14:textId="77777777" w:rsidR="00AF40D6" w:rsidRDefault="00AF40D6" w:rsidP="00AF40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91C8300" w14:textId="77777777" w:rsidR="00AF40D6" w:rsidRDefault="00AF40D6" w:rsidP="00AF40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6C8D955" w14:textId="77777777" w:rsidR="00AF40D6" w:rsidRDefault="00AF40D6" w:rsidP="00AF40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23AA80C" w14:textId="77777777" w:rsidR="00AF40D6" w:rsidRDefault="00AF40D6" w:rsidP="00AF40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</w:t>
      </w:r>
      <w:proofErr w:type="gramStart"/>
      <w:r w:rsidR="006743E2">
        <w:rPr>
          <w:rStyle w:val="normaltextrun"/>
          <w:rFonts w:ascii="Arial" w:hAnsi="Arial" w:cs="Arial"/>
          <w:color w:val="000000"/>
        </w:rPr>
        <w:t>à</w:t>
      </w:r>
      <w:proofErr w:type="gramEnd"/>
      <w:r w:rsidR="006743E2">
        <w:rPr>
          <w:rStyle w:val="normaltextrun"/>
          <w:rFonts w:ascii="Arial" w:hAnsi="Arial" w:cs="Arial"/>
          <w:color w:val="000000"/>
        </w:rPr>
        <w:t xml:space="preserve"> 50°C de temperatura. O sensor tem uma precisão em sua escala linear de +/- 5% da umidade, +/- 2ºC. Esta variação não necessariamente precisa ser implementada em software. Vamos considerar inicialmente uma variação de temperatura ambiente, entre 18ºC a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F5E4A38" w14:textId="77777777" w:rsidR="001C07FA" w:rsidRDefault="001C07F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1C63B6EC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1B2CAC89" w14:textId="77777777" w:rsidR="00AF40D6" w:rsidRDefault="00AF40D6" w:rsidP="00AF40D6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DFB1444" w14:textId="77777777" w:rsidR="00AF40D6" w:rsidRPr="00AF40D6" w:rsidRDefault="00AF40D6" w:rsidP="00AF40D6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DE3CF12" w14:textId="46D2AC66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4D934602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57D44DED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6831963B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0C6B7F2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1F264C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1914F88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lastRenderedPageBreak/>
        <w:t>Verifique se a leitura de umidade está de acordo com as condições esperadas.</w:t>
      </w:r>
    </w:p>
    <w:p w14:paraId="30E8372B" w14:textId="66CB7CDE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4249926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66E63D2D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63109E5B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1782BFDF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1E7926EB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21C4CB22" w:rsid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5D82D359" w14:textId="3D684D04" w:rsidR="002C510E" w:rsidRDefault="002C510E" w:rsidP="002C510E">
      <w:pPr>
        <w:pStyle w:val="PargrafodaLista"/>
        <w:rPr>
          <w:rStyle w:val="normaltextrun"/>
          <w:rFonts w:ascii="Arial" w:hAnsi="Arial" w:cs="Arial"/>
        </w:rPr>
      </w:pPr>
    </w:p>
    <w:p w14:paraId="59423F4A" w14:textId="431BDE2A" w:rsidR="002C510E" w:rsidRPr="002C510E" w:rsidRDefault="002C510E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2C510E">
        <w:rPr>
          <w:rStyle w:val="normaltextrun"/>
          <w:rFonts w:ascii="Arial" w:hAnsi="Arial" w:cs="Arial"/>
          <w:color w:val="000000"/>
        </w:rPr>
        <w:t>Conexão com o sensor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  <w:r>
        <w:rPr>
          <w:rStyle w:val="eop"/>
          <w:rFonts w:ascii="Arial" w:hAnsi="Arial" w:cs="Arial"/>
          <w:color w:val="000000"/>
          <w:sz w:val="20"/>
          <w:szCs w:val="20"/>
        </w:rPr>
        <w:t xml:space="preserve">  </w:t>
      </w:r>
      <w:r w:rsidRPr="002C510E">
        <w:rPr>
          <w:rStyle w:val="eop"/>
          <w:rFonts w:ascii="Arial" w:hAnsi="Arial" w:cs="Arial"/>
          <w:color w:val="000000"/>
        </w:rPr>
        <w:t>A seguir:</w:t>
      </w:r>
    </w:p>
    <w:p w14:paraId="3CACE8DB" w14:textId="47EF355F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0AFF5D43" w:rsidR="0095294C" w:rsidRPr="0095294C" w:rsidRDefault="002C510E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BA77037" wp14:editId="39099B5F">
            <wp:simplePos x="0" y="0"/>
            <wp:positionH relativeFrom="margin">
              <wp:align>left</wp:align>
            </wp:positionH>
            <wp:positionV relativeFrom="paragraph">
              <wp:posOffset>23850</wp:posOffset>
            </wp:positionV>
            <wp:extent cx="5400040" cy="2322830"/>
            <wp:effectExtent l="0" t="0" r="0" b="1270"/>
            <wp:wrapNone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B4B55" w14:textId="6968F449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39DEB3EF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265E5476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58BA7CEE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1E82623C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5095DC51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6B41FE72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8A0AC6D" w14:textId="4D5AA808" w:rsidR="002C510E" w:rsidRDefault="002C510E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B065B19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D591716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DCC1C1D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8FD5C6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E5D96AE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D878A9E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E7803DE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8B157F7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01581B7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DEF6BC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E1BA583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132B861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E14AECF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3C1FBD4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0221C11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E1F32A1" w14:textId="77777777" w:rsidR="006C0B72" w:rsidRDefault="006C0B72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803C122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B676BCA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2D86BD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CCBBCEB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E066AFA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8DD977A" w14:textId="77777777" w:rsidR="00E973A8" w:rsidRDefault="00E973A8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B6E2A4C" w14:textId="548EC016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1FF37BF7" wp14:editId="71CB8B35">
            <wp:simplePos x="0" y="0"/>
            <wp:positionH relativeFrom="column">
              <wp:posOffset>535792</wp:posOffset>
            </wp:positionH>
            <wp:positionV relativeFrom="paragraph">
              <wp:posOffset>-644613</wp:posOffset>
            </wp:positionV>
            <wp:extent cx="4425226" cy="3353224"/>
            <wp:effectExtent l="0" t="0" r="0" b="0"/>
            <wp:wrapNone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6" cy="33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A5A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725FFCB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D9E5E17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ED1705B" w14:textId="77777777" w:rsidR="006C0B72" w:rsidRDefault="006C0B72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7A17A5E" w14:textId="77777777" w:rsidR="00E973A8" w:rsidRDefault="00E973A8" w:rsidP="006C0B72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CB7B99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88BDE7" w14:textId="77777777" w:rsidR="002C510E" w:rsidRDefault="002C510E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AC52427" w14:textId="77777777" w:rsidR="006C0B72" w:rsidRDefault="006C0B72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47B8291" w14:textId="0B3F527A" w:rsidR="006C0B72" w:rsidRPr="006C0B72" w:rsidRDefault="006C0B72" w:rsidP="006C0B72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2C510E">
        <w:rPr>
          <w:rStyle w:val="normaltextrun"/>
          <w:rFonts w:ascii="Arial" w:hAnsi="Arial" w:cs="Arial"/>
          <w:color w:val="000000"/>
          <w:sz w:val="24"/>
          <w:szCs w:val="24"/>
        </w:rPr>
        <w:t>Conexão via USB</w:t>
      </w:r>
    </w:p>
    <w:p w14:paraId="2F58790D" w14:textId="77777777" w:rsidR="006C0B72" w:rsidRDefault="006C0B72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476B950" w14:textId="77777777" w:rsidR="00A447E1" w:rsidRDefault="00A447E1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C0A0F57" w14:textId="17E8B587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 um controle preciso dos dados adquiridos, permitindo identificar a localização de cada tipo de café nos armazéns e monitorar as condições ideais de umidade para garantir a qualidade e frescor do café armazenado.</w:t>
      </w:r>
    </w:p>
    <w:p w14:paraId="575A6AC3" w14:textId="0D8DC539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produto final.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</w:t>
      </w:r>
      <w:r w:rsidR="00CB155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setor correspondente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CB155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umidade registrada e data e hora.</w:t>
      </w:r>
    </w:p>
    <w:p w14:paraId="695F6BE7" w14:textId="1AFB0063" w:rsidR="00C12701" w:rsidRDefault="00CB1554" w:rsidP="00CB1554">
      <w:pPr>
        <w:jc w:val="center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B1554">
        <w:rPr>
          <w:rStyle w:val="normaltextrun"/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A4A90DC" wp14:editId="3FA836E2">
            <wp:extent cx="4172532" cy="1076475"/>
            <wp:effectExtent l="0" t="0" r="0" b="9525"/>
            <wp:docPr id="8868327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276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6758" w14:textId="77777777" w:rsidR="00537618" w:rsidRDefault="00537618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8DA5D37" w14:textId="77777777" w:rsidR="00537618" w:rsidRDefault="00537618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D06D9CE" w14:textId="5B5B4E5E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Abra o terminal na pasta do arquivo do Arduino utilizando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Git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Bash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Here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No terminal, digite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install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Após a conclusão da atualização e configuração, abra novamente o terminal na pasta do projeto e insira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6E1937F6" w:rsidR="00D316C5" w:rsidRPr="00A75CB6" w:rsidRDefault="00A75CB6" w:rsidP="00A75C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Configurando o </w:t>
      </w:r>
      <w:r w:rsidR="00537618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</w:t>
      </w: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cript</w:t>
      </w:r>
      <w:r w:rsidR="00CE4663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 do </w:t>
      </w:r>
      <w:r w:rsidR="00537618" w:rsidRPr="004E49F2">
        <w:rPr>
          <w:rStyle w:val="normaltextrun"/>
          <w:rFonts w:ascii="Arial" w:hAnsi="Arial" w:cs="Arial"/>
          <w:color w:val="000000"/>
          <w:sz w:val="28"/>
          <w:szCs w:val="28"/>
        </w:rPr>
        <w:t>A</w:t>
      </w:r>
      <w:r w:rsidR="00CE4663" w:rsidRPr="004E49F2">
        <w:rPr>
          <w:rStyle w:val="normaltextrun"/>
          <w:rFonts w:ascii="Arial" w:hAnsi="Arial" w:cs="Arial"/>
          <w:color w:val="000000"/>
          <w:sz w:val="28"/>
          <w:szCs w:val="28"/>
        </w:rPr>
        <w:t>rduino</w:t>
      </w:r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61CA1C3" w14:textId="61167D5D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código abaixo serve para obter os dados do sensor DTH11, onde são conectados os fios em cada portal ou barramento e conectado via USB no laptop. </w:t>
      </w:r>
    </w:p>
    <w:p w14:paraId="5376A256" w14:textId="77777777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mesmo deve ser adicionado na tela de ARDUINO IDE, já pré-instalado em seu computador. </w:t>
      </w: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FCE3E84" w14:textId="1FDD86FE" w:rsidR="00A75CB6" w:rsidRPr="00CB1554" w:rsidRDefault="00A75CB6" w:rsidP="00A75CB6">
      <w:pPr>
        <w:pStyle w:val="paragraph"/>
        <w:spacing w:after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>#include &lt;</w:t>
      </w:r>
      <w:proofErr w:type="spellStart"/>
      <w:r w:rsidRPr="00CB1554">
        <w:rPr>
          <w:rStyle w:val="normaltextrun"/>
          <w:rFonts w:ascii="Arial" w:hAnsi="Arial" w:cs="Arial"/>
          <w:color w:val="000000"/>
          <w:lang w:val="en-US"/>
        </w:rPr>
        <w:t>DHT.h</w:t>
      </w:r>
      <w:proofErr w:type="spellEnd"/>
      <w:r w:rsidRPr="00CB1554">
        <w:rPr>
          <w:rStyle w:val="normaltextrun"/>
          <w:rFonts w:ascii="Arial" w:hAnsi="Arial" w:cs="Arial"/>
          <w:color w:val="000000"/>
          <w:lang w:val="en-US"/>
        </w:rPr>
        <w:t>&gt;</w:t>
      </w:r>
    </w:p>
    <w:p w14:paraId="76410699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37A701B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>#define DHTPIN A1</w:t>
      </w:r>
    </w:p>
    <w:p w14:paraId="1CF96CC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7CEB09D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DHT </w:t>
      </w:r>
      <w:proofErr w:type="spellStart"/>
      <w:proofErr w:type="gramStart"/>
      <w:r w:rsidRPr="00CB1554">
        <w:rPr>
          <w:rStyle w:val="normaltextrun"/>
          <w:rFonts w:ascii="Arial" w:hAnsi="Arial" w:cs="Arial"/>
          <w:color w:val="000000"/>
          <w:lang w:val="en-US"/>
        </w:rPr>
        <w:t>dht</w:t>
      </w:r>
      <w:proofErr w:type="spellEnd"/>
      <w:r w:rsidRPr="00CB1554">
        <w:rPr>
          <w:rStyle w:val="normaltextrun"/>
          <w:rFonts w:ascii="Arial" w:hAnsi="Arial" w:cs="Arial"/>
          <w:color w:val="000000"/>
          <w:lang w:val="en-US"/>
        </w:rPr>
        <w:t>(</w:t>
      </w:r>
      <w:proofErr w:type="gramEnd"/>
      <w:r w:rsidRPr="00CB1554">
        <w:rPr>
          <w:rStyle w:val="normaltextrun"/>
          <w:rFonts w:ascii="Arial" w:hAnsi="Arial" w:cs="Arial"/>
          <w:color w:val="000000"/>
          <w:lang w:val="en-US"/>
        </w:rPr>
        <w:t>DHTPIN, DHT11);</w:t>
      </w:r>
    </w:p>
    <w:p w14:paraId="3F5A31DB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02376898" w14:textId="77777777" w:rsidR="00A75CB6" w:rsidRPr="00CB1554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void </w:t>
      </w:r>
      <w:proofErr w:type="gramStart"/>
      <w:r w:rsidRPr="00CB1554">
        <w:rPr>
          <w:rStyle w:val="normaltextrun"/>
          <w:rFonts w:ascii="Arial" w:hAnsi="Arial" w:cs="Arial"/>
          <w:color w:val="000000"/>
          <w:lang w:val="en-US"/>
        </w:rPr>
        <w:t>setup(</w:t>
      </w:r>
      <w:proofErr w:type="gramEnd"/>
      <w:r w:rsidRPr="00CB1554">
        <w:rPr>
          <w:rStyle w:val="normaltextrun"/>
          <w:rFonts w:ascii="Arial" w:hAnsi="Arial" w:cs="Arial"/>
          <w:color w:val="000000"/>
          <w:lang w:val="en-US"/>
        </w:rPr>
        <w:t>) {</w:t>
      </w:r>
    </w:p>
    <w:p w14:paraId="22B42E04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CB1554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  <w:lang w:val="en-US"/>
        </w:rPr>
        <w:t>pinMode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</w:t>
      </w:r>
      <w:proofErr w:type="gramEnd"/>
      <w:r w:rsidRPr="00A75CB6">
        <w:rPr>
          <w:rStyle w:val="normaltextrun"/>
          <w:rFonts w:ascii="Arial" w:hAnsi="Arial" w:cs="Arial"/>
          <w:color w:val="000000"/>
          <w:lang w:val="en-US"/>
        </w:rPr>
        <w:t>DHTPIN, INPUT);</w:t>
      </w:r>
    </w:p>
    <w:p w14:paraId="75561C07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lastRenderedPageBreak/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  <w:lang w:val="en-US"/>
        </w:rPr>
        <w:t>Serial.begin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(9600);</w:t>
      </w:r>
    </w:p>
    <w:p w14:paraId="037E41D1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dht.begin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1DAF996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749D2A9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7877D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A75CB6">
        <w:rPr>
          <w:rStyle w:val="normaltextrun"/>
          <w:rFonts w:ascii="Arial" w:hAnsi="Arial" w:cs="Arial"/>
          <w:color w:val="000000"/>
        </w:rPr>
        <w:t>void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loop(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) {</w:t>
      </w:r>
    </w:p>
    <w:p w14:paraId="449B475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/*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Definifição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para o Sensor de Temperatura e Umidade */</w:t>
      </w:r>
    </w:p>
    <w:p w14:paraId="140D4162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dht11_umidade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dht.readHumidity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5B91FF7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dht11_temperatura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dht.readTemperature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0B02D1F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(dht11_umidade);</w:t>
      </w:r>
    </w:p>
    <w:p w14:paraId="063E117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(";");</w:t>
      </w:r>
    </w:p>
    <w:p w14:paraId="16305A5F" w14:textId="77777777" w:rsidR="00A75CB6" w:rsidRPr="00A75CB6" w:rsidRDefault="00A75CB6" w:rsidP="003C0EB8">
      <w:pPr>
        <w:pStyle w:val="paragraph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(dht11_temperatura);</w:t>
      </w:r>
    </w:p>
    <w:p w14:paraId="5807B013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Serial.println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39FAA04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delay(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1000);</w:t>
      </w:r>
    </w:p>
    <w:p w14:paraId="08D40B59" w14:textId="5EE348F6" w:rsidR="00D22BE4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0AEB1926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8E27D2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A75CB6" w14:paraId="1673F4B2" w14:textId="77777777" w:rsidTr="00A75CB6">
        <w:tc>
          <w:tcPr>
            <w:tcW w:w="10207" w:type="dxa"/>
          </w:tcPr>
          <w:p w14:paraId="5A987EDC" w14:textId="0C845163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#include &lt;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DHT.h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&gt;: Esta linha inclui a biblioteca do sensor DHT. Isso permite que você se comunique com sensores da série DHT, como DHT11, DHT22, etc.</w:t>
            </w:r>
          </w:p>
          <w:p w14:paraId="01B83874" w14:textId="19AC53AC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#define DHTPIN A1: Esta linha define o pino ao qual o pino de dados do sensor DHT está conectado. Neste caso, está definido como A1.</w:t>
            </w:r>
          </w:p>
          <w:p w14:paraId="0FF82EE5" w14:textId="7D3807A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DHTPIN, DHT11);: Esta linha declara um objeto DHT chamado 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e o inicializa com o pino de dados (DHTPIN) e o tipo de sensor (DHT11). Você pode mudar DHT11 para DHT22 se estiver usando um sensor DHT22.</w:t>
            </w:r>
          </w:p>
          <w:p w14:paraId="0B6B8662" w14:textId="1221C66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setup(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setup é chamada uma vez quando o Arduino é iniciado. Ela inicializa o sensor DHT e configura a comunicação serial.</w:t>
            </w:r>
          </w:p>
          <w:p w14:paraId="58D834E2" w14:textId="61027EA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pinMode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DHTPIN, INPUT);: Configura o pino do sensor DHT como entrada.</w:t>
            </w:r>
          </w:p>
          <w:p w14:paraId="192A1F30" w14:textId="5AFA4B56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Serial.begin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(9600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Inicializa a comunicação serial com uma taxa de transmissão de 9600 bps.</w:t>
            </w:r>
          </w:p>
          <w:p w14:paraId="626D7FB6" w14:textId="0CC3536B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dht.begin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Inicializa o sensor DHT.</w:t>
            </w:r>
          </w:p>
          <w:p w14:paraId="4F5968CF" w14:textId="6A84D0D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loop(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loop é executada continuamente após a função setup. Ela lê os valores de umidade e temperatura do sensor DHT e os imprime no monitor serial.</w:t>
            </w:r>
          </w:p>
          <w:p w14:paraId="66F89AF0" w14:textId="7476FE9F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dht11_umidade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dht.readHumidity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umidade do sensor DHT e o armazena na variável dht11_umidade.</w:t>
            </w:r>
          </w:p>
          <w:p w14:paraId="0545231D" w14:textId="47CF35F0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dht11_temperatura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dht.readTemperature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temperatura do sensor DHT e o armazena na variável dht11_temperatura.</w:t>
            </w:r>
          </w:p>
          <w:p w14:paraId="42DB5F20" w14:textId="6E08278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(dht11_umidade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umidade no monitor serial.</w:t>
            </w:r>
          </w:p>
          <w:p w14:paraId="62243D63" w14:textId="042A39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lastRenderedPageBreak/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(";"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ponto e vírgula como separador.</w:t>
            </w:r>
          </w:p>
          <w:p w14:paraId="62D3A6F4" w14:textId="7E96859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(dht11_temperatura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temperatura no monitor serial.</w:t>
            </w:r>
          </w:p>
          <w:p w14:paraId="098F2A0F" w14:textId="6CD1C7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Serial.println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caractere de nova linha para passar para a próxima linha no monitor serial.</w:t>
            </w:r>
          </w:p>
          <w:p w14:paraId="10332DE2" w14:textId="544D494E" w:rsidR="00A75CB6" w:rsidRDefault="00A75CB6" w:rsidP="00A75CB6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delay(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1000);: Pausa o programa por 1000 milissegundos (1 segundo) antes da próxima iteração.</w:t>
            </w:r>
          </w:p>
        </w:tc>
      </w:tr>
    </w:tbl>
    <w:p w14:paraId="2117C633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7BB278" w14:textId="77777777" w:rsidR="00CE4663" w:rsidRDefault="00CE4663" w:rsidP="00CE46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0E01ED62" w:rsidR="00D22BE4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uração do main.js</w:t>
      </w:r>
    </w:p>
    <w:p w14:paraId="10BE644C" w14:textId="77777777" w:rsid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922A438" w14:textId="62736136" w:rsidR="003C0EB8" w:rsidRDefault="00CE4663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CE4663">
        <w:rPr>
          <w:rStyle w:val="normaltextrun"/>
          <w:rFonts w:ascii="Arial" w:hAnsi="Arial" w:cs="Arial"/>
          <w:color w:val="000000"/>
        </w:rPr>
        <w:t>O main.js</w:t>
      </w:r>
      <w:r>
        <w:rPr>
          <w:rStyle w:val="normaltextrun"/>
          <w:rFonts w:ascii="Arial" w:hAnsi="Arial" w:cs="Arial"/>
          <w:color w:val="000000"/>
        </w:rPr>
        <w:t xml:space="preserve"> utiliza a biblioteca </w:t>
      </w:r>
      <w:proofErr w:type="spellStart"/>
      <w:r>
        <w:rPr>
          <w:rStyle w:val="normaltextrun"/>
          <w:rFonts w:ascii="Arial" w:hAnsi="Arial" w:cs="Arial"/>
          <w:color w:val="000000"/>
        </w:rPr>
        <w:t>serialport</w:t>
      </w:r>
      <w:proofErr w:type="spellEnd"/>
      <w:r>
        <w:rPr>
          <w:rStyle w:val="normaltextrun"/>
          <w:rFonts w:ascii="Arial" w:hAnsi="Arial" w:cs="Arial"/>
          <w:color w:val="000000"/>
        </w:rPr>
        <w:t>, para ler dados de um Arduino conectado a uma porta USB</w:t>
      </w:r>
      <w:r w:rsidR="003C0EB8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e, em seguida, insere os dados em</w:t>
      </w:r>
      <w:r w:rsidR="003C0EB8">
        <w:rPr>
          <w:rStyle w:val="normaltextrun"/>
          <w:rFonts w:ascii="Arial" w:hAnsi="Arial" w:cs="Arial"/>
          <w:color w:val="000000"/>
        </w:rPr>
        <w:t xml:space="preserve"> nosso </w:t>
      </w:r>
      <w:r>
        <w:rPr>
          <w:rStyle w:val="normaltextrun"/>
          <w:rFonts w:ascii="Arial" w:hAnsi="Arial" w:cs="Arial"/>
          <w:color w:val="000000"/>
        </w:rPr>
        <w:t xml:space="preserve">banco MySQL. Além </w:t>
      </w:r>
      <w:r w:rsidR="003C0EB8">
        <w:rPr>
          <w:rStyle w:val="normaltextrun"/>
          <w:rFonts w:ascii="Arial" w:hAnsi="Arial" w:cs="Arial"/>
          <w:color w:val="000000"/>
        </w:rPr>
        <w:t>disso</w:t>
      </w:r>
      <w:r>
        <w:rPr>
          <w:rStyle w:val="normaltextrun"/>
          <w:rFonts w:ascii="Arial" w:hAnsi="Arial" w:cs="Arial"/>
          <w:color w:val="000000"/>
        </w:rPr>
        <w:t>, ele cria um servidor Express para fornecer um ponto de extremidade da API para recuperar os dados do sensor.</w:t>
      </w:r>
      <w:r w:rsidR="003C0EB8">
        <w:rPr>
          <w:rStyle w:val="normaltextrun"/>
          <w:rFonts w:ascii="Arial" w:hAnsi="Arial" w:cs="Arial"/>
          <w:color w:val="000000"/>
        </w:rPr>
        <w:t xml:space="preserve"> Abaixo será representado o código que realizará essas funções, com o passo a passo:</w:t>
      </w:r>
    </w:p>
    <w:p w14:paraId="73D60BC9" w14:textId="77777777" w:rsidR="003C0EB8" w:rsidRDefault="003C0EB8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650B3D2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10F736E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'express'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8CC0B6B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mysql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'mysql2'</w:t>
      </w:r>
      <w:proofErr w:type="gramStart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6DED425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D7D8C33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SERIAL_BAUD_RATE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B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9600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7844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EB1F7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/*Sempre verdadeiro*/</w:t>
      </w:r>
    </w:p>
    <w:p w14:paraId="3B22887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DB446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4DD171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00CA984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3FCE7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createPool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5E1087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{</w:t>
      </w:r>
    </w:p>
    <w:p w14:paraId="050FBDFE" w14:textId="0F504BAD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/*local do SQL*/</w:t>
      </w:r>
    </w:p>
    <w:p w14:paraId="47F862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DB85A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3306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a porta de entrada do usb, entre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cmd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ativar,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netstat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-ano", pegue o PID ex:"12567" e faça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taskkill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/PID 12567 -F"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veja em qual porta está seu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aparece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bash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quando dá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start.*/</w:t>
      </w:r>
    </w:p>
    <w:p w14:paraId="66A35D0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352EC3" w14:textId="59A023A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SQL*/</w:t>
      </w:r>
    </w:p>
    <w:p w14:paraId="274FB86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62C8F3" w14:textId="2B5DA5EB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/*senha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0C3D13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E1B00" w14:textId="2829C10E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banco, INSERT INTO sensores (dht11_umidade, dht11_temperatura, luminosidade, lm35_temperatura, chave</w:t>
      </w:r>
      <w:proofErr w:type="gram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),*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09E97A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F2DCF6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promise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B7A1FC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22A1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69069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vendorId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43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309EA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D44293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não foi encontrado em nenhuma porta serial'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EEF3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C028C18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arduino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serialport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SerialPort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</w:p>
    <w:p w14:paraId="58C531B6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{</w:t>
      </w:r>
    </w:p>
    <w:p w14:paraId="2010E76A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path: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portaArduino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38A8E3F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baudRate</w:t>
      </w:r>
      <w:proofErr w:type="spellEnd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SERIAL_BAUD_RATE</w:t>
      </w:r>
    </w:p>
    <w:p w14:paraId="357FDE5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581156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441E146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'open'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01E8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leitura 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iniciada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utilizando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Baud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Rate de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SERIAL_BAUD_RATE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4AB0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96B3C3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pipe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ReadlineParser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delimiter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\r\n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'data'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F115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';'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D1651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14214FE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01F05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EC4C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0BBF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B80E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143CC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26C5F2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28C4D1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763C0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1EAB0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4386547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636C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5347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EAD9B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AED74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85DFE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DEAF58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DA5C2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90E978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0FD872A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7DB2811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40F8A8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422CF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CC4DE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A5E4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`Erro no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(Mensagem: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45833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1FC8FE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CD83C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98EFE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39422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5BAC5B1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304C2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E6BEED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B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83751A8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</w:t>
      </w:r>
      <w:proofErr w:type="spell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next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CB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D445F6A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'Access-Control-Allow-Origin'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'*'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30D46FE" w14:textId="77777777" w:rsidR="003C0EB8" w:rsidRPr="00CB1554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CB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B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proofErr w:type="spellEnd"/>
      <w:proofErr w:type="gramEnd"/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'Access-Control-Allow-Headers'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B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'Origin, Content-Type, Accept'</w:t>
      </w: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F693DD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1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3752F9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1B00C0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A1D5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API executada com sucesso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D57B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DE58F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'/sensores/dht11/umidade'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D3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556A6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4845FD4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011E4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6BA7A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0C986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38405B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0C998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66B03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</w:p>
    <w:p w14:paraId="4280597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F4900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5145608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D95505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143915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6D08B8E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})();</w:t>
      </w:r>
    </w:p>
    <w:p w14:paraId="02A9FB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DDCCAC" w14:textId="7EA30A0D" w:rsidR="00CE4663" w:rsidRPr="004347CF" w:rsidRDefault="00CE4663" w:rsidP="004347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36890602" w14:textId="77777777" w:rsidR="00CE4663" w:rsidRP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6E193759" w:rsidR="00D22BE4" w:rsidRDefault="002C510E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1EDA492" wp14:editId="586D4DF0">
            <wp:simplePos x="0" y="0"/>
            <wp:positionH relativeFrom="margin">
              <wp:align>center</wp:align>
            </wp:positionH>
            <wp:positionV relativeFrom="paragraph">
              <wp:posOffset>6911</wp:posOffset>
            </wp:positionV>
            <wp:extent cx="4143375" cy="1819275"/>
            <wp:effectExtent l="0" t="0" r="0" b="9525"/>
            <wp:wrapNone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61A4A" w14:textId="49139942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31B0FE51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35079E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1084E7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2CF36DE4" w:rsidR="00D22BE4" w:rsidRDefault="00D22BE4" w:rsidP="002C51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19AB16" w14:textId="51404011" w:rsidR="0013271F" w:rsidRPr="002C510E" w:rsidRDefault="0013271F" w:rsidP="002C51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2C510E">
        <w:rPr>
          <w:rStyle w:val="normaltextrun"/>
          <w:rFonts w:ascii="Arial" w:hAnsi="Arial" w:cs="Arial"/>
          <w:color w:val="000000"/>
        </w:rPr>
        <w:t>Conexão como código IDE</w:t>
      </w:r>
    </w:p>
    <w:p w14:paraId="1416FBF8" w14:textId="1096295B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745AC0FA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014E567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3ABFE399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7B5D0779" w14:textId="77777777" w:rsidR="00627D88" w:rsidRDefault="00627D88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7254E6C" w14:textId="77777777" w:rsidR="00627D88" w:rsidRDefault="00627D88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CC5C8CD" w14:textId="6E8B4B02" w:rsidR="0013271F" w:rsidRDefault="00340404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4061D0D6">
            <wp:simplePos x="0" y="0"/>
            <wp:positionH relativeFrom="margin">
              <wp:posOffset>323466</wp:posOffset>
            </wp:positionH>
            <wp:positionV relativeFrom="paragraph">
              <wp:posOffset>96195</wp:posOffset>
            </wp:positionV>
            <wp:extent cx="4658848" cy="2334807"/>
            <wp:effectExtent l="0" t="0" r="8890" b="889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8" cy="233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32E52B" w14:textId="28F2DF2E" w:rsidR="00F90924" w:rsidRPr="00340404" w:rsidRDefault="0013271F" w:rsidP="003404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340404">
        <w:rPr>
          <w:rStyle w:val="normaltextrun"/>
          <w:rFonts w:ascii="Arial" w:hAnsi="Arial" w:cs="Arial"/>
          <w:color w:val="000000"/>
        </w:rPr>
        <w:t>Diagrama de Solução Técnico</w:t>
      </w:r>
      <w:r w:rsidR="00340404">
        <w:rPr>
          <w:rStyle w:val="normaltextrun"/>
          <w:rFonts w:ascii="Arial" w:hAnsi="Arial" w:cs="Arial"/>
          <w:color w:val="000000"/>
        </w:rPr>
        <w:t>.</w:t>
      </w:r>
    </w:p>
    <w:sectPr w:rsidR="00F90924" w:rsidRPr="003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04017"/>
    <w:multiLevelType w:val="hybridMultilevel"/>
    <w:tmpl w:val="5EF8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5"/>
  </w:num>
  <w:num w:numId="2" w16cid:durableId="202013524">
    <w:abstractNumId w:val="1"/>
  </w:num>
  <w:num w:numId="3" w16cid:durableId="1618368379">
    <w:abstractNumId w:val="6"/>
  </w:num>
  <w:num w:numId="4" w16cid:durableId="855731216">
    <w:abstractNumId w:val="4"/>
  </w:num>
  <w:num w:numId="5" w16cid:durableId="1329748792">
    <w:abstractNumId w:val="3"/>
  </w:num>
  <w:num w:numId="6" w16cid:durableId="43875019">
    <w:abstractNumId w:val="0"/>
  </w:num>
  <w:num w:numId="7" w16cid:durableId="17792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1C07FA"/>
    <w:rsid w:val="00225B4C"/>
    <w:rsid w:val="002C510E"/>
    <w:rsid w:val="002F024C"/>
    <w:rsid w:val="00310347"/>
    <w:rsid w:val="0031787E"/>
    <w:rsid w:val="00340404"/>
    <w:rsid w:val="003800BE"/>
    <w:rsid w:val="003C0EB8"/>
    <w:rsid w:val="003C46C8"/>
    <w:rsid w:val="00427418"/>
    <w:rsid w:val="004347CF"/>
    <w:rsid w:val="004503E8"/>
    <w:rsid w:val="00476122"/>
    <w:rsid w:val="004D60EA"/>
    <w:rsid w:val="004E49F2"/>
    <w:rsid w:val="0050565F"/>
    <w:rsid w:val="00537618"/>
    <w:rsid w:val="00537E06"/>
    <w:rsid w:val="0057381A"/>
    <w:rsid w:val="00580FF2"/>
    <w:rsid w:val="005A65E5"/>
    <w:rsid w:val="00627D88"/>
    <w:rsid w:val="0065762E"/>
    <w:rsid w:val="006743E2"/>
    <w:rsid w:val="006A3E54"/>
    <w:rsid w:val="006A6D84"/>
    <w:rsid w:val="006C0B72"/>
    <w:rsid w:val="006E49FC"/>
    <w:rsid w:val="00752F83"/>
    <w:rsid w:val="00753571"/>
    <w:rsid w:val="008061ED"/>
    <w:rsid w:val="00810122"/>
    <w:rsid w:val="00874140"/>
    <w:rsid w:val="008F61EA"/>
    <w:rsid w:val="0095294C"/>
    <w:rsid w:val="00997B39"/>
    <w:rsid w:val="009D1771"/>
    <w:rsid w:val="00A02740"/>
    <w:rsid w:val="00A234A7"/>
    <w:rsid w:val="00A447E1"/>
    <w:rsid w:val="00A47C40"/>
    <w:rsid w:val="00A75CB6"/>
    <w:rsid w:val="00A95A79"/>
    <w:rsid w:val="00AB07A1"/>
    <w:rsid w:val="00AF40D6"/>
    <w:rsid w:val="00B17E2B"/>
    <w:rsid w:val="00B9607C"/>
    <w:rsid w:val="00BB5A4D"/>
    <w:rsid w:val="00C12701"/>
    <w:rsid w:val="00C32AB4"/>
    <w:rsid w:val="00C440DE"/>
    <w:rsid w:val="00C876A2"/>
    <w:rsid w:val="00CB1554"/>
    <w:rsid w:val="00CE410F"/>
    <w:rsid w:val="00CE4663"/>
    <w:rsid w:val="00D22BE4"/>
    <w:rsid w:val="00D316C5"/>
    <w:rsid w:val="00D43C1D"/>
    <w:rsid w:val="00E06812"/>
    <w:rsid w:val="00E47072"/>
    <w:rsid w:val="00E973A8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  <w:style w:type="table" w:styleId="Tabelacomgrade">
    <w:name w:val="Table Grid"/>
    <w:basedOn w:val="Tabelanormal"/>
    <w:uiPriority w:val="39"/>
    <w:rsid w:val="00A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CE4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1915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Emmily Ferreira</cp:lastModifiedBy>
  <cp:revision>25</cp:revision>
  <dcterms:created xsi:type="dcterms:W3CDTF">2023-12-08T18:11:00Z</dcterms:created>
  <dcterms:modified xsi:type="dcterms:W3CDTF">2023-12-08T21:54:00Z</dcterms:modified>
</cp:coreProperties>
</file>