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D3B0" w14:textId="77777777" w:rsidR="00427013" w:rsidRDefault="00427013" w:rsidP="00427013">
      <w:pPr>
        <w:spacing w:after="31" w:line="249" w:lineRule="auto"/>
        <w:ind w:left="730" w:right="0" w:firstLine="710"/>
        <w:jc w:val="left"/>
      </w:pPr>
      <w:r>
        <w:rPr>
          <w:rFonts w:ascii="Cambria" w:eastAsia="Cambria" w:hAnsi="Cambria" w:cs="Cambria"/>
          <w:color w:val="262626"/>
          <w:sz w:val="72"/>
          <w:szCs w:val="72"/>
        </w:rPr>
        <w:t xml:space="preserve">Especificación de </w:t>
      </w:r>
      <w:r>
        <w:rPr>
          <w:noProof/>
        </w:rPr>
        <mc:AlternateContent>
          <mc:Choice Requires="wps">
            <w:drawing>
              <wp:anchor distT="0" distB="0" distL="0" distR="0" simplePos="0" relativeHeight="251659264" behindDoc="0" locked="0" layoutInCell="1" hidden="0" allowOverlap="1" wp14:anchorId="3A99FAEC" wp14:editId="403BF1F9">
                <wp:simplePos x="0" y="0"/>
                <wp:positionH relativeFrom="column">
                  <wp:posOffset>0</wp:posOffset>
                </wp:positionH>
                <wp:positionV relativeFrom="paragraph">
                  <wp:posOffset>0</wp:posOffset>
                </wp:positionV>
                <wp:extent cx="272415" cy="7930515"/>
                <wp:effectExtent l="0" t="0" r="0" b="0"/>
                <wp:wrapSquare wrapText="bothSides" distT="0" distB="0" distL="0" distR="0"/>
                <wp:docPr id="8" name="Forma libre: forma 8"/>
                <wp:cNvGraphicFramePr/>
                <a:graphic xmlns:a="http://schemas.openxmlformats.org/drawingml/2006/main">
                  <a:graphicData uri="http://schemas.microsoft.com/office/word/2010/wordprocessingShape">
                    <wps:wsp>
                      <wps:cNvSpPr/>
                      <wps:spPr>
                        <a:xfrm>
                          <a:off x="5224080" y="0"/>
                          <a:ext cx="243840" cy="7560000"/>
                        </a:xfrm>
                        <a:custGeom>
                          <a:avLst/>
                          <a:gdLst/>
                          <a:ahLst/>
                          <a:cxnLst/>
                          <a:rect l="l" t="t" r="r" b="b"/>
                          <a:pathLst>
                            <a:path w="226733" h="9547860" extrusionOk="0">
                              <a:moveTo>
                                <a:pt x="0" y="0"/>
                              </a:moveTo>
                              <a:lnTo>
                                <a:pt x="226733" y="0"/>
                              </a:lnTo>
                              <a:lnTo>
                                <a:pt x="226733" y="9547860"/>
                              </a:lnTo>
                              <a:lnTo>
                                <a:pt x="0" y="9547860"/>
                              </a:lnTo>
                              <a:lnTo>
                                <a:pt x="0" y="0"/>
                              </a:lnTo>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E764BD3" id="Forma libre: forma 8" o:spid="_x0000_s1026" style="position:absolute;margin-left:0;margin-top:0;width:21.45pt;height:624.4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226733,954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" path="m,l226733,r,9547860l,9547860,,e" fillcolor="#404040" stroked="f">
                <v:path arrowok="t" o:extrusionok="f"/>
                <w10:wrap type="square"/>
              </v:shape>
            </w:pict>
          </mc:Fallback>
        </mc:AlternateContent>
      </w:r>
    </w:p>
    <w:p w14:paraId="7421E618" w14:textId="77777777" w:rsidR="00427013" w:rsidRDefault="00427013" w:rsidP="00427013">
      <w:pPr>
        <w:spacing w:after="0" w:line="249" w:lineRule="auto"/>
        <w:ind w:left="1440" w:right="0"/>
        <w:jc w:val="left"/>
      </w:pPr>
      <w:r>
        <w:rPr>
          <w:rFonts w:ascii="Cambria" w:eastAsia="Cambria" w:hAnsi="Cambria" w:cs="Cambria"/>
          <w:color w:val="262626"/>
          <w:sz w:val="72"/>
          <w:szCs w:val="72"/>
        </w:rPr>
        <w:t xml:space="preserve">Requerimientos de Software </w:t>
      </w:r>
    </w:p>
    <w:p w14:paraId="53851AC8" w14:textId="77777777" w:rsidR="00427013" w:rsidRDefault="00427013" w:rsidP="00427013">
      <w:r>
        <w:rPr>
          <w:noProof/>
        </w:rPr>
        <mc:AlternateContent>
          <mc:Choice Requires="wps">
            <w:drawing>
              <wp:anchor distT="0" distB="0" distL="0" distR="0" simplePos="0" relativeHeight="251660288" behindDoc="0" locked="0" layoutInCell="1" hidden="0" allowOverlap="1" wp14:anchorId="56BEA6D0" wp14:editId="6B124CBB">
                <wp:simplePos x="0" y="0"/>
                <wp:positionH relativeFrom="column">
                  <wp:posOffset>190500</wp:posOffset>
                </wp:positionH>
                <wp:positionV relativeFrom="paragraph">
                  <wp:posOffset>1600200</wp:posOffset>
                </wp:positionV>
                <wp:extent cx="2585720" cy="606171"/>
                <wp:effectExtent l="0" t="0" r="0" b="0"/>
                <wp:wrapSquare wrapText="bothSides" distT="0" distB="0" distL="0" distR="0"/>
                <wp:docPr id="7" name="Forma libre: forma 7"/>
                <wp:cNvGraphicFramePr/>
                <a:graphic xmlns:a="http://schemas.openxmlformats.org/drawingml/2006/main">
                  <a:graphicData uri="http://schemas.microsoft.com/office/word/2010/wordprocessingShape">
                    <wps:wsp>
                      <wps:cNvSpPr/>
                      <wps:spPr>
                        <a:xfrm>
                          <a:off x="4067428" y="3491202"/>
                          <a:ext cx="2557145" cy="577596"/>
                        </a:xfrm>
                        <a:custGeom>
                          <a:avLst/>
                          <a:gdLst/>
                          <a:ahLst/>
                          <a:cxnLst/>
                          <a:rect l="l" t="t" r="r" b="b"/>
                          <a:pathLst>
                            <a:path w="2557780" h="577596" extrusionOk="0">
                              <a:moveTo>
                                <a:pt x="0" y="0"/>
                              </a:moveTo>
                              <a:lnTo>
                                <a:pt x="2268982" y="0"/>
                              </a:lnTo>
                              <a:lnTo>
                                <a:pt x="2557780" y="288798"/>
                              </a:lnTo>
                              <a:lnTo>
                                <a:pt x="2268982" y="577596"/>
                              </a:lnTo>
                              <a:lnTo>
                                <a:pt x="0" y="577596"/>
                              </a:lnTo>
                              <a:lnTo>
                                <a:pt x="0" y="0"/>
                              </a:lnTo>
                              <a:close/>
                            </a:path>
                          </a:pathLst>
                        </a:custGeom>
                        <a:solidFill>
                          <a:srgbClr val="404040"/>
                        </a:solidFill>
                        <a:ln>
                          <a:noFill/>
                        </a:ln>
                      </wps:spPr>
                      <wps:bodyPr spcFirstLastPara="1" wrap="square" lIns="91425" tIns="91425" rIns="91425" bIns="91425" anchor="ctr" anchorCtr="0">
                        <a:noAutofit/>
                      </wps:bodyPr>
                    </wps:wsp>
                  </a:graphicData>
                </a:graphic>
              </wp:anchor>
            </w:drawing>
          </mc:Choice>
          <mc:Fallback>
            <w:pict>
              <v:shape w14:anchorId="2B0B18E7" id="Forma libre: forma 7" o:spid="_x0000_s1026" style="position:absolute;margin-left:15pt;margin-top:126pt;width:203.6pt;height:47.75pt;z-index:251660288;visibility:visible;mso-wrap-style:square;mso-wrap-distance-left:0;mso-wrap-distance-top:0;mso-wrap-distance-right:0;mso-wrap-distance-bottom:0;mso-position-horizontal:absolute;mso-position-horizontal-relative:text;mso-position-vertical:absolute;mso-position-vertical-relative:text;v-text-anchor:middle" coordsize="2557780,577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" path="m,l2268982,r288798,288798l2268982,577596,,577596,,xe" fillcolor="#404040" stroked="f">
                <v:path arrowok="t" o:extrusionok="f"/>
                <w10:wrap type="square"/>
              </v:shape>
            </w:pict>
          </mc:Fallback>
        </mc:AlternateContent>
      </w:r>
    </w:p>
    <w:p w14:paraId="3461526F" w14:textId="77777777" w:rsidR="00427013" w:rsidRDefault="00427013" w:rsidP="00427013"/>
    <w:p w14:paraId="14A435C2" w14:textId="77777777" w:rsidR="00427013" w:rsidRDefault="00427013" w:rsidP="00427013"/>
    <w:p w14:paraId="7AAF0740" w14:textId="77777777" w:rsidR="00427013" w:rsidRDefault="00427013" w:rsidP="00427013"/>
    <w:p w14:paraId="27B60FCC" w14:textId="77777777" w:rsidR="00427013" w:rsidRDefault="00427013" w:rsidP="00427013"/>
    <w:p w14:paraId="0E88CE2B" w14:textId="77777777" w:rsidR="00427013" w:rsidRDefault="00427013" w:rsidP="00427013"/>
    <w:p w14:paraId="3159FEEB" w14:textId="77777777" w:rsidR="00427013" w:rsidRDefault="00427013" w:rsidP="00427013"/>
    <w:p w14:paraId="64955928" w14:textId="77777777" w:rsidR="00427013" w:rsidRDefault="00427013" w:rsidP="00427013"/>
    <w:p w14:paraId="508A40ED" w14:textId="77777777" w:rsidR="00427013" w:rsidRDefault="00427013" w:rsidP="00427013"/>
    <w:p w14:paraId="62E9A56D" w14:textId="77777777" w:rsidR="00427013" w:rsidRDefault="00427013" w:rsidP="00427013"/>
    <w:p w14:paraId="387C44ED" w14:textId="77777777" w:rsidR="00427013" w:rsidRDefault="00427013" w:rsidP="00427013"/>
    <w:p w14:paraId="126D1B61" w14:textId="77777777" w:rsidR="00427013" w:rsidRDefault="00427013" w:rsidP="00427013"/>
    <w:p w14:paraId="7EC02590" w14:textId="77777777" w:rsidR="00427013" w:rsidRDefault="00427013" w:rsidP="00427013"/>
    <w:p w14:paraId="2C6DF089" w14:textId="77777777" w:rsidR="00427013" w:rsidRDefault="00427013" w:rsidP="00427013"/>
    <w:p w14:paraId="10B18EEA" w14:textId="77777777" w:rsidR="00427013" w:rsidRDefault="00427013" w:rsidP="00427013"/>
    <w:p w14:paraId="06C46401" w14:textId="77777777" w:rsidR="00427013" w:rsidRDefault="00427013" w:rsidP="00427013"/>
    <w:p w14:paraId="373D284C" w14:textId="77777777" w:rsidR="00427013" w:rsidRDefault="00427013" w:rsidP="00427013"/>
    <w:p w14:paraId="403FAC59" w14:textId="77777777" w:rsidR="00427013" w:rsidRDefault="00427013" w:rsidP="00427013"/>
    <w:p w14:paraId="65C3A9C5" w14:textId="77777777" w:rsidR="00427013" w:rsidRDefault="00427013" w:rsidP="00427013">
      <w:pPr>
        <w:tabs>
          <w:tab w:val="left" w:pos="1248"/>
        </w:tabs>
        <w:ind w:firstLine="10"/>
      </w:pPr>
      <w:r>
        <w:tab/>
      </w:r>
      <w:r>
        <w:tab/>
      </w:r>
    </w:p>
    <w:p w14:paraId="1E54E9CC" w14:textId="77777777" w:rsidR="00427013" w:rsidRDefault="00427013" w:rsidP="00427013">
      <w:pPr>
        <w:spacing w:after="160" w:line="259" w:lineRule="auto"/>
        <w:ind w:left="0" w:right="0"/>
        <w:jc w:val="left"/>
      </w:pPr>
      <w:r>
        <w:br w:type="page"/>
      </w:r>
    </w:p>
    <w:p w14:paraId="551DDE72" w14:textId="54E0D9B5" w:rsidR="005B1C15" w:rsidRDefault="005B1C15"/>
    <w:p w14:paraId="75EB9939" w14:textId="77777777" w:rsidR="005B1C15" w:rsidRDefault="005B1C15"/>
    <w:p w14:paraId="6A62096E" w14:textId="77777777" w:rsidR="005B1C15" w:rsidRDefault="005B1C15"/>
    <w:p w14:paraId="4E10A630" w14:textId="77777777" w:rsidR="005B1C15" w:rsidRDefault="005B1C15"/>
    <w:p w14:paraId="6FC4687C" w14:textId="77777777" w:rsidR="005B1C15" w:rsidRDefault="005B1C15"/>
    <w:p w14:paraId="5CE95036" w14:textId="77777777" w:rsidR="005B1C15" w:rsidRDefault="005B1C15"/>
    <w:p w14:paraId="7DB7087F" w14:textId="77777777" w:rsidR="005B1C15" w:rsidRDefault="005B1C15"/>
    <w:p w14:paraId="71CDEB04" w14:textId="77777777" w:rsidR="005B1C15" w:rsidRDefault="005B1C15"/>
    <w:p w14:paraId="03BDF477" w14:textId="77777777" w:rsidR="005B1C15" w:rsidRDefault="005B1C15"/>
    <w:p w14:paraId="29581E06" w14:textId="77777777" w:rsidR="005B1C15" w:rsidRDefault="005B1C15"/>
    <w:p w14:paraId="348486C6" w14:textId="77777777" w:rsidR="005B1C15" w:rsidRDefault="005B1C15"/>
    <w:p w14:paraId="5B33356A" w14:textId="77777777" w:rsidR="005B1C15" w:rsidRDefault="005B1C15"/>
    <w:p w14:paraId="56951B64" w14:textId="77777777" w:rsidR="005B1C15" w:rsidRDefault="005B1C15"/>
    <w:p w14:paraId="3148BD25" w14:textId="77777777" w:rsidR="005B1C15" w:rsidRDefault="005B1C15"/>
    <w:p w14:paraId="4E8D0AE8" w14:textId="77777777" w:rsidR="005B1C15" w:rsidRDefault="005B1C15"/>
    <w:p w14:paraId="13E857A7" w14:textId="77777777" w:rsidR="005B1C15" w:rsidRDefault="005B1C15"/>
    <w:p w14:paraId="53774E53" w14:textId="77777777" w:rsidR="005B1C15" w:rsidRDefault="005B1C15"/>
    <w:p w14:paraId="2304A9E2" w14:textId="77777777" w:rsidR="005B1C15" w:rsidRDefault="005B1C15"/>
    <w:p w14:paraId="04F613E1" w14:textId="77777777" w:rsidR="005B1C15" w:rsidRDefault="00056AD6">
      <w:pPr>
        <w:tabs>
          <w:tab w:val="left" w:pos="1248"/>
        </w:tabs>
        <w:ind w:firstLine="10"/>
      </w:pPr>
      <w:r>
        <w:tab/>
      </w:r>
      <w:r>
        <w:tab/>
      </w:r>
    </w:p>
    <w:p w14:paraId="6F654ADE" w14:textId="77777777" w:rsidR="005B1C15" w:rsidRDefault="00056AD6">
      <w:pPr>
        <w:spacing w:after="160" w:line="259" w:lineRule="auto"/>
        <w:ind w:left="0" w:right="0"/>
        <w:jc w:val="left"/>
      </w:pPr>
      <w:r>
        <w:br w:type="page"/>
      </w:r>
    </w:p>
    <w:p w14:paraId="1BF62654" w14:textId="77777777" w:rsidR="005B1C15" w:rsidRDefault="00056AD6">
      <w:pPr>
        <w:spacing w:before="240" w:after="240" w:line="259" w:lineRule="auto"/>
        <w:ind w:left="0" w:right="0"/>
        <w:jc w:val="center"/>
        <w:rPr>
          <w:b/>
          <w:sz w:val="24"/>
          <w:szCs w:val="24"/>
        </w:rPr>
      </w:pPr>
      <w:r>
        <w:rPr>
          <w:b/>
          <w:sz w:val="24"/>
          <w:szCs w:val="24"/>
        </w:rPr>
        <w:lastRenderedPageBreak/>
        <w:t>“AÑO DE LA UNIVERSALIZACIÓN DE LA SALUD”</w:t>
      </w:r>
    </w:p>
    <w:p w14:paraId="4D292BC6" w14:textId="77777777" w:rsidR="005B1C15" w:rsidRDefault="00056AD6">
      <w:pPr>
        <w:spacing w:before="240" w:after="240" w:line="259" w:lineRule="auto"/>
        <w:ind w:left="0" w:right="0"/>
        <w:jc w:val="center"/>
        <w:rPr>
          <w:b/>
          <w:sz w:val="24"/>
          <w:szCs w:val="24"/>
        </w:rPr>
      </w:pPr>
      <w:r>
        <w:rPr>
          <w:b/>
          <w:sz w:val="24"/>
          <w:szCs w:val="24"/>
        </w:rPr>
        <w:t xml:space="preserve"> </w:t>
      </w:r>
    </w:p>
    <w:p w14:paraId="3F811ACE" w14:textId="77777777" w:rsidR="005B1C15" w:rsidRDefault="00056AD6">
      <w:pPr>
        <w:spacing w:before="240" w:after="240" w:line="259" w:lineRule="auto"/>
        <w:ind w:left="0" w:right="0"/>
        <w:jc w:val="center"/>
        <w:rPr>
          <w:b/>
          <w:sz w:val="24"/>
          <w:szCs w:val="24"/>
        </w:rPr>
      </w:pPr>
      <w:r>
        <w:rPr>
          <w:b/>
          <w:noProof/>
          <w:sz w:val="24"/>
          <w:szCs w:val="24"/>
        </w:rPr>
        <w:drawing>
          <wp:inline distT="114300" distB="114300" distL="114300" distR="114300" wp14:anchorId="3B4D1D74" wp14:editId="186FC00A">
            <wp:extent cx="1819275" cy="22098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19275" cy="2209800"/>
                    </a:xfrm>
                    <a:prstGeom prst="rect">
                      <a:avLst/>
                    </a:prstGeom>
                    <a:ln/>
                  </pic:spPr>
                </pic:pic>
              </a:graphicData>
            </a:graphic>
          </wp:inline>
        </w:drawing>
      </w:r>
      <w:r>
        <w:rPr>
          <w:b/>
          <w:sz w:val="24"/>
          <w:szCs w:val="24"/>
        </w:rPr>
        <w:t xml:space="preserve">  </w:t>
      </w:r>
    </w:p>
    <w:p w14:paraId="56EE1C70" w14:textId="77777777" w:rsidR="005B1C15" w:rsidRDefault="00056AD6">
      <w:pPr>
        <w:spacing w:before="240" w:after="240" w:line="259" w:lineRule="auto"/>
        <w:ind w:left="0" w:right="0"/>
        <w:jc w:val="center"/>
        <w:rPr>
          <w:b/>
          <w:sz w:val="24"/>
          <w:szCs w:val="24"/>
        </w:rPr>
      </w:pPr>
      <w:r>
        <w:rPr>
          <w:b/>
          <w:sz w:val="24"/>
          <w:szCs w:val="24"/>
        </w:rPr>
        <w:t>UNIVERSIDAD NACIONAL MAYOR DE SAN MARCOS</w:t>
      </w:r>
    </w:p>
    <w:p w14:paraId="07C5D918" w14:textId="77777777" w:rsidR="005B1C15" w:rsidRDefault="00056AD6">
      <w:pPr>
        <w:spacing w:before="240" w:after="240" w:line="259" w:lineRule="auto"/>
        <w:ind w:left="0" w:right="0"/>
        <w:jc w:val="center"/>
        <w:rPr>
          <w:b/>
          <w:sz w:val="24"/>
          <w:szCs w:val="24"/>
        </w:rPr>
      </w:pPr>
      <w:r>
        <w:rPr>
          <w:b/>
          <w:sz w:val="24"/>
          <w:szCs w:val="24"/>
        </w:rPr>
        <w:t>FACULTAD DE INGENIERÍA SISTEMAS E INFORMÁTICA</w:t>
      </w:r>
    </w:p>
    <w:p w14:paraId="4C26307B" w14:textId="77777777" w:rsidR="005B1C15" w:rsidRDefault="00056AD6">
      <w:pPr>
        <w:spacing w:before="240" w:after="240" w:line="259" w:lineRule="auto"/>
        <w:ind w:left="0" w:right="0"/>
        <w:jc w:val="center"/>
        <w:rPr>
          <w:b/>
          <w:sz w:val="24"/>
          <w:szCs w:val="24"/>
        </w:rPr>
      </w:pPr>
      <w:r>
        <w:rPr>
          <w:b/>
          <w:sz w:val="24"/>
          <w:szCs w:val="24"/>
        </w:rPr>
        <w:t xml:space="preserve">E.A.P. DE INGENIERÍA SOFTWARE </w:t>
      </w:r>
    </w:p>
    <w:p w14:paraId="701EB273" w14:textId="77777777" w:rsidR="005B1C15" w:rsidRDefault="00056AD6">
      <w:pPr>
        <w:spacing w:before="240" w:after="240" w:line="259" w:lineRule="auto"/>
        <w:ind w:left="0" w:right="0"/>
        <w:jc w:val="left"/>
        <w:rPr>
          <w:sz w:val="24"/>
          <w:szCs w:val="24"/>
        </w:rPr>
      </w:pPr>
      <w:r>
        <w:rPr>
          <w:b/>
          <w:sz w:val="24"/>
          <w:szCs w:val="24"/>
        </w:rPr>
        <w:t>Asignatura</w:t>
      </w:r>
      <w:r>
        <w:rPr>
          <w:sz w:val="24"/>
          <w:szCs w:val="24"/>
        </w:rPr>
        <w:t xml:space="preserve">: </w:t>
      </w:r>
    </w:p>
    <w:p w14:paraId="64B0E8D3" w14:textId="77777777" w:rsidR="005B1C15" w:rsidRDefault="00056AD6">
      <w:pPr>
        <w:spacing w:before="240" w:after="240" w:line="259" w:lineRule="auto"/>
        <w:ind w:left="0" w:right="0"/>
        <w:jc w:val="left"/>
        <w:rPr>
          <w:b/>
          <w:sz w:val="24"/>
          <w:szCs w:val="24"/>
        </w:rPr>
      </w:pPr>
      <w:r>
        <w:rPr>
          <w:b/>
          <w:sz w:val="24"/>
          <w:szCs w:val="24"/>
        </w:rPr>
        <w:t>Integrantes:</w:t>
      </w:r>
    </w:p>
    <w:p w14:paraId="71E0DB03" w14:textId="77777777" w:rsidR="005B1C15" w:rsidRDefault="00056AD6">
      <w:pPr>
        <w:spacing w:before="240" w:after="240" w:line="259" w:lineRule="auto"/>
        <w:ind w:left="0" w:right="0"/>
        <w:jc w:val="left"/>
        <w:rPr>
          <w:sz w:val="24"/>
          <w:szCs w:val="24"/>
        </w:rPr>
      </w:pPr>
      <w:r>
        <w:rPr>
          <w:b/>
          <w:sz w:val="24"/>
          <w:szCs w:val="24"/>
        </w:rPr>
        <w:t>Tema:</w:t>
      </w:r>
      <w:r>
        <w:rPr>
          <w:sz w:val="24"/>
          <w:szCs w:val="24"/>
        </w:rPr>
        <w:t xml:space="preserve"> </w:t>
      </w:r>
    </w:p>
    <w:p w14:paraId="5A3F05AA" w14:textId="77777777" w:rsidR="005B1C15" w:rsidRDefault="00056AD6">
      <w:pPr>
        <w:spacing w:before="240" w:after="240" w:line="259" w:lineRule="auto"/>
        <w:ind w:left="0" w:right="0"/>
        <w:jc w:val="left"/>
        <w:rPr>
          <w:sz w:val="24"/>
          <w:szCs w:val="24"/>
        </w:rPr>
      </w:pPr>
      <w:r>
        <w:rPr>
          <w:b/>
          <w:sz w:val="24"/>
          <w:szCs w:val="24"/>
        </w:rPr>
        <w:t>Docente:</w:t>
      </w:r>
      <w:r>
        <w:rPr>
          <w:sz w:val="24"/>
          <w:szCs w:val="24"/>
        </w:rPr>
        <w:t xml:space="preserve"> </w:t>
      </w:r>
    </w:p>
    <w:p w14:paraId="3EC92319" w14:textId="77777777" w:rsidR="005B1C15" w:rsidRDefault="00056AD6">
      <w:pPr>
        <w:spacing w:before="240" w:after="240" w:line="259" w:lineRule="auto"/>
        <w:ind w:left="0" w:right="0"/>
        <w:jc w:val="left"/>
        <w:rPr>
          <w:sz w:val="24"/>
          <w:szCs w:val="24"/>
        </w:rPr>
      </w:pPr>
      <w:r>
        <w:rPr>
          <w:b/>
          <w:sz w:val="24"/>
          <w:szCs w:val="24"/>
        </w:rPr>
        <w:t>Semestre:</w:t>
      </w:r>
      <w:r>
        <w:rPr>
          <w:sz w:val="24"/>
          <w:szCs w:val="24"/>
        </w:rPr>
        <w:t xml:space="preserve"> </w:t>
      </w:r>
    </w:p>
    <w:p w14:paraId="455455D7" w14:textId="77777777" w:rsidR="005B1C15" w:rsidRDefault="00056AD6">
      <w:pPr>
        <w:spacing w:before="240" w:after="240" w:line="259" w:lineRule="auto"/>
        <w:ind w:left="0" w:right="0"/>
        <w:jc w:val="center"/>
        <w:rPr>
          <w:b/>
        </w:rPr>
      </w:pPr>
      <w:r>
        <w:rPr>
          <w:b/>
        </w:rPr>
        <w:t>LIMA-PERÚ</w:t>
      </w:r>
    </w:p>
    <w:p w14:paraId="4F6DF830" w14:textId="77777777" w:rsidR="005B1C15" w:rsidRDefault="00056AD6">
      <w:pPr>
        <w:spacing w:before="240" w:after="240" w:line="259" w:lineRule="auto"/>
        <w:ind w:left="0" w:right="0"/>
        <w:jc w:val="center"/>
        <w:rPr>
          <w:b/>
        </w:rPr>
      </w:pPr>
      <w:r>
        <w:rPr>
          <w:b/>
        </w:rPr>
        <w:t>2020</w:t>
      </w:r>
    </w:p>
    <w:p w14:paraId="48D73688" w14:textId="77777777" w:rsidR="005B1C15" w:rsidRDefault="005B1C15">
      <w:pPr>
        <w:tabs>
          <w:tab w:val="left" w:pos="1248"/>
        </w:tabs>
        <w:ind w:firstLine="10"/>
        <w:jc w:val="center"/>
      </w:pPr>
    </w:p>
    <w:p w14:paraId="0353EB3B" w14:textId="77777777" w:rsidR="005B1C15" w:rsidRDefault="00056AD6">
      <w:pPr>
        <w:tabs>
          <w:tab w:val="left" w:pos="1248"/>
        </w:tabs>
        <w:ind w:firstLine="10"/>
        <w:jc w:val="left"/>
        <w:rPr>
          <w:b/>
          <w:sz w:val="28"/>
          <w:szCs w:val="28"/>
        </w:rPr>
      </w:pPr>
      <w:r>
        <w:rPr>
          <w:b/>
          <w:sz w:val="28"/>
          <w:szCs w:val="28"/>
        </w:rPr>
        <w:t>Contenido</w:t>
      </w:r>
    </w:p>
    <w:p w14:paraId="4573F885" w14:textId="77777777" w:rsidR="005B1C15" w:rsidRDefault="005B1C15">
      <w:pPr>
        <w:tabs>
          <w:tab w:val="left" w:pos="1248"/>
        </w:tabs>
        <w:ind w:firstLine="10"/>
        <w:jc w:val="left"/>
        <w:rPr>
          <w:b/>
          <w:sz w:val="28"/>
          <w:szCs w:val="28"/>
        </w:rPr>
      </w:pPr>
    </w:p>
    <w:p w14:paraId="0D11E81B" w14:textId="77777777" w:rsidR="005B1C15" w:rsidRDefault="005B1C15">
      <w:pPr>
        <w:tabs>
          <w:tab w:val="left" w:pos="1248"/>
        </w:tabs>
        <w:ind w:firstLine="10"/>
        <w:jc w:val="left"/>
        <w:rPr>
          <w:b/>
          <w:sz w:val="28"/>
          <w:szCs w:val="28"/>
        </w:rPr>
      </w:pPr>
    </w:p>
    <w:sdt>
      <w:sdtPr>
        <w:id w:val="-1652279813"/>
        <w:docPartObj>
          <w:docPartGallery w:val="Table of Contents"/>
          <w:docPartUnique/>
        </w:docPartObj>
      </w:sdtPr>
      <w:sdtEndPr/>
      <w:sdtContent>
        <w:p w14:paraId="0301F980" w14:textId="77777777" w:rsidR="005B1C15" w:rsidRDefault="00056AD6">
          <w:pPr>
            <w:pBdr>
              <w:top w:val="nil"/>
              <w:left w:val="nil"/>
              <w:bottom w:val="nil"/>
              <w:right w:val="nil"/>
              <w:between w:val="nil"/>
            </w:pBdr>
            <w:tabs>
              <w:tab w:val="right" w:pos="10293"/>
            </w:tabs>
            <w:spacing w:after="123"/>
            <w:ind w:left="25" w:right="1463" w:hanging="10"/>
            <w:rPr>
              <w:color w:val="000000"/>
            </w:rPr>
          </w:pPr>
          <w:r>
            <w:fldChar w:fldCharType="begin"/>
          </w:r>
          <w:r>
            <w:instrText xml:space="preserve"> TOC \h \u \z </w:instrText>
          </w:r>
          <w:r>
            <w:fldChar w:fldCharType="separate"/>
          </w:r>
          <w:hyperlink w:anchor="_heading=h.gjdgxs">
            <w:r>
              <w:rPr>
                <w:color w:val="000000"/>
              </w:rPr>
              <w:t>1.  Introducción</w:t>
            </w:r>
            <w:r>
              <w:rPr>
                <w:color w:val="000000"/>
              </w:rPr>
              <w:tab/>
              <w:t xml:space="preserve">4 </w:t>
            </w:r>
          </w:hyperlink>
        </w:p>
        <w:p w14:paraId="7DCD64FC"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30j0zll">
            <w:r w:rsidR="00056AD6">
              <w:rPr>
                <w:color w:val="000000"/>
              </w:rPr>
              <w:t>1.1  Propósito</w:t>
            </w:r>
            <w:r w:rsidR="00056AD6">
              <w:rPr>
                <w:color w:val="000000"/>
              </w:rPr>
              <w:tab/>
              <w:t xml:space="preserve">4 </w:t>
            </w:r>
          </w:hyperlink>
        </w:p>
        <w:p w14:paraId="4BA80E4F"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1fob9te">
            <w:r w:rsidR="00056AD6">
              <w:rPr>
                <w:color w:val="000000"/>
              </w:rPr>
              <w:t>1.2  Ámbito del Sistema</w:t>
            </w:r>
            <w:r w:rsidR="00056AD6">
              <w:rPr>
                <w:color w:val="000000"/>
              </w:rPr>
              <w:tab/>
              <w:t xml:space="preserve">4 </w:t>
            </w:r>
          </w:hyperlink>
        </w:p>
        <w:p w14:paraId="0939D9B9"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3znysh7">
            <w:r w:rsidR="00056AD6">
              <w:rPr>
                <w:color w:val="000000"/>
              </w:rPr>
              <w:t>1.3  Definiciones, Acrónimos y Abreviaturas</w:t>
            </w:r>
            <w:r w:rsidR="00056AD6">
              <w:rPr>
                <w:color w:val="000000"/>
              </w:rPr>
              <w:tab/>
              <w:t xml:space="preserve">4 </w:t>
            </w:r>
          </w:hyperlink>
        </w:p>
        <w:p w14:paraId="0B624CB3"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2et92p0">
            <w:r w:rsidR="00056AD6">
              <w:rPr>
                <w:color w:val="000000"/>
              </w:rPr>
              <w:t>1.4  Visión General del Documento</w:t>
            </w:r>
            <w:r w:rsidR="00056AD6">
              <w:rPr>
                <w:color w:val="000000"/>
              </w:rPr>
              <w:tab/>
              <w:t xml:space="preserve">4 </w:t>
            </w:r>
          </w:hyperlink>
        </w:p>
        <w:p w14:paraId="5525353C" w14:textId="77777777" w:rsidR="005B1C15" w:rsidRDefault="00C90356">
          <w:pPr>
            <w:pBdr>
              <w:top w:val="nil"/>
              <w:left w:val="nil"/>
              <w:bottom w:val="nil"/>
              <w:right w:val="nil"/>
              <w:between w:val="nil"/>
            </w:pBdr>
            <w:tabs>
              <w:tab w:val="right" w:pos="10293"/>
            </w:tabs>
            <w:spacing w:after="123"/>
            <w:ind w:left="25" w:right="1463" w:hanging="10"/>
            <w:rPr>
              <w:color w:val="000000"/>
            </w:rPr>
          </w:pPr>
          <w:hyperlink w:anchor="_heading=h.tyjcwt">
            <w:r w:rsidR="00056AD6">
              <w:rPr>
                <w:color w:val="000000"/>
              </w:rPr>
              <w:t>2.  Análisis de requerimientos de software</w:t>
            </w:r>
            <w:r w:rsidR="00056AD6">
              <w:rPr>
                <w:color w:val="000000"/>
              </w:rPr>
              <w:tab/>
              <w:t xml:space="preserve">5 </w:t>
            </w:r>
          </w:hyperlink>
        </w:p>
        <w:p w14:paraId="0F782035"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3dy6vkm">
            <w:r w:rsidR="00056AD6">
              <w:rPr>
                <w:color w:val="000000"/>
              </w:rPr>
              <w:t>2.1  Descripción General</w:t>
            </w:r>
            <w:r w:rsidR="00056AD6">
              <w:rPr>
                <w:color w:val="000000"/>
              </w:rPr>
              <w:tab/>
              <w:t xml:space="preserve">5 </w:t>
            </w:r>
          </w:hyperlink>
        </w:p>
        <w:p w14:paraId="0E7849D4" w14:textId="77777777" w:rsidR="005B1C15" w:rsidRDefault="00C90356">
          <w:pPr>
            <w:pBdr>
              <w:top w:val="nil"/>
              <w:left w:val="nil"/>
              <w:bottom w:val="nil"/>
              <w:right w:val="nil"/>
              <w:between w:val="nil"/>
            </w:pBdr>
            <w:tabs>
              <w:tab w:val="right" w:pos="10293"/>
            </w:tabs>
            <w:spacing w:after="123"/>
            <w:ind w:left="467" w:right="1463" w:hanging="10"/>
            <w:rPr>
              <w:color w:val="000000"/>
            </w:rPr>
          </w:pPr>
          <w:hyperlink w:anchor="_heading=h.1t3h5sf">
            <w:r w:rsidR="00056AD6">
              <w:rPr>
                <w:color w:val="000000"/>
              </w:rPr>
              <w:t>2.1.1  Perspectiva del Producto</w:t>
            </w:r>
            <w:r w:rsidR="00056AD6">
              <w:rPr>
                <w:color w:val="000000"/>
              </w:rPr>
              <w:tab/>
              <w:t xml:space="preserve">5 </w:t>
            </w:r>
          </w:hyperlink>
        </w:p>
        <w:p w14:paraId="37B502D0" w14:textId="77777777" w:rsidR="005B1C15" w:rsidRDefault="00C90356">
          <w:pPr>
            <w:pBdr>
              <w:top w:val="nil"/>
              <w:left w:val="nil"/>
              <w:bottom w:val="nil"/>
              <w:right w:val="nil"/>
              <w:between w:val="nil"/>
            </w:pBdr>
            <w:tabs>
              <w:tab w:val="right" w:pos="10293"/>
            </w:tabs>
            <w:spacing w:after="123"/>
            <w:ind w:left="467" w:right="1463" w:hanging="10"/>
            <w:rPr>
              <w:color w:val="000000"/>
            </w:rPr>
          </w:pPr>
          <w:hyperlink w:anchor="_heading=h.4d34og8">
            <w:r w:rsidR="00056AD6">
              <w:rPr>
                <w:color w:val="000000"/>
              </w:rPr>
              <w:t>2.1.2  Funciones del Producto</w:t>
            </w:r>
            <w:r w:rsidR="00056AD6">
              <w:rPr>
                <w:color w:val="000000"/>
              </w:rPr>
              <w:tab/>
              <w:t xml:space="preserve">5 </w:t>
            </w:r>
          </w:hyperlink>
        </w:p>
        <w:p w14:paraId="3639B344"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2.1.3 Restricciones</w:t>
          </w:r>
          <w:r>
            <w:rPr>
              <w:color w:val="000000"/>
            </w:rPr>
            <w:tab/>
            <w:t>5</w:t>
          </w:r>
        </w:p>
        <w:p w14:paraId="5E9EF90A" w14:textId="77777777" w:rsidR="005B1C15" w:rsidRDefault="00C90356">
          <w:pPr>
            <w:pBdr>
              <w:top w:val="nil"/>
              <w:left w:val="nil"/>
              <w:bottom w:val="nil"/>
              <w:right w:val="nil"/>
              <w:between w:val="nil"/>
            </w:pBdr>
            <w:tabs>
              <w:tab w:val="right" w:pos="10293"/>
            </w:tabs>
            <w:spacing w:after="123"/>
            <w:ind w:left="467" w:right="1463" w:hanging="10"/>
            <w:rPr>
              <w:color w:val="000000"/>
            </w:rPr>
          </w:pPr>
          <w:hyperlink w:anchor="_heading=h.2s8eyo1">
            <w:r w:rsidR="00056AD6">
              <w:rPr>
                <w:color w:val="000000"/>
              </w:rPr>
              <w:t>2.1.4  Suposiciones y Dependencias</w:t>
            </w:r>
            <w:r w:rsidR="00056AD6">
              <w:rPr>
                <w:color w:val="000000"/>
              </w:rPr>
              <w:tab/>
              <w:t xml:space="preserve">5 </w:t>
            </w:r>
          </w:hyperlink>
        </w:p>
        <w:p w14:paraId="13C4DD76" w14:textId="77777777" w:rsidR="005B1C15" w:rsidRDefault="00C90356">
          <w:pPr>
            <w:pBdr>
              <w:top w:val="nil"/>
              <w:left w:val="nil"/>
              <w:bottom w:val="nil"/>
              <w:right w:val="nil"/>
              <w:between w:val="nil"/>
            </w:pBdr>
            <w:tabs>
              <w:tab w:val="right" w:pos="10293"/>
            </w:tabs>
            <w:spacing w:after="123"/>
            <w:ind w:left="231" w:right="1463" w:hanging="10"/>
            <w:rPr>
              <w:color w:val="000000"/>
            </w:rPr>
          </w:pPr>
          <w:hyperlink w:anchor="_heading=h.17dp8vu">
            <w:r w:rsidR="00056AD6">
              <w:rPr>
                <w:color w:val="000000"/>
              </w:rPr>
              <w:t>2.2  Requerimientos Específicos</w:t>
            </w:r>
            <w:r w:rsidR="00056AD6">
              <w:rPr>
                <w:color w:val="000000"/>
              </w:rPr>
              <w:tab/>
              <w:t xml:space="preserve">6 </w:t>
            </w:r>
          </w:hyperlink>
        </w:p>
        <w:p w14:paraId="0270AFC5" w14:textId="77777777" w:rsidR="005B1C15" w:rsidRDefault="00C90356">
          <w:pPr>
            <w:pBdr>
              <w:top w:val="nil"/>
              <w:left w:val="nil"/>
              <w:bottom w:val="nil"/>
              <w:right w:val="nil"/>
              <w:between w:val="nil"/>
            </w:pBdr>
            <w:tabs>
              <w:tab w:val="right" w:pos="10293"/>
            </w:tabs>
            <w:spacing w:after="123"/>
            <w:ind w:left="467" w:right="1463" w:hanging="10"/>
            <w:rPr>
              <w:color w:val="000000"/>
            </w:rPr>
          </w:pPr>
          <w:hyperlink w:anchor="_heading=h.3rdcrjn">
            <w:r w:rsidR="00056AD6">
              <w:rPr>
                <w:color w:val="000000"/>
              </w:rPr>
              <w:t>2.2.1  Requerimientos Funcionales</w:t>
            </w:r>
            <w:r w:rsidR="00056AD6">
              <w:rPr>
                <w:color w:val="000000"/>
              </w:rPr>
              <w:tab/>
              <w:t xml:space="preserve">6 </w:t>
            </w:r>
          </w:hyperlink>
        </w:p>
        <w:p w14:paraId="3813B903" w14:textId="77777777" w:rsidR="005B1C15" w:rsidRDefault="00056AD6">
          <w:pPr>
            <w:pBdr>
              <w:top w:val="nil"/>
              <w:left w:val="nil"/>
              <w:bottom w:val="nil"/>
              <w:right w:val="nil"/>
              <w:between w:val="nil"/>
            </w:pBdr>
            <w:tabs>
              <w:tab w:val="right" w:pos="10293"/>
            </w:tabs>
            <w:spacing w:after="123"/>
            <w:ind w:left="467" w:right="1463" w:hanging="10"/>
            <w:rPr>
              <w:color w:val="000000"/>
            </w:rPr>
          </w:pPr>
          <w:r>
            <w:rPr>
              <w:color w:val="000000"/>
            </w:rPr>
            <w:t>2.2.2 Requerimientos No Funcionales</w:t>
          </w:r>
          <w:r>
            <w:rPr>
              <w:color w:val="000000"/>
            </w:rPr>
            <w:tab/>
            <w:t>17</w:t>
          </w:r>
        </w:p>
        <w:p w14:paraId="67AD7484" w14:textId="77777777" w:rsidR="005B1C15" w:rsidRDefault="005B1C15">
          <w:pPr>
            <w:pBdr>
              <w:top w:val="nil"/>
              <w:left w:val="nil"/>
              <w:bottom w:val="nil"/>
              <w:right w:val="nil"/>
              <w:between w:val="nil"/>
            </w:pBdr>
            <w:tabs>
              <w:tab w:val="right" w:pos="10293"/>
            </w:tabs>
            <w:spacing w:after="123"/>
            <w:ind w:left="467" w:right="1463" w:hanging="10"/>
            <w:rPr>
              <w:color w:val="000000"/>
            </w:rPr>
          </w:pPr>
        </w:p>
        <w:p w14:paraId="045BE74A" w14:textId="77777777" w:rsidR="005B1C15" w:rsidRDefault="005B1C15">
          <w:pPr>
            <w:pBdr>
              <w:top w:val="nil"/>
              <w:left w:val="nil"/>
              <w:bottom w:val="nil"/>
              <w:right w:val="nil"/>
              <w:between w:val="nil"/>
            </w:pBdr>
            <w:tabs>
              <w:tab w:val="right" w:pos="10293"/>
            </w:tabs>
            <w:spacing w:after="123"/>
            <w:ind w:left="0" w:right="1463"/>
            <w:rPr>
              <w:color w:val="000000"/>
            </w:rPr>
          </w:pPr>
        </w:p>
        <w:p w14:paraId="54C4B49C" w14:textId="77777777" w:rsidR="005B1C15" w:rsidRDefault="00056AD6">
          <w:pPr>
            <w:ind w:left="0"/>
          </w:pPr>
          <w:r>
            <w:fldChar w:fldCharType="end"/>
          </w:r>
        </w:p>
      </w:sdtContent>
    </w:sdt>
    <w:p w14:paraId="19519D64" w14:textId="77777777" w:rsidR="005B1C15" w:rsidRDefault="005B1C15">
      <w:pPr>
        <w:tabs>
          <w:tab w:val="left" w:pos="1248"/>
        </w:tabs>
        <w:ind w:firstLine="10"/>
        <w:jc w:val="left"/>
        <w:rPr>
          <w:sz w:val="28"/>
          <w:szCs w:val="28"/>
        </w:rPr>
      </w:pPr>
    </w:p>
    <w:p w14:paraId="6B0FBB33" w14:textId="77777777" w:rsidR="005B1C15" w:rsidRDefault="005B1C15">
      <w:pPr>
        <w:tabs>
          <w:tab w:val="left" w:pos="1248"/>
        </w:tabs>
        <w:ind w:firstLine="10"/>
        <w:jc w:val="left"/>
        <w:rPr>
          <w:sz w:val="28"/>
          <w:szCs w:val="28"/>
        </w:rPr>
      </w:pPr>
    </w:p>
    <w:p w14:paraId="558D845E" w14:textId="77777777" w:rsidR="005B1C15" w:rsidRDefault="005B1C15">
      <w:pPr>
        <w:tabs>
          <w:tab w:val="left" w:pos="1248"/>
        </w:tabs>
        <w:ind w:firstLine="10"/>
        <w:jc w:val="left"/>
        <w:rPr>
          <w:sz w:val="28"/>
          <w:szCs w:val="28"/>
        </w:rPr>
      </w:pPr>
    </w:p>
    <w:p w14:paraId="311BF945" w14:textId="77777777" w:rsidR="005B1C15" w:rsidRDefault="005B1C15">
      <w:pPr>
        <w:tabs>
          <w:tab w:val="left" w:pos="1248"/>
        </w:tabs>
        <w:ind w:firstLine="10"/>
        <w:jc w:val="left"/>
        <w:rPr>
          <w:sz w:val="28"/>
          <w:szCs w:val="28"/>
        </w:rPr>
      </w:pPr>
    </w:p>
    <w:p w14:paraId="19368DDB" w14:textId="77777777" w:rsidR="005B1C15" w:rsidRDefault="005B1C15">
      <w:pPr>
        <w:tabs>
          <w:tab w:val="left" w:pos="1248"/>
        </w:tabs>
        <w:ind w:firstLine="10"/>
        <w:jc w:val="left"/>
        <w:rPr>
          <w:sz w:val="28"/>
          <w:szCs w:val="28"/>
        </w:rPr>
      </w:pPr>
    </w:p>
    <w:p w14:paraId="5CECD077" w14:textId="77777777" w:rsidR="005B1C15" w:rsidRDefault="005B1C15">
      <w:pPr>
        <w:tabs>
          <w:tab w:val="left" w:pos="1248"/>
        </w:tabs>
        <w:ind w:firstLine="10"/>
        <w:jc w:val="left"/>
        <w:rPr>
          <w:sz w:val="28"/>
          <w:szCs w:val="28"/>
        </w:rPr>
      </w:pPr>
    </w:p>
    <w:p w14:paraId="04065122" w14:textId="77777777" w:rsidR="005B1C15" w:rsidRDefault="005B1C15">
      <w:pPr>
        <w:tabs>
          <w:tab w:val="left" w:pos="1248"/>
        </w:tabs>
        <w:ind w:firstLine="10"/>
        <w:jc w:val="left"/>
        <w:rPr>
          <w:sz w:val="28"/>
          <w:szCs w:val="28"/>
        </w:rPr>
      </w:pPr>
    </w:p>
    <w:p w14:paraId="0163280C" w14:textId="77777777" w:rsidR="005B1C15" w:rsidRDefault="005B1C15">
      <w:pPr>
        <w:tabs>
          <w:tab w:val="left" w:pos="1248"/>
        </w:tabs>
        <w:ind w:firstLine="10"/>
        <w:jc w:val="left"/>
        <w:rPr>
          <w:sz w:val="28"/>
          <w:szCs w:val="28"/>
        </w:rPr>
      </w:pPr>
    </w:p>
    <w:p w14:paraId="54040BA8" w14:textId="77777777" w:rsidR="005B1C15" w:rsidRDefault="005B1C15">
      <w:pPr>
        <w:tabs>
          <w:tab w:val="left" w:pos="1248"/>
        </w:tabs>
        <w:ind w:firstLine="10"/>
        <w:jc w:val="left"/>
        <w:rPr>
          <w:sz w:val="28"/>
          <w:szCs w:val="28"/>
        </w:rPr>
      </w:pPr>
    </w:p>
    <w:p w14:paraId="3A4007D2" w14:textId="77777777" w:rsidR="005B1C15" w:rsidRDefault="005B1C15">
      <w:pPr>
        <w:tabs>
          <w:tab w:val="left" w:pos="1248"/>
        </w:tabs>
        <w:ind w:firstLine="10"/>
        <w:jc w:val="left"/>
        <w:rPr>
          <w:sz w:val="28"/>
          <w:szCs w:val="28"/>
        </w:rPr>
      </w:pPr>
    </w:p>
    <w:p w14:paraId="4578D5C9" w14:textId="77777777" w:rsidR="005B1C15" w:rsidRDefault="005B1C15">
      <w:pPr>
        <w:tabs>
          <w:tab w:val="left" w:pos="1248"/>
        </w:tabs>
        <w:ind w:firstLine="10"/>
        <w:jc w:val="left"/>
        <w:rPr>
          <w:sz w:val="28"/>
          <w:szCs w:val="28"/>
        </w:rPr>
      </w:pPr>
    </w:p>
    <w:p w14:paraId="47AE5955" w14:textId="77777777" w:rsidR="005B1C15" w:rsidRDefault="005B1C15">
      <w:pPr>
        <w:tabs>
          <w:tab w:val="left" w:pos="1248"/>
        </w:tabs>
        <w:ind w:left="0"/>
        <w:jc w:val="left"/>
        <w:rPr>
          <w:sz w:val="28"/>
          <w:szCs w:val="28"/>
        </w:rPr>
      </w:pPr>
    </w:p>
    <w:p w14:paraId="06A5FF81"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1. Introducción</w:t>
      </w:r>
    </w:p>
    <w:p w14:paraId="2947A160" w14:textId="77777777" w:rsidR="005B1C15" w:rsidRDefault="005B1C15">
      <w:pPr>
        <w:tabs>
          <w:tab w:val="left" w:pos="1248"/>
        </w:tabs>
        <w:ind w:left="0"/>
        <w:jc w:val="left"/>
        <w:rPr>
          <w:rFonts w:ascii="Times New Roman" w:eastAsia="Times New Roman" w:hAnsi="Times New Roman" w:cs="Times New Roman"/>
          <w:b/>
        </w:rPr>
      </w:pPr>
    </w:p>
    <w:p w14:paraId="3C06AB7A"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Este documento es la Especificación de Requisitos de Software (ERS) para el aplicativo encargado de la Gestión de la Cadena de Suministros para la empresa Breed S.A.</w:t>
      </w:r>
    </w:p>
    <w:p w14:paraId="66ED4BB9" w14:textId="77777777" w:rsidR="005B1C15" w:rsidRDefault="005B1C15">
      <w:pPr>
        <w:tabs>
          <w:tab w:val="left" w:pos="1248"/>
        </w:tabs>
        <w:ind w:left="720"/>
        <w:jc w:val="left"/>
        <w:rPr>
          <w:rFonts w:ascii="Times New Roman" w:eastAsia="Times New Roman" w:hAnsi="Times New Roman" w:cs="Times New Roman"/>
        </w:rPr>
      </w:pPr>
    </w:p>
    <w:p w14:paraId="387EE155"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1.1 Propósito</w:t>
      </w:r>
    </w:p>
    <w:p w14:paraId="76974DA5" w14:textId="77777777" w:rsidR="005B1C15" w:rsidRDefault="005B1C15">
      <w:pPr>
        <w:tabs>
          <w:tab w:val="left" w:pos="1248"/>
        </w:tabs>
        <w:ind w:left="900"/>
        <w:jc w:val="left"/>
        <w:rPr>
          <w:rFonts w:ascii="Times New Roman" w:eastAsia="Times New Roman" w:hAnsi="Times New Roman" w:cs="Times New Roman"/>
        </w:rPr>
      </w:pPr>
    </w:p>
    <w:p w14:paraId="258AB5FE"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lastRenderedPageBreak/>
        <w:t>Definir y presentar de forma ordenada los requisitos y especificaciones que deberá cumplir el software a construir, el cual permitirá administrar los flujos del producto, de las finanzas y de las finanzas durante el movimiento de mercancías desde los proveedores hasta los clientes.</w:t>
      </w:r>
    </w:p>
    <w:p w14:paraId="55749F46" w14:textId="77777777" w:rsidR="005B1C15" w:rsidRDefault="005B1C15">
      <w:pPr>
        <w:tabs>
          <w:tab w:val="left" w:pos="1248"/>
        </w:tabs>
        <w:ind w:left="720"/>
        <w:jc w:val="left"/>
        <w:rPr>
          <w:rFonts w:ascii="Times New Roman" w:eastAsia="Times New Roman" w:hAnsi="Times New Roman" w:cs="Times New Roman"/>
        </w:rPr>
      </w:pPr>
    </w:p>
    <w:p w14:paraId="760F1DA3" w14:textId="77777777" w:rsidR="005B1C15" w:rsidRDefault="00056AD6">
      <w:pPr>
        <w:tabs>
          <w:tab w:val="left" w:pos="1248"/>
        </w:tabs>
        <w:ind w:left="720"/>
        <w:jc w:val="left"/>
        <w:rPr>
          <w:rFonts w:ascii="Times New Roman" w:eastAsia="Times New Roman" w:hAnsi="Times New Roman" w:cs="Times New Roman"/>
        </w:rPr>
      </w:pPr>
      <w:r>
        <w:rPr>
          <w:rFonts w:ascii="Times New Roman" w:eastAsia="Times New Roman" w:hAnsi="Times New Roman" w:cs="Times New Roman"/>
        </w:rPr>
        <w:t>1.2 Ámbito del sistema</w:t>
      </w:r>
    </w:p>
    <w:p w14:paraId="3CF0F4EB" w14:textId="77777777" w:rsidR="005B1C15" w:rsidRDefault="005B1C15">
      <w:pPr>
        <w:tabs>
          <w:tab w:val="left" w:pos="1248"/>
        </w:tabs>
        <w:ind w:left="720"/>
        <w:jc w:val="left"/>
        <w:rPr>
          <w:rFonts w:ascii="Times New Roman" w:eastAsia="Times New Roman" w:hAnsi="Times New Roman" w:cs="Times New Roman"/>
        </w:rPr>
      </w:pPr>
    </w:p>
    <w:p w14:paraId="02F0BB35"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Con el proyecto SCM Software se busca desarrollar e implementar un sistema que sirva de medio para gestionar la Cadena de Suministros con miras a fortalecer su área de las tecnologías de la información y comunicaciones (TICs).</w:t>
      </w:r>
    </w:p>
    <w:p w14:paraId="684A9FF1" w14:textId="77777777" w:rsidR="005B1C15" w:rsidRDefault="005B1C15">
      <w:pPr>
        <w:tabs>
          <w:tab w:val="left" w:pos="1248"/>
        </w:tabs>
        <w:ind w:left="900"/>
        <w:jc w:val="left"/>
        <w:rPr>
          <w:rFonts w:ascii="Times New Roman" w:eastAsia="Times New Roman" w:hAnsi="Times New Roman" w:cs="Times New Roman"/>
        </w:rPr>
      </w:pPr>
    </w:p>
    <w:p w14:paraId="11E6C988"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medio de un sistema de seguimiento de los flujos del producto, finanzas y de la información desde el aprovisionamiento de materias primas hasta la distribución al cliente se busca involucrar a las áreas competentes de la empresa para ejercer un control total de la ruta.</w:t>
      </w:r>
    </w:p>
    <w:p w14:paraId="5DCE1CE1" w14:textId="77777777" w:rsidR="005B1C15" w:rsidRDefault="005B1C15">
      <w:pPr>
        <w:tabs>
          <w:tab w:val="left" w:pos="1248"/>
        </w:tabs>
        <w:ind w:left="900"/>
        <w:jc w:val="left"/>
        <w:rPr>
          <w:rFonts w:ascii="Times New Roman" w:eastAsia="Times New Roman" w:hAnsi="Times New Roman" w:cs="Times New Roman"/>
        </w:rPr>
      </w:pPr>
    </w:p>
    <w:p w14:paraId="4736BF9A"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Por otra parte, los manejadores del sistema estarán a cargo de calificar todas las solicitudes y los contactos que se realice con el cliente, así como revisar el estado actual de los seguimientos mientras que los administradores contarán con funciones como configuración de sistema, tales como gestión de los vendedores que se le asignan a los clientes principales y gestión de permisos a los distintos tipos de usuarios que manejarán el sistema.</w:t>
      </w:r>
    </w:p>
    <w:p w14:paraId="1A6144F3" w14:textId="77777777" w:rsidR="005B1C15" w:rsidRDefault="005B1C15">
      <w:pPr>
        <w:tabs>
          <w:tab w:val="left" w:pos="1248"/>
        </w:tabs>
        <w:ind w:left="900"/>
        <w:jc w:val="left"/>
        <w:rPr>
          <w:rFonts w:ascii="Times New Roman" w:eastAsia="Times New Roman" w:hAnsi="Times New Roman" w:cs="Times New Roman"/>
        </w:rPr>
      </w:pPr>
    </w:p>
    <w:p w14:paraId="209ED521"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Gracias al desarrollo de SCM Software se espera:</w:t>
      </w:r>
    </w:p>
    <w:p w14:paraId="086304F8" w14:textId="77777777" w:rsidR="005B1C15" w:rsidRDefault="00056AD6">
      <w:pPr>
        <w:numPr>
          <w:ilvl w:val="0"/>
          <w:numId w:val="3"/>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Agilizar el proceso de recolección de información a través de las solicitudes y atenciones que los vendedores realizan a los clientes principales.</w:t>
      </w:r>
    </w:p>
    <w:p w14:paraId="59C2577D" w14:textId="77777777" w:rsidR="005B1C15" w:rsidRDefault="00056AD6">
      <w:pPr>
        <w:pBdr>
          <w:top w:val="nil"/>
          <w:left w:val="nil"/>
          <w:bottom w:val="nil"/>
          <w:right w:val="nil"/>
          <w:between w:val="nil"/>
        </w:pBd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                  1.3 Definiciones, Acrónimos y Abreviaturas</w:t>
      </w:r>
    </w:p>
    <w:p w14:paraId="0FA3357F" w14:textId="77777777" w:rsidR="005B1C15" w:rsidRDefault="005B1C15">
      <w:pPr>
        <w:tabs>
          <w:tab w:val="left" w:pos="1248"/>
        </w:tabs>
        <w:ind w:left="810"/>
        <w:jc w:val="left"/>
        <w:rPr>
          <w:rFonts w:ascii="Times New Roman" w:eastAsia="Times New Roman" w:hAnsi="Times New Roman" w:cs="Times New Roman"/>
        </w:rPr>
      </w:pPr>
    </w:p>
    <w:p w14:paraId="03480FE0"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TICs</w:t>
      </w:r>
      <w:r>
        <w:rPr>
          <w:rFonts w:ascii="Times New Roman" w:eastAsia="Times New Roman" w:hAnsi="Times New Roman" w:cs="Times New Roman"/>
          <w:color w:val="000000"/>
        </w:rPr>
        <w:t>: Tecnologías de la Información y Comunicación.</w:t>
      </w:r>
    </w:p>
    <w:p w14:paraId="7E95A377"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RF</w:t>
      </w:r>
      <w:r>
        <w:rPr>
          <w:rFonts w:ascii="Times New Roman" w:eastAsia="Times New Roman" w:hAnsi="Times New Roman" w:cs="Times New Roman"/>
          <w:color w:val="000000"/>
        </w:rPr>
        <w:t>: Requerimiento Funcional.</w:t>
      </w:r>
    </w:p>
    <w:p w14:paraId="4DAD1B0C" w14:textId="77777777" w:rsidR="005B1C15" w:rsidRDefault="00056AD6">
      <w:pPr>
        <w:numPr>
          <w:ilvl w:val="0"/>
          <w:numId w:val="3"/>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b/>
          <w:color w:val="000000"/>
        </w:rPr>
        <w:t>RNF</w:t>
      </w:r>
      <w:r>
        <w:rPr>
          <w:rFonts w:ascii="Times New Roman" w:eastAsia="Times New Roman" w:hAnsi="Times New Roman" w:cs="Times New Roman"/>
          <w:color w:val="000000"/>
        </w:rPr>
        <w:t>: Requerimiento No Funcional.</w:t>
      </w:r>
    </w:p>
    <w:p w14:paraId="04F36DDC" w14:textId="77777777" w:rsidR="005B1C15" w:rsidRDefault="005B1C15">
      <w:pPr>
        <w:pBdr>
          <w:top w:val="nil"/>
          <w:left w:val="nil"/>
          <w:bottom w:val="nil"/>
          <w:right w:val="nil"/>
          <w:between w:val="nil"/>
        </w:pBdr>
        <w:tabs>
          <w:tab w:val="left" w:pos="1248"/>
        </w:tabs>
        <w:ind w:left="1620"/>
        <w:jc w:val="left"/>
        <w:rPr>
          <w:rFonts w:ascii="Times New Roman" w:eastAsia="Times New Roman" w:hAnsi="Times New Roman" w:cs="Times New Roman"/>
          <w:color w:val="000000"/>
        </w:rPr>
      </w:pPr>
    </w:p>
    <w:p w14:paraId="09CA43E0" w14:textId="77777777" w:rsidR="005B1C15" w:rsidRDefault="00056AD6">
      <w:pPr>
        <w:tabs>
          <w:tab w:val="left" w:pos="1248"/>
        </w:tabs>
        <w:ind w:left="900"/>
        <w:jc w:val="left"/>
        <w:rPr>
          <w:rFonts w:ascii="Times New Roman" w:eastAsia="Times New Roman" w:hAnsi="Times New Roman" w:cs="Times New Roman"/>
        </w:rPr>
      </w:pPr>
      <w:r>
        <w:rPr>
          <w:rFonts w:ascii="Times New Roman" w:eastAsia="Times New Roman" w:hAnsi="Times New Roman" w:cs="Times New Roman"/>
        </w:rPr>
        <w:t>1.4 Visión General del Documento</w:t>
      </w:r>
    </w:p>
    <w:p w14:paraId="2F9AAFA2" w14:textId="77777777" w:rsidR="005B1C15" w:rsidRDefault="005B1C15">
      <w:pPr>
        <w:tabs>
          <w:tab w:val="left" w:pos="1248"/>
        </w:tabs>
        <w:ind w:left="900"/>
        <w:jc w:val="left"/>
        <w:rPr>
          <w:rFonts w:ascii="Times New Roman" w:eastAsia="Times New Roman" w:hAnsi="Times New Roman" w:cs="Times New Roman"/>
        </w:rPr>
      </w:pPr>
    </w:p>
    <w:p w14:paraId="5C50A9B9"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El contenido principal de este documento se constituye con la descripción del software a construir y sus requerimientos, así como el diseño de cada una de sus facetas.</w:t>
      </w:r>
    </w:p>
    <w:p w14:paraId="1D8C102D" w14:textId="77777777" w:rsidR="005B1C15" w:rsidRDefault="005B1C15">
      <w:pPr>
        <w:tabs>
          <w:tab w:val="left" w:pos="1248"/>
        </w:tabs>
        <w:ind w:firstLine="10"/>
        <w:jc w:val="left"/>
        <w:rPr>
          <w:rFonts w:ascii="Times New Roman" w:eastAsia="Times New Roman" w:hAnsi="Times New Roman" w:cs="Times New Roman"/>
        </w:rPr>
      </w:pPr>
    </w:p>
    <w:p w14:paraId="21554C64" w14:textId="77777777" w:rsidR="005B1C15" w:rsidRDefault="005B1C15">
      <w:pPr>
        <w:tabs>
          <w:tab w:val="left" w:pos="1248"/>
        </w:tabs>
        <w:ind w:firstLine="10"/>
        <w:jc w:val="left"/>
        <w:rPr>
          <w:rFonts w:ascii="Times New Roman" w:eastAsia="Times New Roman" w:hAnsi="Times New Roman" w:cs="Times New Roman"/>
        </w:rPr>
      </w:pPr>
    </w:p>
    <w:p w14:paraId="60605B16" w14:textId="77777777" w:rsidR="005B1C15" w:rsidRDefault="00056AD6">
      <w:pPr>
        <w:tabs>
          <w:tab w:val="left" w:pos="1248"/>
        </w:tabs>
        <w:ind w:firstLine="10"/>
        <w:jc w:val="left"/>
        <w:rPr>
          <w:rFonts w:ascii="Times New Roman" w:eastAsia="Times New Roman" w:hAnsi="Times New Roman" w:cs="Times New Roman"/>
          <w:b/>
        </w:rPr>
      </w:pPr>
      <w:r>
        <w:rPr>
          <w:rFonts w:ascii="Times New Roman" w:eastAsia="Times New Roman" w:hAnsi="Times New Roman" w:cs="Times New Roman"/>
          <w:b/>
        </w:rPr>
        <w:t>2. Análisis de requerimientos de software</w:t>
      </w:r>
    </w:p>
    <w:p w14:paraId="6B93551F" w14:textId="77777777" w:rsidR="005B1C15" w:rsidRDefault="005B1C15">
      <w:pPr>
        <w:tabs>
          <w:tab w:val="left" w:pos="1248"/>
        </w:tabs>
        <w:ind w:firstLine="10"/>
        <w:jc w:val="left"/>
        <w:rPr>
          <w:rFonts w:ascii="Times New Roman" w:eastAsia="Times New Roman" w:hAnsi="Times New Roman" w:cs="Times New Roman"/>
          <w:b/>
        </w:rPr>
      </w:pPr>
    </w:p>
    <w:p w14:paraId="0E358951" w14:textId="77777777" w:rsidR="005B1C15" w:rsidRDefault="00056AD6">
      <w:pPr>
        <w:tabs>
          <w:tab w:val="left" w:pos="1248"/>
        </w:tabs>
        <w:ind w:left="630"/>
        <w:jc w:val="left"/>
        <w:rPr>
          <w:rFonts w:ascii="Times New Roman" w:eastAsia="Times New Roman" w:hAnsi="Times New Roman" w:cs="Times New Roman"/>
        </w:rPr>
      </w:pPr>
      <w:r>
        <w:rPr>
          <w:rFonts w:ascii="Times New Roman" w:eastAsia="Times New Roman" w:hAnsi="Times New Roman" w:cs="Times New Roman"/>
        </w:rPr>
        <w:t>2.1 Descripción General</w:t>
      </w:r>
    </w:p>
    <w:p w14:paraId="36E19010" w14:textId="77777777" w:rsidR="005B1C15" w:rsidRDefault="005B1C15">
      <w:pPr>
        <w:tabs>
          <w:tab w:val="left" w:pos="1248"/>
        </w:tabs>
        <w:ind w:left="630"/>
        <w:jc w:val="left"/>
        <w:rPr>
          <w:rFonts w:ascii="Times New Roman" w:eastAsia="Times New Roman" w:hAnsi="Times New Roman" w:cs="Times New Roman"/>
        </w:rPr>
      </w:pPr>
    </w:p>
    <w:p w14:paraId="06609307"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Se tiene estimado que SCM Software sea un aplicativo web construido con tecnologías de vanguardia, lo que garantice un rendimiento más que bueno en los navegadores actuales, además de responder de manera responsiva en los dispositivos móviles.</w:t>
      </w:r>
    </w:p>
    <w:p w14:paraId="41F52585" w14:textId="77777777" w:rsidR="005B1C15" w:rsidRDefault="005B1C15">
      <w:pPr>
        <w:tabs>
          <w:tab w:val="left" w:pos="1248"/>
        </w:tabs>
        <w:ind w:left="1080"/>
        <w:jc w:val="left"/>
        <w:rPr>
          <w:rFonts w:ascii="Times New Roman" w:eastAsia="Times New Roman" w:hAnsi="Times New Roman" w:cs="Times New Roman"/>
        </w:rPr>
      </w:pPr>
    </w:p>
    <w:p w14:paraId="74AD3F12" w14:textId="77777777" w:rsidR="005B1C15" w:rsidRDefault="00056AD6">
      <w:pPr>
        <w:tabs>
          <w:tab w:val="left" w:pos="1248"/>
        </w:tabs>
        <w:ind w:left="1080"/>
        <w:jc w:val="left"/>
        <w:rPr>
          <w:rFonts w:ascii="Times New Roman" w:eastAsia="Times New Roman" w:hAnsi="Times New Roman" w:cs="Times New Roman"/>
        </w:rPr>
      </w:pPr>
      <w:r>
        <w:rPr>
          <w:rFonts w:ascii="Times New Roman" w:eastAsia="Times New Roman" w:hAnsi="Times New Roman" w:cs="Times New Roman"/>
        </w:rPr>
        <w:t>2.1.1 Perspectiva del producto</w:t>
      </w:r>
    </w:p>
    <w:p w14:paraId="35599AFD" w14:textId="77777777" w:rsidR="005B1C15" w:rsidRDefault="005B1C15">
      <w:pPr>
        <w:tabs>
          <w:tab w:val="left" w:pos="1248"/>
        </w:tabs>
        <w:ind w:left="1080"/>
        <w:jc w:val="left"/>
        <w:rPr>
          <w:rFonts w:ascii="Times New Roman" w:eastAsia="Times New Roman" w:hAnsi="Times New Roman" w:cs="Times New Roman"/>
        </w:rPr>
      </w:pPr>
    </w:p>
    <w:p w14:paraId="499BA2B8" w14:textId="77777777" w:rsidR="005B1C15" w:rsidRDefault="00056AD6">
      <w:pPr>
        <w:tabs>
          <w:tab w:val="left" w:pos="1248"/>
        </w:tabs>
        <w:ind w:left="1890"/>
        <w:jc w:val="left"/>
        <w:rPr>
          <w:rFonts w:ascii="Times New Roman" w:eastAsia="Times New Roman" w:hAnsi="Times New Roman" w:cs="Times New Roman"/>
        </w:rPr>
      </w:pPr>
      <w:r>
        <w:rPr>
          <w:rFonts w:ascii="Times New Roman" w:eastAsia="Times New Roman" w:hAnsi="Times New Roman" w:cs="Times New Roman"/>
        </w:rPr>
        <w:t>SCM Software está planeado como un software independiente que será integrado al sistema ya existente de la empresa, cuyo funcionamiento no está condicionado por ningún aplicativo.</w:t>
      </w:r>
    </w:p>
    <w:p w14:paraId="72BE3945" w14:textId="77777777" w:rsidR="005B1C15" w:rsidRDefault="005B1C15">
      <w:pPr>
        <w:tabs>
          <w:tab w:val="left" w:pos="1248"/>
        </w:tabs>
        <w:ind w:left="1170"/>
        <w:jc w:val="left"/>
        <w:rPr>
          <w:rFonts w:ascii="Times New Roman" w:eastAsia="Times New Roman" w:hAnsi="Times New Roman" w:cs="Times New Roman"/>
        </w:rPr>
      </w:pPr>
    </w:p>
    <w:p w14:paraId="06A7F066" w14:textId="77777777" w:rsidR="005B1C15" w:rsidRDefault="00056AD6">
      <w:pPr>
        <w:tabs>
          <w:tab w:val="left" w:pos="1248"/>
        </w:tabs>
        <w:ind w:left="1170"/>
        <w:jc w:val="left"/>
        <w:rPr>
          <w:rFonts w:ascii="Times New Roman" w:eastAsia="Times New Roman" w:hAnsi="Times New Roman" w:cs="Times New Roman"/>
        </w:rPr>
      </w:pPr>
      <w:r>
        <w:rPr>
          <w:rFonts w:ascii="Times New Roman" w:eastAsia="Times New Roman" w:hAnsi="Times New Roman" w:cs="Times New Roman"/>
        </w:rPr>
        <w:t>2.1.2 Restricciones</w:t>
      </w:r>
    </w:p>
    <w:p w14:paraId="73BE34EB" w14:textId="77777777" w:rsidR="005B1C15" w:rsidRDefault="005B1C15">
      <w:pPr>
        <w:tabs>
          <w:tab w:val="left" w:pos="1248"/>
        </w:tabs>
        <w:ind w:left="1170"/>
        <w:jc w:val="left"/>
        <w:rPr>
          <w:rFonts w:ascii="Times New Roman" w:eastAsia="Times New Roman" w:hAnsi="Times New Roman" w:cs="Times New Roman"/>
        </w:rPr>
      </w:pPr>
    </w:p>
    <w:p w14:paraId="63012097"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El uso del software requiere conexión a internet.</w:t>
      </w:r>
    </w:p>
    <w:p w14:paraId="3D4C3F8F" w14:textId="77777777" w:rsidR="005B1C15" w:rsidRDefault="00056AD6">
      <w:pPr>
        <w:numPr>
          <w:ilvl w:val="0"/>
          <w:numId w:val="4"/>
        </w:numPr>
        <w:pBdr>
          <w:top w:val="nil"/>
          <w:left w:val="nil"/>
          <w:bottom w:val="nil"/>
          <w:right w:val="nil"/>
          <w:between w:val="nil"/>
        </w:pBdr>
        <w:tabs>
          <w:tab w:val="left" w:pos="1248"/>
        </w:tabs>
        <w:spacing w:after="0"/>
        <w:jc w:val="left"/>
        <w:rPr>
          <w:color w:val="000000"/>
        </w:rPr>
      </w:pPr>
      <w:r>
        <w:rPr>
          <w:rFonts w:ascii="Times New Roman" w:eastAsia="Times New Roman" w:hAnsi="Times New Roman" w:cs="Times New Roman"/>
          <w:color w:val="000000"/>
        </w:rPr>
        <w:t>Interfaces de usuario intuitiva.</w:t>
      </w:r>
    </w:p>
    <w:p w14:paraId="312F30B5" w14:textId="77777777" w:rsidR="005B1C15" w:rsidRDefault="00056AD6">
      <w:pPr>
        <w:numPr>
          <w:ilvl w:val="0"/>
          <w:numId w:val="4"/>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El aplicativo debe contar con un sistema de validación de sesión.</w:t>
      </w:r>
    </w:p>
    <w:p w14:paraId="7A6C6ED6" w14:textId="77777777" w:rsidR="005B1C15" w:rsidRDefault="005B1C15">
      <w:pPr>
        <w:tabs>
          <w:tab w:val="left" w:pos="1248"/>
        </w:tabs>
        <w:ind w:firstLine="10"/>
        <w:jc w:val="left"/>
        <w:rPr>
          <w:rFonts w:ascii="Times New Roman" w:eastAsia="Times New Roman" w:hAnsi="Times New Roman" w:cs="Times New Roman"/>
        </w:rPr>
      </w:pPr>
    </w:p>
    <w:p w14:paraId="2CE4F4D7" w14:textId="77777777" w:rsidR="005B1C15" w:rsidRDefault="00056AD6">
      <w:pPr>
        <w:tabs>
          <w:tab w:val="left" w:pos="1248"/>
        </w:tabs>
        <w:ind w:left="1260"/>
        <w:jc w:val="left"/>
        <w:rPr>
          <w:rFonts w:ascii="Times New Roman" w:eastAsia="Times New Roman" w:hAnsi="Times New Roman" w:cs="Times New Roman"/>
        </w:rPr>
      </w:pPr>
      <w:r>
        <w:rPr>
          <w:rFonts w:ascii="Times New Roman" w:eastAsia="Times New Roman" w:hAnsi="Times New Roman" w:cs="Times New Roman"/>
        </w:rPr>
        <w:t>2.1.3 Suposiciones y Dependencias</w:t>
      </w:r>
    </w:p>
    <w:p w14:paraId="6691A190" w14:textId="77777777" w:rsidR="005B1C15" w:rsidRDefault="005B1C15">
      <w:pPr>
        <w:tabs>
          <w:tab w:val="left" w:pos="1248"/>
        </w:tabs>
        <w:ind w:firstLine="10"/>
        <w:jc w:val="left"/>
        <w:rPr>
          <w:rFonts w:ascii="Times New Roman" w:eastAsia="Times New Roman" w:hAnsi="Times New Roman" w:cs="Times New Roman"/>
        </w:rPr>
      </w:pPr>
    </w:p>
    <w:p w14:paraId="7BEFF9C2" w14:textId="77777777" w:rsidR="005B1C15" w:rsidRDefault="00056AD6">
      <w:pPr>
        <w:numPr>
          <w:ilvl w:val="0"/>
          <w:numId w:val="5"/>
        </w:numPr>
        <w:pBdr>
          <w:top w:val="nil"/>
          <w:left w:val="nil"/>
          <w:bottom w:val="nil"/>
          <w:right w:val="nil"/>
          <w:between w:val="nil"/>
        </w:pBdr>
        <w:tabs>
          <w:tab w:val="left" w:pos="1248"/>
        </w:tabs>
        <w:jc w:val="left"/>
        <w:rPr>
          <w:color w:val="000000"/>
        </w:rPr>
      </w:pPr>
      <w:r>
        <w:rPr>
          <w:rFonts w:ascii="Times New Roman" w:eastAsia="Times New Roman" w:hAnsi="Times New Roman" w:cs="Times New Roman"/>
          <w:color w:val="000000"/>
        </w:rPr>
        <w:t>La empresa debe contar con personas lo suficientemente capacitada para realizar las operaciones que provee el sistema.</w:t>
      </w:r>
    </w:p>
    <w:p w14:paraId="404D8F9F" w14:textId="77777777" w:rsidR="005B1C15" w:rsidRDefault="005B1C15">
      <w:pPr>
        <w:tabs>
          <w:tab w:val="left" w:pos="1248"/>
        </w:tabs>
        <w:ind w:left="0"/>
        <w:jc w:val="left"/>
        <w:rPr>
          <w:rFonts w:ascii="Times New Roman" w:eastAsia="Times New Roman" w:hAnsi="Times New Roman" w:cs="Times New Roman"/>
        </w:rPr>
      </w:pPr>
    </w:p>
    <w:p w14:paraId="7A8BA23F" w14:textId="77777777" w:rsidR="005B1C15" w:rsidRDefault="005B1C15">
      <w:pPr>
        <w:tabs>
          <w:tab w:val="left" w:pos="1248"/>
        </w:tabs>
        <w:ind w:left="0"/>
        <w:jc w:val="left"/>
        <w:rPr>
          <w:rFonts w:ascii="Times New Roman" w:eastAsia="Times New Roman" w:hAnsi="Times New Roman" w:cs="Times New Roman"/>
        </w:rPr>
      </w:pPr>
    </w:p>
    <w:p w14:paraId="59DC42C5" w14:textId="77777777" w:rsidR="005B1C15" w:rsidRDefault="005B1C15">
      <w:pPr>
        <w:tabs>
          <w:tab w:val="left" w:pos="1248"/>
        </w:tabs>
        <w:ind w:left="0"/>
        <w:jc w:val="left"/>
        <w:rPr>
          <w:rFonts w:ascii="Times New Roman" w:eastAsia="Times New Roman" w:hAnsi="Times New Roman" w:cs="Times New Roman"/>
        </w:rPr>
      </w:pPr>
    </w:p>
    <w:p w14:paraId="71FA7161" w14:textId="77777777" w:rsidR="005B1C15" w:rsidRDefault="005B1C15">
      <w:pPr>
        <w:tabs>
          <w:tab w:val="left" w:pos="1248"/>
        </w:tabs>
        <w:ind w:left="0"/>
        <w:jc w:val="left"/>
        <w:rPr>
          <w:rFonts w:ascii="Times New Roman" w:eastAsia="Times New Roman" w:hAnsi="Times New Roman" w:cs="Times New Roman"/>
        </w:rPr>
      </w:pPr>
    </w:p>
    <w:p w14:paraId="2FDC9312" w14:textId="77777777" w:rsidR="005B1C15" w:rsidRDefault="005B1C15">
      <w:pPr>
        <w:tabs>
          <w:tab w:val="left" w:pos="1248"/>
        </w:tabs>
        <w:ind w:left="0"/>
        <w:jc w:val="left"/>
        <w:rPr>
          <w:rFonts w:ascii="Times New Roman" w:eastAsia="Times New Roman" w:hAnsi="Times New Roman" w:cs="Times New Roman"/>
        </w:rPr>
      </w:pPr>
    </w:p>
    <w:p w14:paraId="3C02E4B1" w14:textId="77777777" w:rsidR="005B1C15" w:rsidRDefault="005B1C15">
      <w:pPr>
        <w:tabs>
          <w:tab w:val="left" w:pos="1248"/>
        </w:tabs>
        <w:ind w:left="0"/>
        <w:jc w:val="left"/>
        <w:rPr>
          <w:rFonts w:ascii="Times New Roman" w:eastAsia="Times New Roman" w:hAnsi="Times New Roman" w:cs="Times New Roman"/>
        </w:rPr>
      </w:pPr>
    </w:p>
    <w:p w14:paraId="560C3B42" w14:textId="77777777" w:rsidR="005B1C15" w:rsidRDefault="005B1C15">
      <w:pPr>
        <w:tabs>
          <w:tab w:val="left" w:pos="1248"/>
        </w:tabs>
        <w:ind w:left="0"/>
        <w:jc w:val="left"/>
        <w:rPr>
          <w:rFonts w:ascii="Times New Roman" w:eastAsia="Times New Roman" w:hAnsi="Times New Roman" w:cs="Times New Roman"/>
        </w:rPr>
      </w:pPr>
    </w:p>
    <w:p w14:paraId="2E4A2E77" w14:textId="77777777" w:rsidR="005B1C15" w:rsidRDefault="005B1C15">
      <w:pPr>
        <w:tabs>
          <w:tab w:val="left" w:pos="1248"/>
        </w:tabs>
        <w:ind w:left="0"/>
        <w:jc w:val="left"/>
        <w:rPr>
          <w:rFonts w:ascii="Times New Roman" w:eastAsia="Times New Roman" w:hAnsi="Times New Roman" w:cs="Times New Roman"/>
        </w:rPr>
      </w:pPr>
    </w:p>
    <w:p w14:paraId="6EE55CC0" w14:textId="77777777" w:rsidR="005B1C15" w:rsidRDefault="005B1C15">
      <w:pPr>
        <w:tabs>
          <w:tab w:val="left" w:pos="1248"/>
        </w:tabs>
        <w:ind w:left="0"/>
        <w:jc w:val="left"/>
        <w:rPr>
          <w:rFonts w:ascii="Times New Roman" w:eastAsia="Times New Roman" w:hAnsi="Times New Roman" w:cs="Times New Roman"/>
        </w:rPr>
      </w:pPr>
    </w:p>
    <w:p w14:paraId="70242390" w14:textId="77777777" w:rsidR="005B1C15" w:rsidRDefault="005B1C15">
      <w:pPr>
        <w:tabs>
          <w:tab w:val="left" w:pos="1248"/>
        </w:tabs>
        <w:ind w:left="0"/>
        <w:jc w:val="left"/>
        <w:rPr>
          <w:rFonts w:ascii="Times New Roman" w:eastAsia="Times New Roman" w:hAnsi="Times New Roman" w:cs="Times New Roman"/>
        </w:rPr>
      </w:pPr>
    </w:p>
    <w:p w14:paraId="35754838" w14:textId="77777777" w:rsidR="005B1C15" w:rsidRDefault="005B1C15">
      <w:pPr>
        <w:tabs>
          <w:tab w:val="left" w:pos="1248"/>
        </w:tabs>
        <w:ind w:left="0"/>
        <w:jc w:val="left"/>
        <w:rPr>
          <w:rFonts w:ascii="Times New Roman" w:eastAsia="Times New Roman" w:hAnsi="Times New Roman" w:cs="Times New Roman"/>
        </w:rPr>
      </w:pPr>
    </w:p>
    <w:p w14:paraId="6F605E63"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 xml:space="preserve">2.2 Requerimientos Específicos </w:t>
      </w:r>
    </w:p>
    <w:p w14:paraId="5F11F832" w14:textId="77777777" w:rsidR="005B1C15" w:rsidRDefault="005B1C15">
      <w:pPr>
        <w:tabs>
          <w:tab w:val="left" w:pos="1248"/>
        </w:tabs>
        <w:ind w:left="0"/>
        <w:jc w:val="left"/>
        <w:rPr>
          <w:rFonts w:ascii="Times New Roman" w:eastAsia="Times New Roman" w:hAnsi="Times New Roman" w:cs="Times New Roman"/>
        </w:rPr>
      </w:pPr>
    </w:p>
    <w:p w14:paraId="4F6B764C" w14:textId="77777777" w:rsidR="005B1C15" w:rsidRDefault="005B1C15">
      <w:pPr>
        <w:tabs>
          <w:tab w:val="left" w:pos="1248"/>
        </w:tabs>
        <w:ind w:left="630"/>
        <w:jc w:val="left"/>
        <w:rPr>
          <w:rFonts w:ascii="Times New Roman" w:eastAsia="Times New Roman" w:hAnsi="Times New Roman" w:cs="Times New Roman"/>
        </w:rPr>
      </w:pPr>
    </w:p>
    <w:p w14:paraId="68A61D2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2.2.1 Requerimientos Funcionales</w:t>
      </w:r>
    </w:p>
    <w:p w14:paraId="47B9F979" w14:textId="77777777" w:rsidR="005B1C15" w:rsidRDefault="005B1C15">
      <w:pPr>
        <w:tabs>
          <w:tab w:val="left" w:pos="1248"/>
        </w:tabs>
        <w:ind w:left="0"/>
        <w:jc w:val="left"/>
        <w:rPr>
          <w:rFonts w:ascii="Times New Roman" w:eastAsia="Times New Roman" w:hAnsi="Times New Roman" w:cs="Times New Roman"/>
        </w:rPr>
      </w:pPr>
    </w:p>
    <w:p w14:paraId="44A484A7" w14:textId="77777777" w:rsidR="005B1C15" w:rsidRDefault="005B1C15">
      <w:pPr>
        <w:tabs>
          <w:tab w:val="left" w:pos="1248"/>
        </w:tabs>
        <w:ind w:left="0"/>
        <w:jc w:val="left"/>
        <w:rPr>
          <w:rFonts w:ascii="Times New Roman" w:eastAsia="Times New Roman" w:hAnsi="Times New Roman" w:cs="Times New Roman"/>
        </w:rPr>
      </w:pPr>
    </w:p>
    <w:p w14:paraId="7681D182" w14:textId="77777777" w:rsidR="005B1C15" w:rsidRDefault="005B1C15">
      <w:pPr>
        <w:tabs>
          <w:tab w:val="left" w:pos="1248"/>
        </w:tabs>
        <w:ind w:left="0"/>
        <w:jc w:val="left"/>
        <w:rPr>
          <w:rFonts w:ascii="Times New Roman" w:eastAsia="Times New Roman" w:hAnsi="Times New Roman" w:cs="Times New Roman"/>
        </w:rPr>
      </w:pPr>
    </w:p>
    <w:p w14:paraId="6D4F5612" w14:textId="77777777" w:rsidR="005B1C15" w:rsidRDefault="005B1C15">
      <w:pPr>
        <w:tabs>
          <w:tab w:val="left" w:pos="1248"/>
        </w:tabs>
        <w:ind w:left="0"/>
        <w:jc w:val="left"/>
        <w:rPr>
          <w:rFonts w:ascii="Times New Roman" w:eastAsia="Times New Roman" w:hAnsi="Times New Roman" w:cs="Times New Roman"/>
        </w:rPr>
      </w:pPr>
    </w:p>
    <w:p w14:paraId="17A5D578" w14:textId="77777777" w:rsidR="005B1C15" w:rsidRDefault="005B1C15">
      <w:pPr>
        <w:tabs>
          <w:tab w:val="left" w:pos="1248"/>
        </w:tabs>
        <w:ind w:left="0"/>
        <w:jc w:val="left"/>
        <w:rPr>
          <w:rFonts w:ascii="Times New Roman" w:eastAsia="Times New Roman" w:hAnsi="Times New Roman" w:cs="Times New Roman"/>
        </w:rPr>
      </w:pPr>
    </w:p>
    <w:p w14:paraId="4FFB29D8"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Módulo Administrador</w:t>
      </w:r>
    </w:p>
    <w:p w14:paraId="718127B8" w14:textId="77777777" w:rsidR="005B1C15" w:rsidRDefault="005B1C15">
      <w:pPr>
        <w:tabs>
          <w:tab w:val="left" w:pos="1248"/>
        </w:tabs>
        <w:ind w:left="1080"/>
        <w:jc w:val="left"/>
        <w:rPr>
          <w:rFonts w:ascii="Times New Roman" w:eastAsia="Times New Roman" w:hAnsi="Times New Roman" w:cs="Times New Roman"/>
        </w:rPr>
      </w:pPr>
    </w:p>
    <w:tbl>
      <w:tblPr>
        <w:tblStyle w:val="af8"/>
        <w:tblW w:w="7414" w:type="dxa"/>
        <w:tblInd w:w="0" w:type="dxa"/>
        <w:tblLayout w:type="fixed"/>
        <w:tblLook w:val="0400" w:firstRow="0" w:lastRow="0" w:firstColumn="0" w:lastColumn="0" w:noHBand="0" w:noVBand="1"/>
      </w:tblPr>
      <w:tblGrid>
        <w:gridCol w:w="3060"/>
        <w:gridCol w:w="4354"/>
      </w:tblGrid>
      <w:tr w:rsidR="005B1C15" w14:paraId="1327F234" w14:textId="77777777">
        <w:trPr>
          <w:trHeight w:val="309"/>
        </w:trPr>
        <w:tc>
          <w:tcPr>
            <w:tcW w:w="3060" w:type="dxa"/>
            <w:tcBorders>
              <w:top w:val="nil"/>
              <w:left w:val="nil"/>
              <w:bottom w:val="nil"/>
              <w:right w:val="nil"/>
            </w:tcBorders>
            <w:shd w:val="clear" w:color="auto" w:fill="4F81BD"/>
            <w:vAlign w:val="bottom"/>
          </w:tcPr>
          <w:p w14:paraId="02DDBF6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00461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70A03E4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7E83766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46137A4" w14:textId="77777777" w:rsidR="005B1C15" w:rsidRDefault="005B1C15">
            <w:pPr>
              <w:spacing w:line="259" w:lineRule="auto"/>
              <w:ind w:firstLine="10"/>
              <w:rPr>
                <w:rFonts w:ascii="Times New Roman" w:eastAsia="Times New Roman" w:hAnsi="Times New Roman" w:cs="Times New Roman"/>
              </w:rPr>
            </w:pPr>
          </w:p>
        </w:tc>
      </w:tr>
      <w:tr w:rsidR="005B1C15" w14:paraId="318BCBBD"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E832B3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1E1156" w14:textId="77777777" w:rsidR="005B1C15" w:rsidRDefault="005B1C15">
            <w:pPr>
              <w:spacing w:line="259" w:lineRule="auto"/>
              <w:ind w:firstLine="10"/>
              <w:rPr>
                <w:rFonts w:ascii="Times New Roman" w:eastAsia="Times New Roman" w:hAnsi="Times New Roman" w:cs="Times New Roman"/>
              </w:rPr>
            </w:pPr>
          </w:p>
        </w:tc>
      </w:tr>
      <w:tr w:rsidR="005B1C15" w14:paraId="505D53E4"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B13CDA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C652A5" w14:textId="77777777" w:rsidR="005B1C15" w:rsidRDefault="005B1C15">
            <w:pPr>
              <w:spacing w:line="259" w:lineRule="auto"/>
              <w:ind w:right="42" w:firstLine="10"/>
              <w:rPr>
                <w:rFonts w:ascii="Times New Roman" w:eastAsia="Times New Roman" w:hAnsi="Times New Roman" w:cs="Times New Roman"/>
              </w:rPr>
            </w:pPr>
          </w:p>
        </w:tc>
      </w:tr>
      <w:tr w:rsidR="005B1C15" w14:paraId="51C2F5BE"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276824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1493D56" w14:textId="77777777" w:rsidR="005B1C15" w:rsidRDefault="005B1C15">
            <w:pPr>
              <w:spacing w:line="259" w:lineRule="auto"/>
              <w:ind w:firstLine="10"/>
              <w:rPr>
                <w:rFonts w:ascii="Times New Roman" w:eastAsia="Times New Roman" w:hAnsi="Times New Roman" w:cs="Times New Roman"/>
              </w:rPr>
            </w:pPr>
          </w:p>
        </w:tc>
      </w:tr>
      <w:tr w:rsidR="005B1C15" w14:paraId="03589C64"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5A4A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02784" w14:textId="77777777" w:rsidR="005B1C15" w:rsidRDefault="005B1C15">
            <w:pPr>
              <w:pBdr>
                <w:top w:val="nil"/>
                <w:left w:val="nil"/>
                <w:bottom w:val="nil"/>
                <w:right w:val="nil"/>
                <w:between w:val="nil"/>
              </w:pBdr>
              <w:ind w:left="405" w:right="0"/>
              <w:jc w:val="left"/>
              <w:rPr>
                <w:color w:val="000000"/>
              </w:rPr>
            </w:pPr>
          </w:p>
        </w:tc>
      </w:tr>
      <w:tr w:rsidR="005B1C15" w14:paraId="43A670A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79746C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28501E5" w14:textId="77777777" w:rsidR="005B1C15" w:rsidRDefault="005B1C15">
            <w:pPr>
              <w:spacing w:line="259" w:lineRule="auto"/>
              <w:ind w:firstLine="10"/>
              <w:rPr>
                <w:rFonts w:ascii="Times New Roman" w:eastAsia="Times New Roman" w:hAnsi="Times New Roman" w:cs="Times New Roman"/>
              </w:rPr>
            </w:pPr>
          </w:p>
        </w:tc>
      </w:tr>
    </w:tbl>
    <w:p w14:paraId="633C94EE" w14:textId="77777777" w:rsidR="005B1C15" w:rsidRDefault="005B1C15">
      <w:pPr>
        <w:tabs>
          <w:tab w:val="left" w:pos="1248"/>
        </w:tabs>
        <w:ind w:left="1080"/>
        <w:jc w:val="left"/>
        <w:rPr>
          <w:rFonts w:ascii="Times New Roman" w:eastAsia="Times New Roman" w:hAnsi="Times New Roman" w:cs="Times New Roman"/>
        </w:rPr>
      </w:pPr>
    </w:p>
    <w:p w14:paraId="262A4C46" w14:textId="77777777" w:rsidR="005B1C15" w:rsidRDefault="005B1C15">
      <w:pPr>
        <w:tabs>
          <w:tab w:val="left" w:pos="1248"/>
        </w:tabs>
        <w:ind w:left="1080"/>
        <w:jc w:val="left"/>
        <w:rPr>
          <w:rFonts w:ascii="Times New Roman" w:eastAsia="Times New Roman" w:hAnsi="Times New Roman" w:cs="Times New Roman"/>
        </w:rPr>
      </w:pPr>
    </w:p>
    <w:p w14:paraId="3FBCDCCA" w14:textId="77777777" w:rsidR="005B1C15" w:rsidRDefault="005B1C15">
      <w:pPr>
        <w:tabs>
          <w:tab w:val="left" w:pos="1248"/>
        </w:tabs>
        <w:ind w:left="1080"/>
        <w:jc w:val="left"/>
        <w:rPr>
          <w:rFonts w:ascii="Times New Roman" w:eastAsia="Times New Roman" w:hAnsi="Times New Roman" w:cs="Times New Roman"/>
        </w:rPr>
      </w:pPr>
    </w:p>
    <w:p w14:paraId="4B6F1689" w14:textId="77777777" w:rsidR="005B1C15" w:rsidRDefault="005B1C15">
      <w:pPr>
        <w:tabs>
          <w:tab w:val="left" w:pos="1248"/>
        </w:tabs>
        <w:ind w:left="1080"/>
        <w:jc w:val="left"/>
        <w:rPr>
          <w:rFonts w:ascii="Times New Roman" w:eastAsia="Times New Roman" w:hAnsi="Times New Roman" w:cs="Times New Roman"/>
        </w:rPr>
      </w:pPr>
    </w:p>
    <w:p w14:paraId="7FC067D9" w14:textId="77777777" w:rsidR="005B1C15" w:rsidRDefault="005B1C15">
      <w:pPr>
        <w:tabs>
          <w:tab w:val="left" w:pos="1248"/>
        </w:tabs>
        <w:ind w:left="1080"/>
        <w:jc w:val="left"/>
        <w:rPr>
          <w:rFonts w:ascii="Times New Roman" w:eastAsia="Times New Roman" w:hAnsi="Times New Roman" w:cs="Times New Roman"/>
        </w:rPr>
      </w:pPr>
    </w:p>
    <w:p w14:paraId="135CE71F" w14:textId="77777777" w:rsidR="005B1C15" w:rsidRDefault="005B1C15">
      <w:pPr>
        <w:tabs>
          <w:tab w:val="left" w:pos="1248"/>
        </w:tabs>
        <w:ind w:left="1080"/>
        <w:jc w:val="left"/>
        <w:rPr>
          <w:rFonts w:ascii="Times New Roman" w:eastAsia="Times New Roman" w:hAnsi="Times New Roman" w:cs="Times New Roman"/>
        </w:rPr>
      </w:pPr>
    </w:p>
    <w:p w14:paraId="6E1B4A54" w14:textId="77777777" w:rsidR="005B1C15" w:rsidRDefault="005B1C15">
      <w:pPr>
        <w:tabs>
          <w:tab w:val="left" w:pos="1248"/>
        </w:tabs>
        <w:ind w:left="1080"/>
        <w:jc w:val="left"/>
        <w:rPr>
          <w:rFonts w:ascii="Times New Roman" w:eastAsia="Times New Roman" w:hAnsi="Times New Roman" w:cs="Times New Roman"/>
        </w:rPr>
      </w:pPr>
    </w:p>
    <w:p w14:paraId="27FF6FF4" w14:textId="77777777" w:rsidR="005B1C15" w:rsidRDefault="005B1C15">
      <w:pPr>
        <w:tabs>
          <w:tab w:val="left" w:pos="1248"/>
        </w:tabs>
        <w:ind w:left="1080"/>
        <w:jc w:val="left"/>
        <w:rPr>
          <w:rFonts w:ascii="Times New Roman" w:eastAsia="Times New Roman" w:hAnsi="Times New Roman" w:cs="Times New Roman"/>
        </w:rPr>
      </w:pPr>
    </w:p>
    <w:p w14:paraId="0D76ABCD" w14:textId="77777777" w:rsidR="005B1C15" w:rsidRDefault="005B1C15">
      <w:pPr>
        <w:tabs>
          <w:tab w:val="left" w:pos="1248"/>
        </w:tabs>
        <w:ind w:left="1080"/>
        <w:jc w:val="left"/>
        <w:rPr>
          <w:rFonts w:ascii="Times New Roman" w:eastAsia="Times New Roman" w:hAnsi="Times New Roman" w:cs="Times New Roman"/>
        </w:rPr>
      </w:pPr>
    </w:p>
    <w:p w14:paraId="1CA987E1" w14:textId="77777777" w:rsidR="005B1C15" w:rsidRDefault="005B1C15">
      <w:pPr>
        <w:tabs>
          <w:tab w:val="left" w:pos="1248"/>
        </w:tabs>
        <w:ind w:left="1080"/>
        <w:jc w:val="left"/>
        <w:rPr>
          <w:rFonts w:ascii="Times New Roman" w:eastAsia="Times New Roman" w:hAnsi="Times New Roman" w:cs="Times New Roman"/>
        </w:rPr>
      </w:pPr>
    </w:p>
    <w:p w14:paraId="2ECE8341" w14:textId="77777777" w:rsidR="005B1C15" w:rsidRDefault="005B1C15">
      <w:pPr>
        <w:tabs>
          <w:tab w:val="left" w:pos="1248"/>
        </w:tabs>
        <w:ind w:left="1080"/>
        <w:jc w:val="left"/>
        <w:rPr>
          <w:rFonts w:ascii="Times New Roman" w:eastAsia="Times New Roman" w:hAnsi="Times New Roman" w:cs="Times New Roman"/>
        </w:rPr>
      </w:pPr>
    </w:p>
    <w:p w14:paraId="438E1726" w14:textId="77777777" w:rsidR="005B1C15" w:rsidRDefault="005B1C15">
      <w:pPr>
        <w:tabs>
          <w:tab w:val="left" w:pos="1248"/>
        </w:tabs>
        <w:ind w:left="1080"/>
        <w:jc w:val="left"/>
        <w:rPr>
          <w:rFonts w:ascii="Times New Roman" w:eastAsia="Times New Roman" w:hAnsi="Times New Roman" w:cs="Times New Roman"/>
        </w:rPr>
      </w:pPr>
    </w:p>
    <w:p w14:paraId="3D1AF209" w14:textId="77777777" w:rsidR="005B1C15" w:rsidRDefault="005B1C15">
      <w:pPr>
        <w:tabs>
          <w:tab w:val="left" w:pos="1248"/>
        </w:tabs>
        <w:ind w:left="1080"/>
        <w:jc w:val="left"/>
        <w:rPr>
          <w:rFonts w:ascii="Times New Roman" w:eastAsia="Times New Roman" w:hAnsi="Times New Roman" w:cs="Times New Roman"/>
        </w:rPr>
      </w:pPr>
    </w:p>
    <w:tbl>
      <w:tblPr>
        <w:tblStyle w:val="af9"/>
        <w:tblW w:w="7414" w:type="dxa"/>
        <w:tblInd w:w="0" w:type="dxa"/>
        <w:tblLayout w:type="fixed"/>
        <w:tblLook w:val="0400" w:firstRow="0" w:lastRow="0" w:firstColumn="0" w:lastColumn="0" w:noHBand="0" w:noVBand="1"/>
      </w:tblPr>
      <w:tblGrid>
        <w:gridCol w:w="3060"/>
        <w:gridCol w:w="4354"/>
      </w:tblGrid>
      <w:tr w:rsidR="005B1C15" w14:paraId="573343A4" w14:textId="77777777">
        <w:trPr>
          <w:trHeight w:val="360"/>
        </w:trPr>
        <w:tc>
          <w:tcPr>
            <w:tcW w:w="3060" w:type="dxa"/>
            <w:tcBorders>
              <w:top w:val="nil"/>
              <w:left w:val="nil"/>
              <w:bottom w:val="nil"/>
              <w:right w:val="nil"/>
            </w:tcBorders>
            <w:shd w:val="clear" w:color="auto" w:fill="4F81BD"/>
            <w:vAlign w:val="bottom"/>
          </w:tcPr>
          <w:p w14:paraId="4DC405F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74255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2E4B5D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4B6DE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6826189" w14:textId="77777777" w:rsidR="005B1C15" w:rsidRDefault="005B1C15">
            <w:pPr>
              <w:spacing w:line="259" w:lineRule="auto"/>
              <w:ind w:firstLine="10"/>
              <w:rPr>
                <w:rFonts w:ascii="Times New Roman" w:eastAsia="Times New Roman" w:hAnsi="Times New Roman" w:cs="Times New Roman"/>
              </w:rPr>
            </w:pPr>
          </w:p>
        </w:tc>
      </w:tr>
      <w:tr w:rsidR="005B1C15" w14:paraId="698B539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B20B04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0167B7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Elaborar las órdenes de compra respectiva en el sistema interno</w:t>
            </w:r>
          </w:p>
        </w:tc>
      </w:tr>
      <w:tr w:rsidR="005B1C15" w14:paraId="5A7E459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1123C5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3A0CA5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jefe de logística ingresa al sistema para corroborar el proceso de compras y así poder asignar a los resultados obtenidos a unos de sus asistentes.</w:t>
            </w:r>
          </w:p>
        </w:tc>
      </w:tr>
      <w:tr w:rsidR="005B1C15" w14:paraId="1EDEC26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3F91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C6ACC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Requerimientos de compras de materias primas, insumos, suministros, repuestos, entre otros.</w:t>
            </w:r>
          </w:p>
        </w:tc>
      </w:tr>
      <w:tr w:rsidR="005B1C15" w14:paraId="751820E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2D3E1A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584720C"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Revisión, aprobación y generación de las ordenes de compra registradas en el sistema.</w:t>
            </w:r>
          </w:p>
        </w:tc>
      </w:tr>
      <w:tr w:rsidR="005B1C15" w14:paraId="665FF57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39B349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E17E95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0A58B2EC" w14:textId="77777777" w:rsidR="005B1C15" w:rsidRDefault="005B1C15">
      <w:pPr>
        <w:tabs>
          <w:tab w:val="left" w:pos="1248"/>
        </w:tabs>
        <w:ind w:left="0"/>
        <w:jc w:val="left"/>
        <w:rPr>
          <w:rFonts w:ascii="Times New Roman" w:eastAsia="Times New Roman" w:hAnsi="Times New Roman" w:cs="Times New Roman"/>
        </w:rPr>
      </w:pPr>
    </w:p>
    <w:p w14:paraId="07D4AF4D" w14:textId="77777777" w:rsidR="005B1C15" w:rsidRDefault="005B1C15">
      <w:pPr>
        <w:tabs>
          <w:tab w:val="left" w:pos="1248"/>
        </w:tabs>
        <w:ind w:left="1080"/>
        <w:jc w:val="left"/>
        <w:rPr>
          <w:rFonts w:ascii="Times New Roman" w:eastAsia="Times New Roman" w:hAnsi="Times New Roman" w:cs="Times New Roman"/>
        </w:rPr>
      </w:pPr>
    </w:p>
    <w:tbl>
      <w:tblPr>
        <w:tblStyle w:val="afa"/>
        <w:tblW w:w="7414" w:type="dxa"/>
        <w:tblInd w:w="0" w:type="dxa"/>
        <w:tblLayout w:type="fixed"/>
        <w:tblLook w:val="0400" w:firstRow="0" w:lastRow="0" w:firstColumn="0" w:lastColumn="0" w:noHBand="0" w:noVBand="1"/>
      </w:tblPr>
      <w:tblGrid>
        <w:gridCol w:w="3060"/>
        <w:gridCol w:w="4354"/>
      </w:tblGrid>
      <w:tr w:rsidR="005B1C15" w14:paraId="78B34369" w14:textId="77777777">
        <w:trPr>
          <w:trHeight w:val="360"/>
        </w:trPr>
        <w:tc>
          <w:tcPr>
            <w:tcW w:w="3060" w:type="dxa"/>
            <w:tcBorders>
              <w:top w:val="nil"/>
              <w:left w:val="nil"/>
              <w:bottom w:val="nil"/>
              <w:right w:val="nil"/>
            </w:tcBorders>
            <w:shd w:val="clear" w:color="auto" w:fill="4F81BD"/>
            <w:vAlign w:val="bottom"/>
          </w:tcPr>
          <w:p w14:paraId="0555CCD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7A0A3A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0DFD7F6"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02E1C1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53F95FD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Revisión, aprobación y generación de órdenes de compra</w:t>
            </w:r>
          </w:p>
        </w:tc>
      </w:tr>
      <w:tr w:rsidR="005B1C15" w14:paraId="0473CE75"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66CCC1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6DD578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Enviar las órdenes de compra a los respectivos proveedores para la atención respectiva.</w:t>
            </w:r>
          </w:p>
        </w:tc>
      </w:tr>
      <w:tr w:rsidR="005B1C15" w14:paraId="1EBE0DB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C40E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15A42B6"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El asistente de logística ingresa a la interfaz de proceso de envíos de órdenes de compras, de esa manera poder enviar las órdenes a los respectivos proveedores para la atención respectiva.</w:t>
            </w:r>
          </w:p>
        </w:tc>
      </w:tr>
      <w:tr w:rsidR="005B1C15" w14:paraId="3B83147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C2212C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236630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 previa revisión y aprobación por parte del jefe de logística</w:t>
            </w:r>
          </w:p>
        </w:tc>
      </w:tr>
      <w:tr w:rsidR="005B1C15" w14:paraId="0225E868" w14:textId="77777777">
        <w:trPr>
          <w:trHeight w:val="939"/>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EB5B1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6022DB" w14:textId="77777777" w:rsidR="005B1C15" w:rsidRDefault="00056AD6">
            <w:pPr>
              <w:numPr>
                <w:ilvl w:val="0"/>
                <w:numId w:val="2"/>
              </w:numPr>
              <w:pBdr>
                <w:top w:val="nil"/>
                <w:left w:val="nil"/>
                <w:bottom w:val="nil"/>
                <w:right w:val="nil"/>
                <w:between w:val="nil"/>
              </w:pBdr>
              <w:ind w:right="0"/>
              <w:jc w:val="left"/>
              <w:rPr>
                <w:color w:val="000000"/>
              </w:rPr>
            </w:pPr>
            <w:r>
              <w:rPr>
                <w:rFonts w:ascii="Times New Roman" w:eastAsia="Times New Roman" w:hAnsi="Times New Roman" w:cs="Times New Roman"/>
                <w:color w:val="000000"/>
              </w:rPr>
              <w:t>Mensaje con confirmación al correo electrónico dirigido al administrador o encargado de compras y al proveedor.</w:t>
            </w:r>
          </w:p>
        </w:tc>
      </w:tr>
      <w:tr w:rsidR="005B1C15" w14:paraId="53D7DF1E"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3517DC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85304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1B977777" w14:textId="77777777" w:rsidR="005B1C15" w:rsidRDefault="005B1C15">
      <w:pPr>
        <w:tabs>
          <w:tab w:val="left" w:pos="1248"/>
        </w:tabs>
        <w:ind w:left="1080"/>
        <w:jc w:val="left"/>
        <w:rPr>
          <w:rFonts w:ascii="Times New Roman" w:eastAsia="Times New Roman" w:hAnsi="Times New Roman" w:cs="Times New Roman"/>
        </w:rPr>
      </w:pPr>
    </w:p>
    <w:p w14:paraId="1CCEC37C" w14:textId="77777777" w:rsidR="005B1C15" w:rsidRDefault="005B1C15">
      <w:pPr>
        <w:tabs>
          <w:tab w:val="left" w:pos="1248"/>
        </w:tabs>
        <w:ind w:left="1080"/>
        <w:jc w:val="left"/>
        <w:rPr>
          <w:rFonts w:ascii="Times New Roman" w:eastAsia="Times New Roman" w:hAnsi="Times New Roman" w:cs="Times New Roman"/>
        </w:rPr>
      </w:pPr>
    </w:p>
    <w:p w14:paraId="432E28D0" w14:textId="77777777" w:rsidR="005B1C15" w:rsidRDefault="005B1C15">
      <w:pPr>
        <w:tabs>
          <w:tab w:val="left" w:pos="1248"/>
        </w:tabs>
        <w:ind w:left="1080"/>
        <w:jc w:val="left"/>
        <w:rPr>
          <w:rFonts w:ascii="Times New Roman" w:eastAsia="Times New Roman" w:hAnsi="Times New Roman" w:cs="Times New Roman"/>
        </w:rPr>
      </w:pPr>
    </w:p>
    <w:p w14:paraId="5CE09950"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Operaciones</w:t>
      </w:r>
    </w:p>
    <w:p w14:paraId="2F668587" w14:textId="77777777" w:rsidR="005B1C15" w:rsidRDefault="005B1C15">
      <w:pPr>
        <w:tabs>
          <w:tab w:val="left" w:pos="1248"/>
        </w:tabs>
        <w:ind w:left="1080"/>
        <w:jc w:val="left"/>
        <w:rPr>
          <w:rFonts w:ascii="Times New Roman" w:eastAsia="Times New Roman" w:hAnsi="Times New Roman" w:cs="Times New Roman"/>
        </w:rPr>
      </w:pPr>
    </w:p>
    <w:p w14:paraId="0B1D625D" w14:textId="77777777" w:rsidR="005B1C15" w:rsidRDefault="005B1C15">
      <w:pPr>
        <w:tabs>
          <w:tab w:val="left" w:pos="1248"/>
        </w:tabs>
        <w:ind w:left="1080"/>
        <w:jc w:val="left"/>
        <w:rPr>
          <w:rFonts w:ascii="Times New Roman" w:eastAsia="Times New Roman" w:hAnsi="Times New Roman" w:cs="Times New Roman"/>
        </w:rPr>
      </w:pPr>
    </w:p>
    <w:tbl>
      <w:tblPr>
        <w:tblStyle w:val="afb"/>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55"/>
        <w:gridCol w:w="105"/>
        <w:gridCol w:w="5778"/>
      </w:tblGrid>
      <w:tr w:rsidR="005B1C15" w14:paraId="7B9C0F7B" w14:textId="77777777">
        <w:trPr>
          <w:trHeight w:val="615"/>
        </w:trPr>
        <w:tc>
          <w:tcPr>
            <w:tcW w:w="3060" w:type="dxa"/>
            <w:gridSpan w:val="2"/>
            <w:tcBorders>
              <w:top w:val="nil"/>
              <w:left w:val="nil"/>
              <w:bottom w:val="nil"/>
              <w:right w:val="nil"/>
            </w:tcBorders>
            <w:shd w:val="clear" w:color="auto" w:fill="4F81BD"/>
            <w:tcMar>
              <w:top w:w="140" w:type="dxa"/>
              <w:left w:w="100" w:type="dxa"/>
              <w:bottom w:w="0" w:type="dxa"/>
              <w:right w:w="60" w:type="dxa"/>
            </w:tcMar>
            <w:vAlign w:val="bottom"/>
          </w:tcPr>
          <w:p w14:paraId="015346D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72D1F475"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RF01 </w:t>
            </w:r>
          </w:p>
        </w:tc>
      </w:tr>
      <w:tr w:rsidR="005B1C15" w14:paraId="56B950FB" w14:textId="77777777">
        <w:trPr>
          <w:trHeight w:val="40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2D0AEB7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6F882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735E138C" w14:textId="77777777">
        <w:trPr>
          <w:trHeight w:val="69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E6480E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10B10D7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al equipo y/o herramienta que procesara la orden</w:t>
            </w:r>
          </w:p>
        </w:tc>
      </w:tr>
      <w:tr w:rsidR="005B1C15" w14:paraId="6EEDAF0B" w14:textId="77777777">
        <w:trPr>
          <w:trHeight w:val="97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7B20DE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6F4F8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Al llegar una orden de producción el sistema asignara una maquina o varias, o en su caso un grupo de personas a la elaboración del producto</w:t>
            </w:r>
          </w:p>
        </w:tc>
      </w:tr>
      <w:tr w:rsidR="005B1C15" w14:paraId="4B18E275" w14:textId="77777777">
        <w:trPr>
          <w:trHeight w:val="60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F613ED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40B3C1A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producción de embutido</w:t>
            </w:r>
          </w:p>
        </w:tc>
      </w:tr>
      <w:tr w:rsidR="005B1C15" w14:paraId="3740A5F1" w14:textId="77777777">
        <w:trPr>
          <w:trHeight w:val="525"/>
        </w:trPr>
        <w:tc>
          <w:tcPr>
            <w:tcW w:w="2955"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14B4849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C4F3F6A"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Equipo o herramienta con la orden asignada</w:t>
            </w:r>
          </w:p>
        </w:tc>
      </w:tr>
      <w:tr w:rsidR="005B1C15" w14:paraId="79CADC12" w14:textId="77777777">
        <w:trPr>
          <w:trHeight w:val="420"/>
        </w:trPr>
        <w:tc>
          <w:tcPr>
            <w:tcW w:w="2955"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462ADFB3"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883" w:type="dxa"/>
            <w:gridSpan w:val="2"/>
            <w:tcBorders>
              <w:top w:val="nil"/>
              <w:left w:val="nil"/>
              <w:bottom w:val="single" w:sz="8" w:space="0" w:color="95B3D7"/>
              <w:right w:val="single" w:sz="8" w:space="0" w:color="95B3D7"/>
            </w:tcBorders>
            <w:tcMar>
              <w:top w:w="140" w:type="dxa"/>
              <w:left w:w="100" w:type="dxa"/>
              <w:bottom w:w="0" w:type="dxa"/>
              <w:right w:w="60" w:type="dxa"/>
            </w:tcMar>
            <w:vAlign w:val="bottom"/>
          </w:tcPr>
          <w:p w14:paraId="75D4A50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6698E1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A7D8D7B"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DA98245"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c"/>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721A9551"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AF7820E"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04454FF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RF02 </w:t>
            </w:r>
          </w:p>
        </w:tc>
      </w:tr>
      <w:tr w:rsidR="005B1C15" w14:paraId="5F5D1FD2"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00DF40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FC04D2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Revisión de stock de insumos</w:t>
            </w:r>
          </w:p>
        </w:tc>
      </w:tr>
      <w:tr w:rsidR="005B1C15" w14:paraId="58327CE7"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129A9F4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50DD632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Verificar que el producto ingresado al área cuente con insumos necesarios para su elaboración</w:t>
            </w:r>
          </w:p>
        </w:tc>
      </w:tr>
      <w:tr w:rsidR="005B1C15" w14:paraId="2EDB1610"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3EE95A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12F07C3E"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orden de producción generara una revisión del sistema para que verifique si existen insumos suficientes para su elaboración</w:t>
            </w:r>
          </w:p>
        </w:tc>
      </w:tr>
      <w:tr w:rsidR="005B1C15" w14:paraId="3142DE3F"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25EA3E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2679FF4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Numero de insumos</w:t>
            </w:r>
          </w:p>
        </w:tc>
      </w:tr>
      <w:tr w:rsidR="005B1C15" w14:paraId="5163DB3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D54EB1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6DCC4AF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Alerta o no de falta de insumos</w:t>
            </w:r>
          </w:p>
        </w:tc>
      </w:tr>
      <w:tr w:rsidR="005B1C15" w14:paraId="09D08977"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7EDC9FF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0F1DDA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0364637" w14:textId="77777777" w:rsidR="005B1C15" w:rsidRDefault="005B1C15">
      <w:pPr>
        <w:tabs>
          <w:tab w:val="left" w:pos="1248"/>
        </w:tabs>
        <w:spacing w:before="240" w:after="0" w:line="276" w:lineRule="auto"/>
        <w:ind w:left="0" w:right="0"/>
        <w:jc w:val="left"/>
        <w:rPr>
          <w:rFonts w:ascii="Times New Roman" w:eastAsia="Times New Roman" w:hAnsi="Times New Roman" w:cs="Times New Roman"/>
        </w:rPr>
      </w:pPr>
    </w:p>
    <w:tbl>
      <w:tblPr>
        <w:tblStyle w:val="afd"/>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2251D3DC"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5D30775B"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275FD3EC"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RF03 </w:t>
            </w:r>
          </w:p>
        </w:tc>
      </w:tr>
      <w:tr w:rsidR="005B1C15" w14:paraId="77319F79"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38397192"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EC6AEE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Empaquetamiento de productos</w:t>
            </w:r>
          </w:p>
        </w:tc>
      </w:tr>
      <w:tr w:rsidR="005B1C15" w14:paraId="1070DE84" w14:textId="77777777">
        <w:trPr>
          <w:trHeight w:val="69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45BFDBF1"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65977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cada producto a un paquete para su movilización a Ventas</w:t>
            </w:r>
          </w:p>
        </w:tc>
      </w:tr>
      <w:tr w:rsidR="005B1C15" w14:paraId="1A95E641"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5515349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29902987"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Cada producto que llegue será asignado a un paquete siendo el sistema el encargado de verificar el número exacto de productos por paquete</w:t>
            </w:r>
          </w:p>
        </w:tc>
      </w:tr>
      <w:tr w:rsidR="005B1C15" w14:paraId="337F97E4"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3AF06A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C9F39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 elaborado</w:t>
            </w:r>
          </w:p>
        </w:tc>
      </w:tr>
      <w:tr w:rsidR="005B1C15" w14:paraId="6F3A3AA0"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F2D3A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3EAF897C"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0BC6C949"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27E8118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CF41B4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6424B73B" w14:textId="77777777" w:rsidR="005B1C15" w:rsidRDefault="005B1C15">
      <w:pPr>
        <w:tabs>
          <w:tab w:val="left" w:pos="1248"/>
        </w:tabs>
        <w:spacing w:before="240" w:after="240"/>
        <w:ind w:left="0" w:right="0"/>
        <w:jc w:val="left"/>
        <w:rPr>
          <w:rFonts w:ascii="Times New Roman" w:eastAsia="Times New Roman" w:hAnsi="Times New Roman" w:cs="Times New Roman"/>
        </w:rPr>
      </w:pPr>
    </w:p>
    <w:p w14:paraId="6F9637B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e"/>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060"/>
        <w:gridCol w:w="5778"/>
      </w:tblGrid>
      <w:tr w:rsidR="005B1C15" w14:paraId="150397F0" w14:textId="77777777">
        <w:trPr>
          <w:trHeight w:val="615"/>
        </w:trPr>
        <w:tc>
          <w:tcPr>
            <w:tcW w:w="3060" w:type="dxa"/>
            <w:tcBorders>
              <w:top w:val="nil"/>
              <w:left w:val="nil"/>
              <w:bottom w:val="nil"/>
              <w:right w:val="nil"/>
            </w:tcBorders>
            <w:shd w:val="clear" w:color="auto" w:fill="4F81BD"/>
            <w:tcMar>
              <w:top w:w="140" w:type="dxa"/>
              <w:left w:w="100" w:type="dxa"/>
              <w:bottom w:w="0" w:type="dxa"/>
              <w:right w:w="60" w:type="dxa"/>
            </w:tcMar>
            <w:vAlign w:val="bottom"/>
          </w:tcPr>
          <w:p w14:paraId="70E51750" w14:textId="77777777" w:rsidR="005B1C15" w:rsidRDefault="00056AD6">
            <w:pPr>
              <w:tabs>
                <w:tab w:val="left" w:pos="1248"/>
              </w:tabs>
              <w:spacing w:line="276" w:lineRule="auto"/>
              <w:ind w:left="0" w:right="1460"/>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5778" w:type="dxa"/>
            <w:tcBorders>
              <w:top w:val="nil"/>
              <w:left w:val="nil"/>
              <w:bottom w:val="nil"/>
              <w:right w:val="nil"/>
            </w:tcBorders>
            <w:shd w:val="clear" w:color="auto" w:fill="4F81BD"/>
            <w:tcMar>
              <w:top w:w="140" w:type="dxa"/>
              <w:left w:w="100" w:type="dxa"/>
              <w:bottom w:w="0" w:type="dxa"/>
              <w:right w:w="60" w:type="dxa"/>
            </w:tcMar>
            <w:vAlign w:val="bottom"/>
          </w:tcPr>
          <w:p w14:paraId="1FBC472F"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RF04 </w:t>
            </w:r>
          </w:p>
        </w:tc>
      </w:tr>
      <w:tr w:rsidR="005B1C15" w14:paraId="77283A48" w14:textId="77777777">
        <w:trPr>
          <w:trHeight w:val="40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45E89F1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82B109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3AC2048B" w14:textId="77777777">
        <w:trPr>
          <w:trHeight w:val="96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5D50DC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22E06A8"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una orden de depósito a un paquete con productos ya etiquetados y empaquetados</w:t>
            </w:r>
          </w:p>
        </w:tc>
      </w:tr>
      <w:tr w:rsidR="005B1C15" w14:paraId="713FE177" w14:textId="77777777">
        <w:trPr>
          <w:trHeight w:val="97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4035141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F50FE7D"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numero de paquetes ya estén listos el sistema les asignara un deposito para que estén guardadas hasta su distribución</w:t>
            </w:r>
          </w:p>
        </w:tc>
      </w:tr>
      <w:tr w:rsidR="005B1C15" w14:paraId="3737648D" w14:textId="77777777">
        <w:trPr>
          <w:trHeight w:val="60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3AB98D30"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B6A471F"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paquete de productos</w:t>
            </w:r>
          </w:p>
        </w:tc>
      </w:tr>
      <w:tr w:rsidR="005B1C15" w14:paraId="73CE95AF" w14:textId="77777777">
        <w:trPr>
          <w:trHeight w:val="525"/>
        </w:trPr>
        <w:tc>
          <w:tcPr>
            <w:tcW w:w="306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63194B7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5C70F0B1"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Orden de depósito</w:t>
            </w:r>
          </w:p>
        </w:tc>
      </w:tr>
      <w:tr w:rsidR="005B1C15" w14:paraId="6B8D5B4E" w14:textId="77777777">
        <w:trPr>
          <w:trHeight w:val="420"/>
        </w:trPr>
        <w:tc>
          <w:tcPr>
            <w:tcW w:w="306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57513D2E"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77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62A4E90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28F4B965" w14:textId="77777777" w:rsidR="005B1C15" w:rsidRDefault="00056AD6">
      <w:pPr>
        <w:tabs>
          <w:tab w:val="left" w:pos="1248"/>
        </w:tabs>
        <w:spacing w:before="240" w:after="240"/>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4F792D7C" w14:textId="77777777" w:rsidR="005B1C15" w:rsidRDefault="00056AD6">
      <w:pPr>
        <w:tabs>
          <w:tab w:val="left" w:pos="1248"/>
        </w:tabs>
        <w:spacing w:before="240" w:after="0" w:line="276"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tbl>
      <w:tblPr>
        <w:tblStyle w:val="aff"/>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240"/>
        <w:gridCol w:w="5598"/>
      </w:tblGrid>
      <w:tr w:rsidR="005B1C15" w14:paraId="133C8863" w14:textId="77777777">
        <w:trPr>
          <w:trHeight w:val="615"/>
        </w:trPr>
        <w:tc>
          <w:tcPr>
            <w:tcW w:w="3240" w:type="dxa"/>
            <w:tcBorders>
              <w:top w:val="nil"/>
              <w:left w:val="nil"/>
              <w:bottom w:val="nil"/>
              <w:right w:val="nil"/>
            </w:tcBorders>
            <w:shd w:val="clear" w:color="auto" w:fill="4F81BD"/>
            <w:tcMar>
              <w:top w:w="140" w:type="dxa"/>
              <w:left w:w="100" w:type="dxa"/>
              <w:bottom w:w="0" w:type="dxa"/>
              <w:right w:w="60" w:type="dxa"/>
            </w:tcMar>
            <w:vAlign w:val="bottom"/>
          </w:tcPr>
          <w:p w14:paraId="76D2C70F" w14:textId="77777777" w:rsidR="005B1C15" w:rsidRDefault="00056AD6">
            <w:pPr>
              <w:tabs>
                <w:tab w:val="left" w:pos="1248"/>
              </w:tabs>
              <w:spacing w:line="276" w:lineRule="auto"/>
              <w:ind w:left="0" w:right="1460"/>
              <w:jc w:val="left"/>
              <w:rPr>
                <w:rFonts w:ascii="Times New Roman" w:eastAsia="Times New Roman" w:hAnsi="Times New Roman" w:cs="Times New Roman"/>
                <w:color w:val="FFFFFF"/>
              </w:rPr>
            </w:pPr>
            <w:r>
              <w:rPr>
                <w:rFonts w:ascii="Times New Roman" w:eastAsia="Times New Roman" w:hAnsi="Times New Roman" w:cs="Times New Roman"/>
                <w:b/>
                <w:color w:val="FFFFFF"/>
              </w:rPr>
              <w:t>Código del Requerimiento</w:t>
            </w:r>
          </w:p>
        </w:tc>
        <w:tc>
          <w:tcPr>
            <w:tcW w:w="5598" w:type="dxa"/>
            <w:tcBorders>
              <w:top w:val="nil"/>
              <w:left w:val="nil"/>
              <w:bottom w:val="nil"/>
              <w:right w:val="nil"/>
            </w:tcBorders>
            <w:shd w:val="clear" w:color="auto" w:fill="4F81BD"/>
            <w:tcMar>
              <w:top w:w="140" w:type="dxa"/>
              <w:left w:w="100" w:type="dxa"/>
              <w:bottom w:w="0" w:type="dxa"/>
              <w:right w:w="60" w:type="dxa"/>
            </w:tcMar>
            <w:vAlign w:val="bottom"/>
          </w:tcPr>
          <w:p w14:paraId="0F2B8290" w14:textId="77777777" w:rsidR="005B1C15" w:rsidRDefault="00056AD6">
            <w:pPr>
              <w:tabs>
                <w:tab w:val="left" w:pos="1248"/>
              </w:tabs>
              <w:spacing w:line="276" w:lineRule="auto"/>
              <w:ind w:left="0" w:right="1460"/>
              <w:rPr>
                <w:rFonts w:ascii="Times New Roman" w:eastAsia="Times New Roman" w:hAnsi="Times New Roman" w:cs="Times New Roman"/>
                <w:b/>
                <w:color w:val="FFFFFF"/>
              </w:rPr>
            </w:pPr>
            <w:r>
              <w:rPr>
                <w:rFonts w:ascii="Times New Roman" w:eastAsia="Times New Roman" w:hAnsi="Times New Roman" w:cs="Times New Roman"/>
                <w:b/>
                <w:color w:val="FFFFFF"/>
              </w:rPr>
              <w:t xml:space="preserve">RF05 </w:t>
            </w:r>
          </w:p>
        </w:tc>
      </w:tr>
      <w:tr w:rsidR="005B1C15" w14:paraId="0F7B2664" w14:textId="77777777">
        <w:trPr>
          <w:trHeight w:val="40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vAlign w:val="bottom"/>
          </w:tcPr>
          <w:p w14:paraId="1448E8AD"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4C12FCDA"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Asignación de etiquetado</w:t>
            </w:r>
          </w:p>
        </w:tc>
      </w:tr>
      <w:tr w:rsidR="005B1C15" w14:paraId="6B43E290" w14:textId="77777777">
        <w:trPr>
          <w:trHeight w:val="69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027C9316"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002374C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Asignar la información de etiquetado a cada producto</w:t>
            </w:r>
          </w:p>
        </w:tc>
      </w:tr>
      <w:tr w:rsidR="005B1C15" w14:paraId="6EBD2899" w14:textId="77777777">
        <w:trPr>
          <w:trHeight w:val="97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657B135"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0D361480" w14:textId="77777777" w:rsidR="005B1C15" w:rsidRDefault="00056AD6">
            <w:pPr>
              <w:tabs>
                <w:tab w:val="left" w:pos="1248"/>
              </w:tabs>
              <w:spacing w:line="276" w:lineRule="auto"/>
              <w:ind w:left="0" w:right="40"/>
              <w:rPr>
                <w:rFonts w:ascii="Times New Roman" w:eastAsia="Times New Roman" w:hAnsi="Times New Roman" w:cs="Times New Roman"/>
              </w:rPr>
            </w:pPr>
            <w:r>
              <w:rPr>
                <w:rFonts w:ascii="Times New Roman" w:eastAsia="Times New Roman" w:hAnsi="Times New Roman" w:cs="Times New Roman"/>
              </w:rPr>
              <w:t>Cuando un producto llegue completamente listo el sistema generara un código para asignarlo junto con la información restante de etiqueta para asignarle</w:t>
            </w:r>
          </w:p>
        </w:tc>
      </w:tr>
      <w:tr w:rsidR="005B1C15" w14:paraId="3E0A2073" w14:textId="77777777">
        <w:trPr>
          <w:trHeight w:val="60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tcPr>
          <w:p w14:paraId="69CB54F7"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38876A69"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producto</w:t>
            </w:r>
          </w:p>
        </w:tc>
      </w:tr>
      <w:tr w:rsidR="005B1C15" w14:paraId="787FFA6E" w14:textId="77777777">
        <w:trPr>
          <w:trHeight w:val="525"/>
        </w:trPr>
        <w:tc>
          <w:tcPr>
            <w:tcW w:w="3240" w:type="dxa"/>
            <w:tcBorders>
              <w:top w:val="nil"/>
              <w:left w:val="single" w:sz="8" w:space="0" w:color="95B3D7"/>
              <w:bottom w:val="single" w:sz="8" w:space="0" w:color="95B3D7"/>
              <w:right w:val="single" w:sz="8" w:space="0" w:color="95B3D7"/>
            </w:tcBorders>
            <w:shd w:val="clear" w:color="auto" w:fill="DBE5F1"/>
            <w:tcMar>
              <w:top w:w="140" w:type="dxa"/>
              <w:left w:w="100" w:type="dxa"/>
              <w:bottom w:w="0" w:type="dxa"/>
              <w:right w:w="60" w:type="dxa"/>
            </w:tcMar>
          </w:tcPr>
          <w:p w14:paraId="258BC19B"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shd w:val="clear" w:color="auto" w:fill="DBE5F1"/>
            <w:tcMar>
              <w:top w:w="140" w:type="dxa"/>
              <w:left w:w="100" w:type="dxa"/>
              <w:bottom w:w="0" w:type="dxa"/>
              <w:right w:w="60" w:type="dxa"/>
            </w:tcMar>
            <w:vAlign w:val="bottom"/>
          </w:tcPr>
          <w:p w14:paraId="7D8F2B60" w14:textId="77777777" w:rsidR="005B1C15" w:rsidRDefault="00056AD6">
            <w:pPr>
              <w:tabs>
                <w:tab w:val="left" w:pos="1248"/>
              </w:tabs>
              <w:spacing w:after="100" w:line="276" w:lineRule="auto"/>
              <w:ind w:left="0" w:right="1460"/>
              <w:rPr>
                <w:rFonts w:ascii="Times New Roman" w:eastAsia="Times New Roman" w:hAnsi="Times New Roman" w:cs="Times New Roman"/>
              </w:rPr>
            </w:pPr>
            <w:r>
              <w:rPr>
                <w:rFonts w:ascii="Times New Roman" w:eastAsia="Times New Roman" w:hAnsi="Times New Roman" w:cs="Times New Roman"/>
              </w:rPr>
              <w:t>producto etiquetado correctamente</w:t>
            </w:r>
          </w:p>
        </w:tc>
      </w:tr>
      <w:tr w:rsidR="005B1C15" w14:paraId="76AA3B11" w14:textId="77777777">
        <w:trPr>
          <w:trHeight w:val="420"/>
        </w:trPr>
        <w:tc>
          <w:tcPr>
            <w:tcW w:w="3240" w:type="dxa"/>
            <w:tcBorders>
              <w:top w:val="nil"/>
              <w:left w:val="single" w:sz="8" w:space="0" w:color="95B3D7"/>
              <w:bottom w:val="single" w:sz="8" w:space="0" w:color="95B3D7"/>
              <w:right w:val="single" w:sz="8" w:space="0" w:color="95B3D7"/>
            </w:tcBorders>
            <w:tcMar>
              <w:top w:w="140" w:type="dxa"/>
              <w:left w:w="100" w:type="dxa"/>
              <w:bottom w:w="0" w:type="dxa"/>
              <w:right w:w="60" w:type="dxa"/>
            </w:tcMar>
            <w:vAlign w:val="bottom"/>
          </w:tcPr>
          <w:p w14:paraId="60B75834"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5598" w:type="dxa"/>
            <w:tcBorders>
              <w:top w:val="nil"/>
              <w:left w:val="nil"/>
              <w:bottom w:val="single" w:sz="8" w:space="0" w:color="95B3D7"/>
              <w:right w:val="single" w:sz="8" w:space="0" w:color="95B3D7"/>
            </w:tcBorders>
            <w:tcMar>
              <w:top w:w="140" w:type="dxa"/>
              <w:left w:w="100" w:type="dxa"/>
              <w:bottom w:w="0" w:type="dxa"/>
              <w:right w:w="60" w:type="dxa"/>
            </w:tcMar>
            <w:vAlign w:val="bottom"/>
          </w:tcPr>
          <w:p w14:paraId="74BFA1AC" w14:textId="77777777" w:rsidR="005B1C15" w:rsidRDefault="00056AD6">
            <w:pPr>
              <w:tabs>
                <w:tab w:val="left" w:pos="1248"/>
              </w:tabs>
              <w:spacing w:line="276" w:lineRule="auto"/>
              <w:ind w:left="0" w:right="1460"/>
              <w:rPr>
                <w:rFonts w:ascii="Times New Roman" w:eastAsia="Times New Roman" w:hAnsi="Times New Roman" w:cs="Times New Roman"/>
              </w:rPr>
            </w:pPr>
            <w:r>
              <w:rPr>
                <w:rFonts w:ascii="Times New Roman" w:eastAsia="Times New Roman" w:hAnsi="Times New Roman" w:cs="Times New Roman"/>
              </w:rPr>
              <w:t>Alta</w:t>
            </w:r>
          </w:p>
        </w:tc>
      </w:tr>
    </w:tbl>
    <w:p w14:paraId="7BA8F77A" w14:textId="77777777" w:rsidR="005B1C15" w:rsidRDefault="005B1C15">
      <w:pPr>
        <w:tabs>
          <w:tab w:val="left" w:pos="1248"/>
        </w:tabs>
        <w:ind w:left="0"/>
        <w:jc w:val="left"/>
        <w:rPr>
          <w:rFonts w:ascii="Times New Roman" w:eastAsia="Times New Roman" w:hAnsi="Times New Roman" w:cs="Times New Roman"/>
        </w:rPr>
      </w:pPr>
    </w:p>
    <w:p w14:paraId="1C2B10B6" w14:textId="77777777" w:rsidR="005B1C15" w:rsidRDefault="005B1C15">
      <w:pPr>
        <w:tabs>
          <w:tab w:val="left" w:pos="1248"/>
        </w:tabs>
        <w:ind w:left="0"/>
        <w:jc w:val="left"/>
        <w:rPr>
          <w:rFonts w:ascii="Times New Roman" w:eastAsia="Times New Roman" w:hAnsi="Times New Roman" w:cs="Times New Roman"/>
        </w:rPr>
      </w:pPr>
    </w:p>
    <w:p w14:paraId="3B2CE6AA"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Logística de salida</w:t>
      </w:r>
    </w:p>
    <w:p w14:paraId="4499EBB6" w14:textId="77777777" w:rsidR="005B1C15" w:rsidRDefault="005B1C15">
      <w:pPr>
        <w:tabs>
          <w:tab w:val="left" w:pos="1248"/>
        </w:tabs>
        <w:ind w:left="1080"/>
        <w:jc w:val="left"/>
        <w:rPr>
          <w:rFonts w:ascii="Times New Roman" w:eastAsia="Times New Roman" w:hAnsi="Times New Roman" w:cs="Times New Roman"/>
        </w:rPr>
      </w:pPr>
    </w:p>
    <w:tbl>
      <w:tblPr>
        <w:tblStyle w:val="aff0"/>
        <w:tblW w:w="7414" w:type="dxa"/>
        <w:tblInd w:w="0" w:type="dxa"/>
        <w:tblLayout w:type="fixed"/>
        <w:tblLook w:val="0400" w:firstRow="0" w:lastRow="0" w:firstColumn="0" w:lastColumn="0" w:noHBand="0" w:noVBand="1"/>
      </w:tblPr>
      <w:tblGrid>
        <w:gridCol w:w="3060"/>
        <w:gridCol w:w="4354"/>
      </w:tblGrid>
      <w:tr w:rsidR="005B1C15" w14:paraId="3FC776F6" w14:textId="77777777">
        <w:trPr>
          <w:trHeight w:val="360"/>
        </w:trPr>
        <w:tc>
          <w:tcPr>
            <w:tcW w:w="3060" w:type="dxa"/>
            <w:tcBorders>
              <w:top w:val="nil"/>
              <w:left w:val="nil"/>
              <w:bottom w:val="nil"/>
              <w:right w:val="nil"/>
            </w:tcBorders>
            <w:shd w:val="clear" w:color="auto" w:fill="4F81BD"/>
            <w:vAlign w:val="bottom"/>
          </w:tcPr>
          <w:p w14:paraId="5FF48AC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437D7A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6E94B509"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22B9E6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E6974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Recepción de los productos terminados.</w:t>
            </w:r>
          </w:p>
        </w:tc>
      </w:tr>
      <w:tr w:rsidR="005B1C15" w14:paraId="6973086F"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9F216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758EC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Llevar un buen conteo de los productos ya elaborados y envasados en la parte de Operaciones.</w:t>
            </w:r>
          </w:p>
        </w:tc>
      </w:tr>
      <w:tr w:rsidR="005B1C15" w14:paraId="77089341"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D17674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32B8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almacenaje el encargado del área de recepción, dará inicio al proceso de almacenar los productos ya envasados en el proceso anterior.</w:t>
            </w:r>
          </w:p>
        </w:tc>
      </w:tr>
      <w:tr w:rsidR="005B1C15" w14:paraId="78EB41B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F0628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A5D50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número de productos ya elaborados anteriormente-</w:t>
            </w:r>
          </w:p>
        </w:tc>
      </w:tr>
      <w:tr w:rsidR="005B1C15" w14:paraId="4B607508"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444A9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AEF5A1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El visto bueno de los productos almacenados.</w:t>
            </w:r>
          </w:p>
        </w:tc>
      </w:tr>
      <w:tr w:rsidR="005B1C15" w14:paraId="05E98E0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4E7688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46AF29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BFB8AF2" w14:textId="77777777" w:rsidR="005B1C15" w:rsidRDefault="005B1C15">
      <w:pPr>
        <w:tabs>
          <w:tab w:val="left" w:pos="1248"/>
        </w:tabs>
        <w:ind w:left="1080"/>
        <w:jc w:val="left"/>
        <w:rPr>
          <w:rFonts w:ascii="Times New Roman" w:eastAsia="Times New Roman" w:hAnsi="Times New Roman" w:cs="Times New Roman"/>
        </w:rPr>
      </w:pPr>
    </w:p>
    <w:p w14:paraId="2C0E5A47" w14:textId="77777777" w:rsidR="005B1C15" w:rsidRDefault="005B1C15">
      <w:pPr>
        <w:tabs>
          <w:tab w:val="left" w:pos="1248"/>
        </w:tabs>
        <w:ind w:left="1080"/>
        <w:jc w:val="left"/>
        <w:rPr>
          <w:rFonts w:ascii="Times New Roman" w:eastAsia="Times New Roman" w:hAnsi="Times New Roman" w:cs="Times New Roman"/>
        </w:rPr>
      </w:pPr>
    </w:p>
    <w:p w14:paraId="3DAA3314" w14:textId="77777777" w:rsidR="005B1C15" w:rsidRDefault="005B1C15">
      <w:pPr>
        <w:tabs>
          <w:tab w:val="left" w:pos="1248"/>
        </w:tabs>
        <w:ind w:left="1080"/>
        <w:jc w:val="left"/>
        <w:rPr>
          <w:rFonts w:ascii="Times New Roman" w:eastAsia="Times New Roman" w:hAnsi="Times New Roman" w:cs="Times New Roman"/>
        </w:rPr>
      </w:pPr>
    </w:p>
    <w:tbl>
      <w:tblPr>
        <w:tblStyle w:val="aff1"/>
        <w:tblW w:w="7414" w:type="dxa"/>
        <w:tblInd w:w="0" w:type="dxa"/>
        <w:tblLayout w:type="fixed"/>
        <w:tblLook w:val="0400" w:firstRow="0" w:lastRow="0" w:firstColumn="0" w:lastColumn="0" w:noHBand="0" w:noVBand="1"/>
      </w:tblPr>
      <w:tblGrid>
        <w:gridCol w:w="3060"/>
        <w:gridCol w:w="4354"/>
      </w:tblGrid>
      <w:tr w:rsidR="005B1C15" w14:paraId="71F32317" w14:textId="77777777">
        <w:trPr>
          <w:trHeight w:val="360"/>
        </w:trPr>
        <w:tc>
          <w:tcPr>
            <w:tcW w:w="3060" w:type="dxa"/>
            <w:tcBorders>
              <w:top w:val="nil"/>
              <w:left w:val="nil"/>
              <w:bottom w:val="nil"/>
              <w:right w:val="nil"/>
            </w:tcBorders>
            <w:shd w:val="clear" w:color="auto" w:fill="4F81BD"/>
            <w:vAlign w:val="bottom"/>
          </w:tcPr>
          <w:p w14:paraId="4576659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A2394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6D0CB60A"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79612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73610BC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Registro de Despacho </w:t>
            </w:r>
          </w:p>
        </w:tc>
      </w:tr>
      <w:tr w:rsidR="005B1C15" w14:paraId="26183BE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BB0900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930449"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LLevar un correcto conteo de pedidos y a la vez el mismo conteo para la separación de los productos del almacén.</w:t>
            </w:r>
          </w:p>
        </w:tc>
      </w:tr>
      <w:tr w:rsidR="005B1C15" w14:paraId="4E5BFCB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ABE455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077C8B7"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del proceso de recepción de pedidos, el encargado emitirá un reporte de la cantidad a separar del almacén.</w:t>
            </w:r>
          </w:p>
        </w:tc>
      </w:tr>
      <w:tr w:rsidR="005B1C15" w14:paraId="6EFB1A2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FA78A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F2A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correcto retiro de los productos almacenados anteriormente.</w:t>
            </w:r>
          </w:p>
        </w:tc>
      </w:tr>
      <w:tr w:rsidR="005B1C15" w14:paraId="7C9CEBC7"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226647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5E9FD09"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La cantidad exacta del pedido.</w:t>
            </w:r>
          </w:p>
        </w:tc>
      </w:tr>
      <w:tr w:rsidR="005B1C15" w14:paraId="2F05753C"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B0E23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86B7F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F6F4E71" w14:textId="77777777" w:rsidR="005B1C15" w:rsidRDefault="005B1C15">
      <w:pPr>
        <w:tabs>
          <w:tab w:val="left" w:pos="1248"/>
        </w:tabs>
        <w:ind w:left="1080"/>
        <w:jc w:val="left"/>
        <w:rPr>
          <w:rFonts w:ascii="Times New Roman" w:eastAsia="Times New Roman" w:hAnsi="Times New Roman" w:cs="Times New Roman"/>
        </w:rPr>
      </w:pPr>
    </w:p>
    <w:p w14:paraId="6C214879" w14:textId="77777777" w:rsidR="005B1C15" w:rsidRDefault="005B1C15">
      <w:pPr>
        <w:tabs>
          <w:tab w:val="left" w:pos="1248"/>
        </w:tabs>
        <w:ind w:left="1080"/>
        <w:jc w:val="left"/>
        <w:rPr>
          <w:rFonts w:ascii="Times New Roman" w:eastAsia="Times New Roman" w:hAnsi="Times New Roman" w:cs="Times New Roman"/>
        </w:rPr>
      </w:pPr>
    </w:p>
    <w:p w14:paraId="53E63AE0" w14:textId="77777777" w:rsidR="005B1C15" w:rsidRDefault="005B1C15">
      <w:pPr>
        <w:tabs>
          <w:tab w:val="left" w:pos="1248"/>
        </w:tabs>
        <w:ind w:left="1080"/>
        <w:jc w:val="left"/>
        <w:rPr>
          <w:rFonts w:ascii="Times New Roman" w:eastAsia="Times New Roman" w:hAnsi="Times New Roman" w:cs="Times New Roman"/>
        </w:rPr>
      </w:pPr>
    </w:p>
    <w:p w14:paraId="426D7306" w14:textId="77777777" w:rsidR="005B1C15" w:rsidRDefault="005B1C15">
      <w:pPr>
        <w:tabs>
          <w:tab w:val="left" w:pos="1248"/>
        </w:tabs>
        <w:ind w:left="1080"/>
        <w:jc w:val="left"/>
        <w:rPr>
          <w:rFonts w:ascii="Times New Roman" w:eastAsia="Times New Roman" w:hAnsi="Times New Roman" w:cs="Times New Roman"/>
        </w:rPr>
      </w:pPr>
    </w:p>
    <w:p w14:paraId="7BE28A3D" w14:textId="77777777" w:rsidR="005B1C15" w:rsidRDefault="005B1C15">
      <w:pPr>
        <w:tabs>
          <w:tab w:val="left" w:pos="1248"/>
        </w:tabs>
        <w:ind w:left="1080"/>
        <w:jc w:val="left"/>
        <w:rPr>
          <w:rFonts w:ascii="Times New Roman" w:eastAsia="Times New Roman" w:hAnsi="Times New Roman" w:cs="Times New Roman"/>
        </w:rPr>
      </w:pPr>
    </w:p>
    <w:p w14:paraId="3CDE36EE" w14:textId="77777777" w:rsidR="005B1C15" w:rsidRDefault="005B1C15">
      <w:pPr>
        <w:tabs>
          <w:tab w:val="left" w:pos="1248"/>
        </w:tabs>
        <w:ind w:left="1080"/>
        <w:jc w:val="left"/>
        <w:rPr>
          <w:rFonts w:ascii="Times New Roman" w:eastAsia="Times New Roman" w:hAnsi="Times New Roman" w:cs="Times New Roman"/>
        </w:rPr>
      </w:pPr>
    </w:p>
    <w:p w14:paraId="33EE0A2D" w14:textId="77777777" w:rsidR="005B1C15" w:rsidRDefault="005B1C15">
      <w:pPr>
        <w:tabs>
          <w:tab w:val="left" w:pos="1248"/>
        </w:tabs>
        <w:ind w:left="1080"/>
        <w:jc w:val="left"/>
        <w:rPr>
          <w:rFonts w:ascii="Times New Roman" w:eastAsia="Times New Roman" w:hAnsi="Times New Roman" w:cs="Times New Roman"/>
        </w:rPr>
      </w:pPr>
    </w:p>
    <w:p w14:paraId="4E091F49" w14:textId="77777777" w:rsidR="005B1C15" w:rsidRDefault="005B1C15">
      <w:pPr>
        <w:tabs>
          <w:tab w:val="left" w:pos="1248"/>
        </w:tabs>
        <w:ind w:left="1080"/>
        <w:jc w:val="left"/>
        <w:rPr>
          <w:rFonts w:ascii="Times New Roman" w:eastAsia="Times New Roman" w:hAnsi="Times New Roman" w:cs="Times New Roman"/>
        </w:rPr>
      </w:pPr>
    </w:p>
    <w:tbl>
      <w:tblPr>
        <w:tblStyle w:val="aff2"/>
        <w:tblW w:w="7414" w:type="dxa"/>
        <w:tblInd w:w="0" w:type="dxa"/>
        <w:tblLayout w:type="fixed"/>
        <w:tblLook w:val="0400" w:firstRow="0" w:lastRow="0" w:firstColumn="0" w:lastColumn="0" w:noHBand="0" w:noVBand="1"/>
      </w:tblPr>
      <w:tblGrid>
        <w:gridCol w:w="3060"/>
        <w:gridCol w:w="4354"/>
      </w:tblGrid>
      <w:tr w:rsidR="005B1C15" w14:paraId="275C65BF" w14:textId="77777777">
        <w:trPr>
          <w:trHeight w:val="360"/>
        </w:trPr>
        <w:tc>
          <w:tcPr>
            <w:tcW w:w="3060" w:type="dxa"/>
            <w:tcBorders>
              <w:top w:val="nil"/>
              <w:left w:val="nil"/>
              <w:bottom w:val="nil"/>
              <w:right w:val="nil"/>
            </w:tcBorders>
            <w:shd w:val="clear" w:color="auto" w:fill="4F81BD"/>
            <w:vAlign w:val="bottom"/>
          </w:tcPr>
          <w:p w14:paraId="4F0223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01A2D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2AD73F7C"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1EB81A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7DA400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Transporte</w:t>
            </w:r>
          </w:p>
        </w:tc>
      </w:tr>
      <w:tr w:rsidR="005B1C15" w14:paraId="4E007F71"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1EAB43F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B5A9B31"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Designar el vehículo correspondiente donde irán los productos que serán llevados a los clientes.</w:t>
            </w:r>
          </w:p>
        </w:tc>
      </w:tr>
      <w:tr w:rsidR="005B1C15" w14:paraId="4316DB8F"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425E7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D280364"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Se guardará los datos correspondiente de los productos en el vehículo, y también se llevará impreso un reporte de los productos que serán llevados al cliente.</w:t>
            </w:r>
          </w:p>
        </w:tc>
      </w:tr>
      <w:tr w:rsidR="005B1C15" w14:paraId="064CD5CB"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EF1DAA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F5F4E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Los productos al vehículo correspondiente con un conteo adecuado.</w:t>
            </w:r>
          </w:p>
        </w:tc>
      </w:tr>
      <w:tr w:rsidR="005B1C15" w14:paraId="4754270A"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4CB288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1E8EAB"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Un reporte de la cantidad de productos que está en el vehículo.</w:t>
            </w:r>
          </w:p>
        </w:tc>
      </w:tr>
      <w:tr w:rsidR="005B1C15" w14:paraId="7D22A3BF"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026A7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9E1F93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34F0D564" w14:textId="77777777" w:rsidR="005B1C15" w:rsidRDefault="005B1C15">
      <w:pPr>
        <w:tabs>
          <w:tab w:val="left" w:pos="1248"/>
        </w:tabs>
        <w:ind w:left="1080"/>
        <w:jc w:val="left"/>
        <w:rPr>
          <w:rFonts w:ascii="Times New Roman" w:eastAsia="Times New Roman" w:hAnsi="Times New Roman" w:cs="Times New Roman"/>
        </w:rPr>
      </w:pPr>
    </w:p>
    <w:p w14:paraId="163732AD" w14:textId="77777777" w:rsidR="005B1C15" w:rsidRDefault="005B1C15">
      <w:pPr>
        <w:tabs>
          <w:tab w:val="left" w:pos="1248"/>
        </w:tabs>
        <w:ind w:left="0"/>
        <w:jc w:val="left"/>
        <w:rPr>
          <w:rFonts w:ascii="Times New Roman" w:eastAsia="Times New Roman" w:hAnsi="Times New Roman" w:cs="Times New Roman"/>
        </w:rPr>
      </w:pPr>
    </w:p>
    <w:p w14:paraId="5E9FC60D" w14:textId="77777777" w:rsidR="005B1C15" w:rsidRDefault="005B1C15">
      <w:pPr>
        <w:tabs>
          <w:tab w:val="left" w:pos="1248"/>
        </w:tabs>
        <w:ind w:left="1080"/>
        <w:jc w:val="left"/>
        <w:rPr>
          <w:rFonts w:ascii="Times New Roman" w:eastAsia="Times New Roman" w:hAnsi="Times New Roman" w:cs="Times New Roman"/>
        </w:rPr>
      </w:pPr>
    </w:p>
    <w:tbl>
      <w:tblPr>
        <w:tblStyle w:val="aff3"/>
        <w:tblW w:w="7414" w:type="dxa"/>
        <w:tblInd w:w="0" w:type="dxa"/>
        <w:tblLayout w:type="fixed"/>
        <w:tblLook w:val="0400" w:firstRow="0" w:lastRow="0" w:firstColumn="0" w:lastColumn="0" w:noHBand="0" w:noVBand="1"/>
      </w:tblPr>
      <w:tblGrid>
        <w:gridCol w:w="3060"/>
        <w:gridCol w:w="4354"/>
      </w:tblGrid>
      <w:tr w:rsidR="005B1C15" w14:paraId="6FC82BA9" w14:textId="77777777">
        <w:trPr>
          <w:trHeight w:val="360"/>
        </w:trPr>
        <w:tc>
          <w:tcPr>
            <w:tcW w:w="3060" w:type="dxa"/>
            <w:tcBorders>
              <w:top w:val="nil"/>
              <w:left w:val="nil"/>
              <w:bottom w:val="nil"/>
              <w:right w:val="nil"/>
            </w:tcBorders>
            <w:shd w:val="clear" w:color="auto" w:fill="4F81BD"/>
            <w:vAlign w:val="bottom"/>
          </w:tcPr>
          <w:p w14:paraId="327DCB3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EE91B4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1757315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D3FED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884525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la distribución de los productos.</w:t>
            </w:r>
          </w:p>
        </w:tc>
      </w:tr>
      <w:tr w:rsidR="005B1C15" w14:paraId="41B3DF0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70D9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F49EA72"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LLenar un reporte y factura de los productos que han sido pedido por el cliente y los datos del cliente donde serán llevados.</w:t>
            </w:r>
          </w:p>
        </w:tc>
      </w:tr>
      <w:tr w:rsidR="005B1C15" w14:paraId="764E9898"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C809B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CE2727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En el reporte y factura irán los datos del cliente, la cantidad y el monto de los productos esperando su conformidad cuando haya sido entregado.</w:t>
            </w:r>
          </w:p>
        </w:tc>
      </w:tr>
      <w:tr w:rsidR="005B1C15" w14:paraId="187D0210"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040FD1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83A87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la factura de los productos con el llenado correcto del distribuidor y del cliente.</w:t>
            </w:r>
          </w:p>
        </w:tc>
      </w:tr>
      <w:tr w:rsidR="005B1C15" w14:paraId="5821A1E3"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0EC4E26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22F356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Conformidad por parte del cliente al momento de la entrega.</w:t>
            </w:r>
          </w:p>
        </w:tc>
      </w:tr>
      <w:tr w:rsidR="005B1C15" w14:paraId="1BBAB39E"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1D4C75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93184A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648969AC" w14:textId="77777777" w:rsidR="005B1C15" w:rsidRDefault="005B1C15">
      <w:pPr>
        <w:tabs>
          <w:tab w:val="left" w:pos="1248"/>
        </w:tabs>
        <w:ind w:left="0"/>
        <w:jc w:val="left"/>
        <w:rPr>
          <w:rFonts w:ascii="Times New Roman" w:eastAsia="Times New Roman" w:hAnsi="Times New Roman" w:cs="Times New Roman"/>
        </w:rPr>
      </w:pPr>
    </w:p>
    <w:p w14:paraId="06A7CAF2" w14:textId="77777777" w:rsidR="005B1C15" w:rsidRDefault="005B1C15">
      <w:pPr>
        <w:tabs>
          <w:tab w:val="left" w:pos="1248"/>
        </w:tabs>
        <w:ind w:left="0"/>
        <w:jc w:val="left"/>
        <w:rPr>
          <w:rFonts w:ascii="Times New Roman" w:eastAsia="Times New Roman" w:hAnsi="Times New Roman" w:cs="Times New Roman"/>
        </w:rPr>
      </w:pPr>
    </w:p>
    <w:p w14:paraId="6E21691F"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Marketing</w:t>
      </w:r>
    </w:p>
    <w:p w14:paraId="12CAC7D8" w14:textId="77777777" w:rsidR="005B1C15" w:rsidRDefault="005B1C15">
      <w:pPr>
        <w:tabs>
          <w:tab w:val="left" w:pos="1248"/>
        </w:tabs>
        <w:ind w:left="1080"/>
        <w:jc w:val="left"/>
        <w:rPr>
          <w:rFonts w:ascii="Times New Roman" w:eastAsia="Times New Roman" w:hAnsi="Times New Roman" w:cs="Times New Roman"/>
        </w:rPr>
      </w:pPr>
    </w:p>
    <w:tbl>
      <w:tblPr>
        <w:tblStyle w:val="aff4"/>
        <w:tblW w:w="7414" w:type="dxa"/>
        <w:tblInd w:w="0" w:type="dxa"/>
        <w:tblLayout w:type="fixed"/>
        <w:tblLook w:val="0400" w:firstRow="0" w:lastRow="0" w:firstColumn="0" w:lastColumn="0" w:noHBand="0" w:noVBand="1"/>
      </w:tblPr>
      <w:tblGrid>
        <w:gridCol w:w="3060"/>
        <w:gridCol w:w="4354"/>
      </w:tblGrid>
      <w:tr w:rsidR="005B1C15" w14:paraId="22F630D4" w14:textId="77777777">
        <w:trPr>
          <w:trHeight w:val="656"/>
        </w:trPr>
        <w:tc>
          <w:tcPr>
            <w:tcW w:w="3060" w:type="dxa"/>
            <w:tcBorders>
              <w:top w:val="nil"/>
              <w:left w:val="nil"/>
              <w:bottom w:val="nil"/>
              <w:right w:val="nil"/>
            </w:tcBorders>
            <w:shd w:val="clear" w:color="auto" w:fill="4F81BD"/>
            <w:vAlign w:val="bottom"/>
          </w:tcPr>
          <w:p w14:paraId="08616D6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1CAFE52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RF01</w:t>
            </w:r>
          </w:p>
        </w:tc>
      </w:tr>
      <w:tr w:rsidR="005B1C15" w14:paraId="761E387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9BC08E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DAFA3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alianza estratégica</w:t>
            </w:r>
          </w:p>
        </w:tc>
      </w:tr>
      <w:tr w:rsidR="005B1C15" w14:paraId="67ACC40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0068DDD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214166A"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Mejorar la imagen que se desea impulsar</w:t>
            </w:r>
          </w:p>
        </w:tc>
      </w:tr>
      <w:tr w:rsidR="005B1C15" w14:paraId="6FC13C80"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9E897B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B10D4D2"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Para la compañía es importante mantener una relación con restaurantes y hoteles de primer nivel. Así los consumidores reconocerán que la marca está asociada a productos de calidad.</w:t>
            </w:r>
          </w:p>
        </w:tc>
      </w:tr>
      <w:tr w:rsidR="005B1C15" w14:paraId="317D8CE6"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633AEDE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66C5132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Relacionarse con otras compañías</w:t>
            </w:r>
          </w:p>
        </w:tc>
      </w:tr>
      <w:tr w:rsidR="005B1C15" w14:paraId="491B8CA5"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8932E7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1698B8F"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Dar a conocer a muchas más personas nuestra empresa.</w:t>
            </w:r>
          </w:p>
        </w:tc>
      </w:tr>
      <w:tr w:rsidR="005B1C15" w14:paraId="49E89C6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40EF69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BABD3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BC5528A" w14:textId="77777777" w:rsidR="005B1C15" w:rsidRDefault="005B1C15">
      <w:pPr>
        <w:tabs>
          <w:tab w:val="left" w:pos="1248"/>
        </w:tabs>
        <w:ind w:left="0"/>
        <w:jc w:val="left"/>
        <w:rPr>
          <w:rFonts w:ascii="Times New Roman" w:eastAsia="Times New Roman" w:hAnsi="Times New Roman" w:cs="Times New Roman"/>
        </w:rPr>
      </w:pPr>
    </w:p>
    <w:p w14:paraId="5BFC75A3" w14:textId="77777777" w:rsidR="005B1C15" w:rsidRDefault="005B1C15">
      <w:pPr>
        <w:tabs>
          <w:tab w:val="left" w:pos="1248"/>
        </w:tabs>
        <w:ind w:left="1080"/>
        <w:jc w:val="left"/>
        <w:rPr>
          <w:rFonts w:ascii="Times New Roman" w:eastAsia="Times New Roman" w:hAnsi="Times New Roman" w:cs="Times New Roman"/>
        </w:rPr>
      </w:pPr>
    </w:p>
    <w:tbl>
      <w:tblPr>
        <w:tblStyle w:val="aff5"/>
        <w:tblW w:w="7414" w:type="dxa"/>
        <w:tblInd w:w="0" w:type="dxa"/>
        <w:tblLayout w:type="fixed"/>
        <w:tblLook w:val="0400" w:firstRow="0" w:lastRow="0" w:firstColumn="0" w:lastColumn="0" w:noHBand="0" w:noVBand="1"/>
      </w:tblPr>
      <w:tblGrid>
        <w:gridCol w:w="3060"/>
        <w:gridCol w:w="4354"/>
      </w:tblGrid>
      <w:tr w:rsidR="005B1C15" w14:paraId="0E8BE806" w14:textId="77777777">
        <w:trPr>
          <w:trHeight w:val="557"/>
        </w:trPr>
        <w:tc>
          <w:tcPr>
            <w:tcW w:w="3060" w:type="dxa"/>
            <w:tcBorders>
              <w:top w:val="nil"/>
              <w:left w:val="nil"/>
              <w:bottom w:val="nil"/>
              <w:right w:val="nil"/>
            </w:tcBorders>
            <w:shd w:val="clear" w:color="auto" w:fill="4F81BD"/>
            <w:vAlign w:val="bottom"/>
          </w:tcPr>
          <w:p w14:paraId="7F39D1A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682C82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RF02</w:t>
            </w:r>
          </w:p>
        </w:tc>
      </w:tr>
      <w:tr w:rsidR="005B1C15" w14:paraId="56028665"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850ED9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43B6C7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Generar una estrategia para la promoción de los productos.</w:t>
            </w:r>
          </w:p>
        </w:tc>
      </w:tr>
      <w:tr w:rsidR="005B1C15" w14:paraId="15A7CBAA"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9EAB41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C0CE485"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Incrementar la venta de nuestros productos</w:t>
            </w:r>
          </w:p>
        </w:tc>
      </w:tr>
      <w:tr w:rsidR="005B1C15" w14:paraId="62AF92D3"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13CEA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8F4CED4"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Promocionar nuestros productos mediante las redes sociales, concursos, campañas por correo, buzoneo, regalos y obsequios</w:t>
            </w:r>
          </w:p>
        </w:tc>
      </w:tr>
      <w:tr w:rsidR="005B1C15" w14:paraId="00EA56E1"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04A0939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F4A4FF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Realizar las promociones</w:t>
            </w:r>
          </w:p>
        </w:tc>
      </w:tr>
      <w:tr w:rsidR="005B1C15" w14:paraId="3080EDC9"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913A6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DF59B3"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más ventas.</w:t>
            </w:r>
          </w:p>
        </w:tc>
      </w:tr>
      <w:tr w:rsidR="005B1C15" w14:paraId="103DBE99"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D2F15F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26B0F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C5B00D" w14:textId="77777777" w:rsidR="005B1C15" w:rsidRDefault="005B1C15">
      <w:pPr>
        <w:tabs>
          <w:tab w:val="left" w:pos="1248"/>
        </w:tabs>
        <w:ind w:left="0"/>
        <w:jc w:val="left"/>
        <w:rPr>
          <w:rFonts w:ascii="Times New Roman" w:eastAsia="Times New Roman" w:hAnsi="Times New Roman" w:cs="Times New Roman"/>
        </w:rPr>
      </w:pPr>
    </w:p>
    <w:p w14:paraId="59FFAC9A" w14:textId="77777777" w:rsidR="005B1C15" w:rsidRDefault="005B1C15">
      <w:pPr>
        <w:tabs>
          <w:tab w:val="left" w:pos="1248"/>
        </w:tabs>
        <w:ind w:left="0"/>
        <w:jc w:val="left"/>
        <w:rPr>
          <w:rFonts w:ascii="Times New Roman" w:eastAsia="Times New Roman" w:hAnsi="Times New Roman" w:cs="Times New Roman"/>
        </w:rPr>
      </w:pPr>
    </w:p>
    <w:p w14:paraId="408D6D88" w14:textId="77777777" w:rsidR="005B1C15" w:rsidRDefault="005B1C15">
      <w:pPr>
        <w:tabs>
          <w:tab w:val="left" w:pos="1248"/>
        </w:tabs>
        <w:ind w:left="0"/>
        <w:jc w:val="left"/>
        <w:rPr>
          <w:rFonts w:ascii="Times New Roman" w:eastAsia="Times New Roman" w:hAnsi="Times New Roman" w:cs="Times New Roman"/>
        </w:rPr>
      </w:pPr>
    </w:p>
    <w:p w14:paraId="0CAFCF3B"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Ventas</w:t>
      </w:r>
    </w:p>
    <w:p w14:paraId="4FADAF39" w14:textId="77777777" w:rsidR="005B1C15" w:rsidRDefault="005B1C15">
      <w:pPr>
        <w:tabs>
          <w:tab w:val="left" w:pos="1248"/>
        </w:tabs>
        <w:ind w:left="0"/>
        <w:jc w:val="left"/>
        <w:rPr>
          <w:rFonts w:ascii="Times New Roman" w:eastAsia="Times New Roman" w:hAnsi="Times New Roman" w:cs="Times New Roman"/>
        </w:rPr>
      </w:pPr>
    </w:p>
    <w:p w14:paraId="5527FEAA" w14:textId="77777777" w:rsidR="005B1C15" w:rsidRDefault="005B1C15">
      <w:pPr>
        <w:tabs>
          <w:tab w:val="left" w:pos="1248"/>
        </w:tabs>
        <w:ind w:left="0"/>
        <w:jc w:val="left"/>
        <w:rPr>
          <w:rFonts w:ascii="Times New Roman" w:eastAsia="Times New Roman" w:hAnsi="Times New Roman" w:cs="Times New Roman"/>
        </w:rPr>
      </w:pPr>
    </w:p>
    <w:tbl>
      <w:tblPr>
        <w:tblStyle w:val="aff6"/>
        <w:tblW w:w="7414" w:type="dxa"/>
        <w:tblInd w:w="0" w:type="dxa"/>
        <w:tblLayout w:type="fixed"/>
        <w:tblLook w:val="0400" w:firstRow="0" w:lastRow="0" w:firstColumn="0" w:lastColumn="0" w:noHBand="0" w:noVBand="1"/>
      </w:tblPr>
      <w:tblGrid>
        <w:gridCol w:w="3060"/>
        <w:gridCol w:w="4354"/>
      </w:tblGrid>
      <w:tr w:rsidR="005B1C15" w14:paraId="0B10349A" w14:textId="77777777">
        <w:trPr>
          <w:trHeight w:val="521"/>
        </w:trPr>
        <w:tc>
          <w:tcPr>
            <w:tcW w:w="3060" w:type="dxa"/>
            <w:tcBorders>
              <w:top w:val="nil"/>
              <w:left w:val="nil"/>
              <w:bottom w:val="nil"/>
              <w:right w:val="nil"/>
            </w:tcBorders>
            <w:shd w:val="clear" w:color="auto" w:fill="4F81BD"/>
            <w:vAlign w:val="bottom"/>
          </w:tcPr>
          <w:p w14:paraId="7A619B3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0D8D916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RF03</w:t>
            </w:r>
          </w:p>
        </w:tc>
      </w:tr>
      <w:tr w:rsidR="005B1C15" w14:paraId="4E4B4397"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07BEA8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841C5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Toma de los pedidos</w:t>
            </w:r>
          </w:p>
        </w:tc>
      </w:tr>
      <w:tr w:rsidR="005B1C15" w14:paraId="44323533"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386CDB9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330DA44"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Verificar si el pedido corresponde al rubro de la empresa</w:t>
            </w:r>
          </w:p>
        </w:tc>
      </w:tr>
      <w:tr w:rsidR="005B1C15" w14:paraId="11CF4E72"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52FBE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3B92BBA"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Es importante comprobar si los pedidos son acorde a lo que la empresa ofrece</w:t>
            </w:r>
          </w:p>
        </w:tc>
      </w:tr>
      <w:tr w:rsidR="005B1C15" w14:paraId="403152AF"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5901370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EA878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El jefe de pedidos inspecciona si corresponde o no el pedido</w:t>
            </w:r>
          </w:p>
        </w:tc>
      </w:tr>
      <w:tr w:rsidR="005B1C15" w14:paraId="09AD25F6"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3F3DD7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27B27A8"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Se pasa el pedido al área de registro</w:t>
            </w:r>
          </w:p>
        </w:tc>
      </w:tr>
      <w:tr w:rsidR="005B1C15" w14:paraId="57EC9CB7"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5295FE3F"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5F47935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2B44FB16" w14:textId="77777777" w:rsidR="005B1C15" w:rsidRDefault="005B1C15">
      <w:pPr>
        <w:tabs>
          <w:tab w:val="left" w:pos="1248"/>
        </w:tabs>
        <w:ind w:left="0"/>
        <w:jc w:val="left"/>
        <w:rPr>
          <w:rFonts w:ascii="Times New Roman" w:eastAsia="Times New Roman" w:hAnsi="Times New Roman" w:cs="Times New Roman"/>
        </w:rPr>
      </w:pPr>
    </w:p>
    <w:p w14:paraId="10615655" w14:textId="77777777" w:rsidR="005B1C15" w:rsidRDefault="005B1C15">
      <w:pPr>
        <w:tabs>
          <w:tab w:val="left" w:pos="1248"/>
        </w:tabs>
        <w:ind w:left="1080"/>
        <w:jc w:val="left"/>
        <w:rPr>
          <w:rFonts w:ascii="Times New Roman" w:eastAsia="Times New Roman" w:hAnsi="Times New Roman" w:cs="Times New Roman"/>
        </w:rPr>
      </w:pPr>
    </w:p>
    <w:p w14:paraId="0139BE78" w14:textId="77777777" w:rsidR="005B1C15" w:rsidRDefault="005B1C15">
      <w:pPr>
        <w:tabs>
          <w:tab w:val="left" w:pos="1248"/>
        </w:tabs>
        <w:ind w:left="1080"/>
        <w:jc w:val="left"/>
        <w:rPr>
          <w:rFonts w:ascii="Times New Roman" w:eastAsia="Times New Roman" w:hAnsi="Times New Roman" w:cs="Times New Roman"/>
        </w:rPr>
      </w:pPr>
    </w:p>
    <w:p w14:paraId="1F4CAEED" w14:textId="77777777" w:rsidR="005B1C15" w:rsidRDefault="005B1C15">
      <w:pPr>
        <w:tabs>
          <w:tab w:val="left" w:pos="1248"/>
        </w:tabs>
        <w:ind w:left="1080"/>
        <w:jc w:val="left"/>
        <w:rPr>
          <w:rFonts w:ascii="Times New Roman" w:eastAsia="Times New Roman" w:hAnsi="Times New Roman" w:cs="Times New Roman"/>
        </w:rPr>
      </w:pPr>
    </w:p>
    <w:tbl>
      <w:tblPr>
        <w:tblStyle w:val="aff7"/>
        <w:tblW w:w="7414" w:type="dxa"/>
        <w:tblInd w:w="0" w:type="dxa"/>
        <w:tblLayout w:type="fixed"/>
        <w:tblLook w:val="0400" w:firstRow="0" w:lastRow="0" w:firstColumn="0" w:lastColumn="0" w:noHBand="0" w:noVBand="1"/>
      </w:tblPr>
      <w:tblGrid>
        <w:gridCol w:w="3060"/>
        <w:gridCol w:w="4354"/>
      </w:tblGrid>
      <w:tr w:rsidR="005B1C15" w14:paraId="69406082" w14:textId="77777777">
        <w:trPr>
          <w:trHeight w:val="593"/>
        </w:trPr>
        <w:tc>
          <w:tcPr>
            <w:tcW w:w="3060" w:type="dxa"/>
            <w:tcBorders>
              <w:top w:val="nil"/>
              <w:left w:val="nil"/>
              <w:bottom w:val="nil"/>
              <w:right w:val="nil"/>
            </w:tcBorders>
            <w:shd w:val="clear" w:color="auto" w:fill="4F81BD"/>
            <w:vAlign w:val="bottom"/>
          </w:tcPr>
          <w:p w14:paraId="5BDF8F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2A9D227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463B1594"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65C352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1138AC6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Registro de los pedidos</w:t>
            </w:r>
          </w:p>
        </w:tc>
      </w:tr>
      <w:tr w:rsidR="005B1C15" w14:paraId="1C647F42"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63B7BC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B4927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Registrar el pedido en el sistema</w:t>
            </w:r>
          </w:p>
        </w:tc>
      </w:tr>
      <w:tr w:rsidR="005B1C15" w14:paraId="42049145" w14:textId="77777777">
        <w:trPr>
          <w:trHeight w:val="797"/>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5672C32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BB536D0" w14:textId="77777777" w:rsidR="005B1C15" w:rsidRDefault="00056AD6">
            <w:pPr>
              <w:spacing w:line="259" w:lineRule="auto"/>
              <w:ind w:left="0" w:right="42"/>
              <w:rPr>
                <w:rFonts w:ascii="Times New Roman" w:eastAsia="Times New Roman" w:hAnsi="Times New Roman" w:cs="Times New Roman"/>
              </w:rPr>
            </w:pPr>
            <w:r>
              <w:rPr>
                <w:rFonts w:ascii="Times New Roman" w:eastAsia="Times New Roman" w:hAnsi="Times New Roman" w:cs="Times New Roman"/>
              </w:rPr>
              <w:t xml:space="preserve">Verificar si es primero un cliente nuevo, si lo es le pedimos sus datos </w:t>
            </w:r>
          </w:p>
        </w:tc>
      </w:tr>
      <w:tr w:rsidR="005B1C15" w14:paraId="23AE138B" w14:textId="77777777">
        <w:trPr>
          <w:trHeight w:val="585"/>
        </w:trPr>
        <w:tc>
          <w:tcPr>
            <w:tcW w:w="3060" w:type="dxa"/>
            <w:tcBorders>
              <w:top w:val="single" w:sz="4" w:space="0" w:color="95B3D7"/>
              <w:left w:val="single" w:sz="4" w:space="0" w:color="95B3D7"/>
              <w:bottom w:val="single" w:sz="4" w:space="0" w:color="95B3D7"/>
              <w:right w:val="single" w:sz="4" w:space="0" w:color="95B3D7"/>
            </w:tcBorders>
          </w:tcPr>
          <w:p w14:paraId="4445D76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4664CA3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obtener información de los pedidos</w:t>
            </w:r>
          </w:p>
        </w:tc>
      </w:tr>
      <w:tr w:rsidR="005B1C15" w14:paraId="01F007EE" w14:textId="77777777">
        <w:trPr>
          <w:trHeight w:val="48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68308F7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9FDA001" w14:textId="77777777" w:rsidR="005B1C15" w:rsidRDefault="00056AD6">
            <w:pPr>
              <w:ind w:left="0" w:right="0"/>
              <w:jc w:val="left"/>
              <w:rPr>
                <w:rFonts w:ascii="Times New Roman" w:eastAsia="Times New Roman" w:hAnsi="Times New Roman" w:cs="Times New Roman"/>
              </w:rPr>
            </w:pPr>
            <w:r>
              <w:rPr>
                <w:rFonts w:ascii="Times New Roman" w:eastAsia="Times New Roman" w:hAnsi="Times New Roman" w:cs="Times New Roman"/>
              </w:rPr>
              <w:t>generar una factura</w:t>
            </w:r>
          </w:p>
        </w:tc>
      </w:tr>
      <w:tr w:rsidR="005B1C15" w14:paraId="474D11EC" w14:textId="77777777">
        <w:trPr>
          <w:trHeight w:val="428"/>
        </w:trPr>
        <w:tc>
          <w:tcPr>
            <w:tcW w:w="3060" w:type="dxa"/>
            <w:tcBorders>
              <w:top w:val="single" w:sz="4" w:space="0" w:color="95B3D7"/>
              <w:left w:val="single" w:sz="4" w:space="0" w:color="95B3D7"/>
              <w:bottom w:val="single" w:sz="4" w:space="0" w:color="95B3D7"/>
              <w:right w:val="single" w:sz="4" w:space="0" w:color="95B3D7"/>
            </w:tcBorders>
            <w:vAlign w:val="bottom"/>
          </w:tcPr>
          <w:p w14:paraId="706CE6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CD2352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Alta</w:t>
            </w:r>
          </w:p>
        </w:tc>
      </w:tr>
    </w:tbl>
    <w:p w14:paraId="72B569E4" w14:textId="77777777" w:rsidR="005B1C15" w:rsidRDefault="005B1C15">
      <w:pPr>
        <w:tabs>
          <w:tab w:val="left" w:pos="1248"/>
        </w:tabs>
        <w:ind w:left="0"/>
        <w:jc w:val="left"/>
        <w:rPr>
          <w:rFonts w:ascii="Times New Roman" w:eastAsia="Times New Roman" w:hAnsi="Times New Roman" w:cs="Times New Roman"/>
        </w:rPr>
      </w:pPr>
    </w:p>
    <w:p w14:paraId="34AC43E5"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Servicio post venta</w:t>
      </w:r>
    </w:p>
    <w:p w14:paraId="4FB5699A" w14:textId="77777777" w:rsidR="005B1C15" w:rsidRDefault="005B1C15">
      <w:pPr>
        <w:tabs>
          <w:tab w:val="left" w:pos="1248"/>
        </w:tabs>
        <w:ind w:left="1080"/>
        <w:jc w:val="left"/>
        <w:rPr>
          <w:rFonts w:ascii="Times New Roman" w:eastAsia="Times New Roman" w:hAnsi="Times New Roman" w:cs="Times New Roman"/>
        </w:rPr>
      </w:pPr>
    </w:p>
    <w:tbl>
      <w:tblPr>
        <w:tblStyle w:val="aff8"/>
        <w:tblW w:w="7414" w:type="dxa"/>
        <w:tblInd w:w="0" w:type="dxa"/>
        <w:tblLayout w:type="fixed"/>
        <w:tblLook w:val="0400" w:firstRow="0" w:lastRow="0" w:firstColumn="0" w:lastColumn="0" w:noHBand="0" w:noVBand="1"/>
      </w:tblPr>
      <w:tblGrid>
        <w:gridCol w:w="3150"/>
        <w:gridCol w:w="4264"/>
      </w:tblGrid>
      <w:tr w:rsidR="005B1C15" w14:paraId="0BB8E3BC" w14:textId="77777777">
        <w:trPr>
          <w:trHeight w:val="360"/>
        </w:trPr>
        <w:tc>
          <w:tcPr>
            <w:tcW w:w="3150" w:type="dxa"/>
            <w:tcBorders>
              <w:top w:val="nil"/>
              <w:left w:val="nil"/>
              <w:bottom w:val="nil"/>
              <w:right w:val="nil"/>
            </w:tcBorders>
            <w:shd w:val="clear" w:color="auto" w:fill="4F81BD"/>
            <w:vAlign w:val="bottom"/>
          </w:tcPr>
          <w:p w14:paraId="7DA128B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64" w:type="dxa"/>
            <w:tcBorders>
              <w:top w:val="nil"/>
              <w:left w:val="nil"/>
              <w:bottom w:val="nil"/>
              <w:right w:val="nil"/>
            </w:tcBorders>
            <w:shd w:val="clear" w:color="auto" w:fill="4F81BD"/>
            <w:vAlign w:val="bottom"/>
          </w:tcPr>
          <w:p w14:paraId="2AA4B4C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RF01 </w:t>
            </w:r>
          </w:p>
        </w:tc>
      </w:tr>
      <w:tr w:rsidR="005B1C15" w14:paraId="233AD8E1" w14:textId="77777777">
        <w:trPr>
          <w:trHeight w:val="350"/>
        </w:trPr>
        <w:tc>
          <w:tcPr>
            <w:tcW w:w="3150" w:type="dxa"/>
            <w:tcBorders>
              <w:top w:val="nil"/>
              <w:left w:val="single" w:sz="4" w:space="0" w:color="95B3D7"/>
              <w:bottom w:val="single" w:sz="4" w:space="0" w:color="95B3D7"/>
              <w:right w:val="single" w:sz="4" w:space="0" w:color="95B3D7"/>
            </w:tcBorders>
            <w:shd w:val="clear" w:color="auto" w:fill="DBE5F1"/>
            <w:vAlign w:val="bottom"/>
          </w:tcPr>
          <w:p w14:paraId="4F054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64" w:type="dxa"/>
            <w:tcBorders>
              <w:top w:val="nil"/>
              <w:left w:val="single" w:sz="4" w:space="0" w:color="95B3D7"/>
              <w:bottom w:val="single" w:sz="4" w:space="0" w:color="95B3D7"/>
              <w:right w:val="single" w:sz="4" w:space="0" w:color="95B3D7"/>
            </w:tcBorders>
            <w:shd w:val="clear" w:color="auto" w:fill="DBE5F1"/>
            <w:vAlign w:val="bottom"/>
          </w:tcPr>
          <w:p w14:paraId="19606CC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Interfaz cliente principal. </w:t>
            </w:r>
          </w:p>
        </w:tc>
      </w:tr>
      <w:tr w:rsidR="005B1C15" w14:paraId="1479EFC1"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239EF28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23C9EC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Mostrar una interfaz diferente a la del cliente común con funciones añadidas y capaz de sugerir productos. </w:t>
            </w:r>
          </w:p>
        </w:tc>
      </w:tr>
      <w:tr w:rsidR="005B1C15" w14:paraId="1E3003D7" w14:textId="77777777">
        <w:trPr>
          <w:trHeight w:val="797"/>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24EF8D0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5028EE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Una vez ubicado en la página de inicio después de iniciar sesión como cliente principal podrá visualizar funciones o solicitudes extras que podrá realizar.</w:t>
            </w:r>
          </w:p>
        </w:tc>
      </w:tr>
      <w:tr w:rsidR="005B1C15" w14:paraId="75D430C5" w14:textId="77777777">
        <w:trPr>
          <w:trHeight w:val="602"/>
        </w:trPr>
        <w:tc>
          <w:tcPr>
            <w:tcW w:w="3150" w:type="dxa"/>
            <w:tcBorders>
              <w:top w:val="single" w:sz="4" w:space="0" w:color="95B3D7"/>
              <w:left w:val="single" w:sz="4" w:space="0" w:color="95B3D7"/>
              <w:bottom w:val="single" w:sz="4" w:space="0" w:color="95B3D7"/>
              <w:right w:val="single" w:sz="4" w:space="0" w:color="95B3D7"/>
            </w:tcBorders>
          </w:tcPr>
          <w:p w14:paraId="3310082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0914963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inicio de sesión diligenciado con información del cliente. </w:t>
            </w:r>
          </w:p>
        </w:tc>
      </w:tr>
      <w:tr w:rsidR="005B1C15" w14:paraId="2E71B802" w14:textId="77777777">
        <w:trPr>
          <w:trHeight w:val="939"/>
        </w:trPr>
        <w:tc>
          <w:tcPr>
            <w:tcW w:w="3150" w:type="dxa"/>
            <w:tcBorders>
              <w:top w:val="single" w:sz="4" w:space="0" w:color="95B3D7"/>
              <w:left w:val="single" w:sz="4" w:space="0" w:color="95B3D7"/>
              <w:bottom w:val="single" w:sz="4" w:space="0" w:color="95B3D7"/>
              <w:right w:val="single" w:sz="4" w:space="0" w:color="95B3D7"/>
            </w:tcBorders>
            <w:shd w:val="clear" w:color="auto" w:fill="DBE5F1"/>
          </w:tcPr>
          <w:p w14:paraId="685FDF8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410E9ECC" w14:textId="77777777" w:rsidR="005B1C15" w:rsidRDefault="00056AD6">
            <w:pPr>
              <w:numPr>
                <w:ilvl w:val="0"/>
                <w:numId w:val="1"/>
              </w:numPr>
              <w:spacing w:after="101" w:line="239" w:lineRule="auto"/>
              <w:ind w:right="0"/>
              <w:jc w:val="left"/>
            </w:pPr>
            <w:r>
              <w:rPr>
                <w:rFonts w:ascii="Times New Roman" w:eastAsia="Times New Roman" w:hAnsi="Times New Roman" w:cs="Times New Roman"/>
              </w:rPr>
              <w:t xml:space="preserve">Mensaje de bienvenida. </w:t>
            </w:r>
          </w:p>
          <w:p w14:paraId="68EEDBC3" w14:textId="77777777" w:rsidR="005B1C15" w:rsidRDefault="00056AD6">
            <w:pPr>
              <w:numPr>
                <w:ilvl w:val="0"/>
                <w:numId w:val="1"/>
              </w:numPr>
              <w:spacing w:line="259" w:lineRule="auto"/>
              <w:ind w:right="0"/>
              <w:jc w:val="left"/>
            </w:pPr>
            <w:r>
              <w:rPr>
                <w:rFonts w:ascii="Times New Roman" w:eastAsia="Times New Roman" w:hAnsi="Times New Roman" w:cs="Times New Roman"/>
              </w:rPr>
              <w:t xml:space="preserve">Interfaz cliente principal. </w:t>
            </w:r>
          </w:p>
        </w:tc>
      </w:tr>
      <w:tr w:rsidR="005B1C15" w14:paraId="45F4B06C" w14:textId="77777777">
        <w:trPr>
          <w:trHeight w:val="356"/>
        </w:trPr>
        <w:tc>
          <w:tcPr>
            <w:tcW w:w="3150" w:type="dxa"/>
            <w:tcBorders>
              <w:top w:val="single" w:sz="4" w:space="0" w:color="95B3D7"/>
              <w:left w:val="single" w:sz="4" w:space="0" w:color="95B3D7"/>
              <w:bottom w:val="single" w:sz="4" w:space="0" w:color="95B3D7"/>
              <w:right w:val="single" w:sz="4" w:space="0" w:color="95B3D7"/>
            </w:tcBorders>
            <w:vAlign w:val="bottom"/>
          </w:tcPr>
          <w:p w14:paraId="5BACFB5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64" w:type="dxa"/>
            <w:tcBorders>
              <w:top w:val="single" w:sz="4" w:space="0" w:color="95B3D7"/>
              <w:left w:val="single" w:sz="4" w:space="0" w:color="95B3D7"/>
              <w:bottom w:val="single" w:sz="4" w:space="0" w:color="95B3D7"/>
              <w:right w:val="single" w:sz="4" w:space="0" w:color="95B3D7"/>
            </w:tcBorders>
            <w:vAlign w:val="bottom"/>
          </w:tcPr>
          <w:p w14:paraId="163337E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72103B6" w14:textId="77777777" w:rsidR="005B1C15" w:rsidRDefault="005B1C15">
      <w:pPr>
        <w:tabs>
          <w:tab w:val="left" w:pos="1248"/>
        </w:tabs>
        <w:ind w:left="1080"/>
        <w:jc w:val="left"/>
        <w:rPr>
          <w:rFonts w:ascii="Times New Roman" w:eastAsia="Times New Roman" w:hAnsi="Times New Roman" w:cs="Times New Roman"/>
        </w:rPr>
      </w:pPr>
    </w:p>
    <w:tbl>
      <w:tblPr>
        <w:tblStyle w:val="aff9"/>
        <w:tblW w:w="7414" w:type="dxa"/>
        <w:tblInd w:w="0" w:type="dxa"/>
        <w:tblLayout w:type="fixed"/>
        <w:tblLook w:val="0400" w:firstRow="0" w:lastRow="0" w:firstColumn="0" w:lastColumn="0" w:noHBand="0" w:noVBand="1"/>
      </w:tblPr>
      <w:tblGrid>
        <w:gridCol w:w="3160"/>
        <w:gridCol w:w="4254"/>
      </w:tblGrid>
      <w:tr w:rsidR="005B1C15" w14:paraId="4F666DC3" w14:textId="77777777">
        <w:trPr>
          <w:trHeight w:val="360"/>
        </w:trPr>
        <w:tc>
          <w:tcPr>
            <w:tcW w:w="3160" w:type="dxa"/>
            <w:tcBorders>
              <w:top w:val="nil"/>
              <w:left w:val="nil"/>
              <w:bottom w:val="nil"/>
              <w:right w:val="nil"/>
            </w:tcBorders>
            <w:shd w:val="clear" w:color="auto" w:fill="4F81BD"/>
            <w:vAlign w:val="bottom"/>
          </w:tcPr>
          <w:p w14:paraId="28984D3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75D6E04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RF02 </w:t>
            </w:r>
          </w:p>
        </w:tc>
      </w:tr>
      <w:tr w:rsidR="005B1C15" w14:paraId="255934D1"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8DC2C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04755C0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Asignar vendedor</w:t>
            </w:r>
          </w:p>
        </w:tc>
      </w:tr>
      <w:tr w:rsidR="005B1C15" w14:paraId="7EE42C45" w14:textId="77777777">
        <w:trPr>
          <w:trHeight w:val="475"/>
        </w:trPr>
        <w:tc>
          <w:tcPr>
            <w:tcW w:w="3160" w:type="dxa"/>
            <w:tcBorders>
              <w:top w:val="single" w:sz="4" w:space="0" w:color="95B3D7"/>
              <w:left w:val="single" w:sz="4" w:space="0" w:color="95B3D7"/>
              <w:bottom w:val="single" w:sz="4" w:space="0" w:color="95B3D7"/>
              <w:right w:val="single" w:sz="4" w:space="0" w:color="95B3D7"/>
            </w:tcBorders>
          </w:tcPr>
          <w:p w14:paraId="6A4C04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153976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Asignar un vendedor a los principales clientes capaz de brindarle una asesoría personalizada. </w:t>
            </w:r>
          </w:p>
        </w:tc>
      </w:tr>
      <w:tr w:rsidR="005B1C15" w14:paraId="69FE928A" w14:textId="77777777">
        <w:trPr>
          <w:trHeight w:val="1051"/>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835BD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4660C9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La empresa será capaz de asignarle vendedores particulares a sus clientes principales a fin de recoger sus inquietudes y necesidades como también sus pedidos.</w:t>
            </w:r>
          </w:p>
        </w:tc>
      </w:tr>
      <w:tr w:rsidR="005B1C15" w14:paraId="50E8E969"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6648981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A00848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Seleccionar vendedor de una lista de disponibles.</w:t>
            </w:r>
          </w:p>
        </w:tc>
      </w:tr>
      <w:tr w:rsidR="005B1C15" w14:paraId="7ABD62D9" w14:textId="77777777">
        <w:trPr>
          <w:trHeight w:val="448"/>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124F4E18"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773A63F"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w:t>
            </w:r>
          </w:p>
        </w:tc>
      </w:tr>
      <w:tr w:rsidR="005B1C15" w14:paraId="312E2551"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4E86263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B75619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525A5C22" w14:textId="77777777" w:rsidR="005B1C15" w:rsidRDefault="005B1C15">
      <w:pPr>
        <w:tabs>
          <w:tab w:val="left" w:pos="1248"/>
        </w:tabs>
        <w:ind w:left="0"/>
        <w:jc w:val="left"/>
        <w:rPr>
          <w:rFonts w:ascii="Times New Roman" w:eastAsia="Times New Roman" w:hAnsi="Times New Roman" w:cs="Times New Roman"/>
        </w:rPr>
      </w:pPr>
    </w:p>
    <w:p w14:paraId="6F8D57AB" w14:textId="77777777" w:rsidR="005B1C15" w:rsidRDefault="005B1C15">
      <w:pPr>
        <w:tabs>
          <w:tab w:val="left" w:pos="1248"/>
        </w:tabs>
        <w:ind w:left="630"/>
        <w:jc w:val="left"/>
        <w:rPr>
          <w:rFonts w:ascii="Times New Roman" w:eastAsia="Times New Roman" w:hAnsi="Times New Roman" w:cs="Times New Roman"/>
        </w:rPr>
      </w:pPr>
    </w:p>
    <w:p w14:paraId="1C693ABA" w14:textId="77777777" w:rsidR="005B1C15" w:rsidRDefault="005B1C15">
      <w:pPr>
        <w:tabs>
          <w:tab w:val="left" w:pos="1248"/>
        </w:tabs>
        <w:ind w:left="720"/>
        <w:jc w:val="left"/>
        <w:rPr>
          <w:rFonts w:ascii="Times New Roman" w:eastAsia="Times New Roman" w:hAnsi="Times New Roman" w:cs="Times New Roman"/>
          <w:b/>
        </w:rPr>
      </w:pPr>
    </w:p>
    <w:tbl>
      <w:tblPr>
        <w:tblStyle w:val="affa"/>
        <w:tblW w:w="7414" w:type="dxa"/>
        <w:tblInd w:w="0" w:type="dxa"/>
        <w:tblLayout w:type="fixed"/>
        <w:tblLook w:val="0400" w:firstRow="0" w:lastRow="0" w:firstColumn="0" w:lastColumn="0" w:noHBand="0" w:noVBand="1"/>
      </w:tblPr>
      <w:tblGrid>
        <w:gridCol w:w="2884"/>
        <w:gridCol w:w="186"/>
        <w:gridCol w:w="4344"/>
      </w:tblGrid>
      <w:tr w:rsidR="005B1C15" w14:paraId="37E1247E" w14:textId="77777777">
        <w:trPr>
          <w:trHeight w:val="360"/>
        </w:trPr>
        <w:tc>
          <w:tcPr>
            <w:tcW w:w="3070" w:type="dxa"/>
            <w:gridSpan w:val="2"/>
            <w:tcBorders>
              <w:top w:val="nil"/>
              <w:left w:val="nil"/>
              <w:bottom w:val="nil"/>
              <w:right w:val="nil"/>
            </w:tcBorders>
            <w:shd w:val="clear" w:color="auto" w:fill="4F81BD"/>
            <w:vAlign w:val="bottom"/>
          </w:tcPr>
          <w:p w14:paraId="0BFEB1F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44FCF8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RF03 </w:t>
            </w:r>
          </w:p>
        </w:tc>
      </w:tr>
      <w:tr w:rsidR="005B1C15" w14:paraId="582C8505" w14:textId="77777777">
        <w:trPr>
          <w:trHeight w:val="350"/>
        </w:trPr>
        <w:tc>
          <w:tcPr>
            <w:tcW w:w="2884" w:type="dxa"/>
            <w:tcBorders>
              <w:top w:val="nil"/>
              <w:left w:val="single" w:sz="4" w:space="0" w:color="95B3D7"/>
              <w:bottom w:val="single" w:sz="4" w:space="0" w:color="95B3D7"/>
              <w:right w:val="single" w:sz="4" w:space="0" w:color="95B3D7"/>
            </w:tcBorders>
            <w:shd w:val="clear" w:color="auto" w:fill="DBE5F1"/>
            <w:vAlign w:val="bottom"/>
          </w:tcPr>
          <w:p w14:paraId="5341B7B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530" w:type="dxa"/>
            <w:gridSpan w:val="2"/>
            <w:tcBorders>
              <w:top w:val="nil"/>
              <w:left w:val="single" w:sz="4" w:space="0" w:color="95B3D7"/>
              <w:bottom w:val="single" w:sz="4" w:space="0" w:color="95B3D7"/>
              <w:right w:val="single" w:sz="4" w:space="0" w:color="95B3D7"/>
            </w:tcBorders>
            <w:shd w:val="clear" w:color="auto" w:fill="DBE5F1"/>
            <w:vAlign w:val="bottom"/>
          </w:tcPr>
          <w:p w14:paraId="1B3194F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Sugerir productos</w:t>
            </w:r>
          </w:p>
        </w:tc>
      </w:tr>
      <w:tr w:rsidR="005B1C15" w14:paraId="0809163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3EF800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4B4A9A2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Proponer productos nuevos de características únicas que serán atendidas de forma exclusiva. </w:t>
            </w:r>
          </w:p>
        </w:tc>
      </w:tr>
      <w:tr w:rsidR="005B1C15" w14:paraId="266D74A8" w14:textId="77777777">
        <w:trPr>
          <w:trHeight w:val="979"/>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FA56D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685F2DD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principal este podrá sugerir productos, se presentará un formulario para especificar la información respecto al producto luego se diligenciará al área pertinente y tendrá una respuesta.</w:t>
            </w:r>
          </w:p>
        </w:tc>
      </w:tr>
      <w:tr w:rsidR="005B1C15" w14:paraId="7E7E97D4" w14:textId="77777777">
        <w:trPr>
          <w:trHeight w:val="602"/>
        </w:trPr>
        <w:tc>
          <w:tcPr>
            <w:tcW w:w="2884" w:type="dxa"/>
            <w:tcBorders>
              <w:top w:val="single" w:sz="4" w:space="0" w:color="95B3D7"/>
              <w:left w:val="single" w:sz="4" w:space="0" w:color="95B3D7"/>
              <w:bottom w:val="single" w:sz="4" w:space="0" w:color="95B3D7"/>
              <w:right w:val="single" w:sz="4" w:space="0" w:color="95B3D7"/>
            </w:tcBorders>
          </w:tcPr>
          <w:p w14:paraId="502120A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21EF904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sugerir productos diligenciado con información del producto. </w:t>
            </w:r>
          </w:p>
        </w:tc>
      </w:tr>
      <w:tr w:rsidR="005B1C15" w14:paraId="33CADE2E" w14:textId="77777777">
        <w:trPr>
          <w:trHeight w:val="376"/>
        </w:trPr>
        <w:tc>
          <w:tcPr>
            <w:tcW w:w="2884" w:type="dxa"/>
            <w:tcBorders>
              <w:top w:val="single" w:sz="4" w:space="0" w:color="95B3D7"/>
              <w:left w:val="single" w:sz="4" w:space="0" w:color="95B3D7"/>
              <w:bottom w:val="single" w:sz="4" w:space="0" w:color="95B3D7"/>
              <w:right w:val="single" w:sz="4" w:space="0" w:color="95B3D7"/>
            </w:tcBorders>
            <w:shd w:val="clear" w:color="auto" w:fill="DBE5F1"/>
          </w:tcPr>
          <w:p w14:paraId="5993AE6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Salida</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shd w:val="clear" w:color="auto" w:fill="DBE5F1"/>
            <w:vAlign w:val="bottom"/>
          </w:tcPr>
          <w:p w14:paraId="11959D93"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463FCE2A" w14:textId="77777777">
        <w:trPr>
          <w:trHeight w:val="356"/>
        </w:trPr>
        <w:tc>
          <w:tcPr>
            <w:tcW w:w="2884" w:type="dxa"/>
            <w:tcBorders>
              <w:top w:val="single" w:sz="4" w:space="0" w:color="95B3D7"/>
              <w:left w:val="single" w:sz="4" w:space="0" w:color="95B3D7"/>
              <w:bottom w:val="single" w:sz="4" w:space="0" w:color="95B3D7"/>
              <w:right w:val="single" w:sz="4" w:space="0" w:color="95B3D7"/>
            </w:tcBorders>
            <w:vAlign w:val="bottom"/>
          </w:tcPr>
          <w:p w14:paraId="08BA530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530" w:type="dxa"/>
            <w:gridSpan w:val="2"/>
            <w:tcBorders>
              <w:top w:val="single" w:sz="4" w:space="0" w:color="95B3D7"/>
              <w:left w:val="single" w:sz="4" w:space="0" w:color="95B3D7"/>
              <w:bottom w:val="single" w:sz="4" w:space="0" w:color="95B3D7"/>
              <w:right w:val="single" w:sz="4" w:space="0" w:color="95B3D7"/>
            </w:tcBorders>
            <w:vAlign w:val="bottom"/>
          </w:tcPr>
          <w:p w14:paraId="6F0FA5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Media</w:t>
            </w:r>
          </w:p>
        </w:tc>
      </w:tr>
    </w:tbl>
    <w:p w14:paraId="18D50AFC" w14:textId="77777777" w:rsidR="005B1C15" w:rsidRDefault="005B1C15">
      <w:pPr>
        <w:tabs>
          <w:tab w:val="left" w:pos="1248"/>
        </w:tabs>
        <w:ind w:left="0"/>
        <w:jc w:val="left"/>
        <w:rPr>
          <w:rFonts w:ascii="Times New Roman" w:eastAsia="Times New Roman" w:hAnsi="Times New Roman" w:cs="Times New Roman"/>
          <w:b/>
        </w:rPr>
      </w:pPr>
    </w:p>
    <w:tbl>
      <w:tblPr>
        <w:tblStyle w:val="affb"/>
        <w:tblW w:w="7414" w:type="dxa"/>
        <w:tblInd w:w="0" w:type="dxa"/>
        <w:tblLayout w:type="fixed"/>
        <w:tblLook w:val="0400" w:firstRow="0" w:lastRow="0" w:firstColumn="0" w:lastColumn="0" w:noHBand="0" w:noVBand="1"/>
      </w:tblPr>
      <w:tblGrid>
        <w:gridCol w:w="3060"/>
        <w:gridCol w:w="4354"/>
      </w:tblGrid>
      <w:tr w:rsidR="005B1C15" w14:paraId="134F1614" w14:textId="77777777">
        <w:trPr>
          <w:trHeight w:val="360"/>
        </w:trPr>
        <w:tc>
          <w:tcPr>
            <w:tcW w:w="3060" w:type="dxa"/>
            <w:tcBorders>
              <w:top w:val="nil"/>
              <w:left w:val="nil"/>
              <w:bottom w:val="nil"/>
              <w:right w:val="nil"/>
            </w:tcBorders>
            <w:shd w:val="clear" w:color="auto" w:fill="4F81BD"/>
            <w:vAlign w:val="bottom"/>
          </w:tcPr>
          <w:p w14:paraId="4013245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3965D95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RF04</w:t>
            </w:r>
          </w:p>
        </w:tc>
      </w:tr>
      <w:tr w:rsidR="005B1C15" w14:paraId="71CFFE6E"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5C0EB75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9C2F5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Devolver producto</w:t>
            </w:r>
          </w:p>
        </w:tc>
      </w:tr>
      <w:tr w:rsidR="005B1C15" w14:paraId="230C1CAC"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5360B12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3F79144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Realizar una solicitud de devolución de producto que luego será gestionada por la empresa. </w:t>
            </w:r>
          </w:p>
        </w:tc>
      </w:tr>
      <w:tr w:rsidR="005B1C15" w14:paraId="2273BB4A" w14:textId="77777777">
        <w:trPr>
          <w:trHeight w:val="1798"/>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22B4B86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0A12C03A"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 través de la interfaz cliente esté podrá realizar la solicitud de devolución de productos por razones que especifique en el formulario y adjuntando los archivos pertinentes para posteriormente se diligenciará al área correspondiente.</w:t>
            </w:r>
          </w:p>
          <w:p w14:paraId="0C653A21" w14:textId="77777777" w:rsidR="005B1C15" w:rsidRDefault="005B1C15">
            <w:pPr>
              <w:spacing w:line="259" w:lineRule="auto"/>
              <w:ind w:right="42" w:firstLine="10"/>
              <w:rPr>
                <w:rFonts w:ascii="Times New Roman" w:eastAsia="Times New Roman" w:hAnsi="Times New Roman" w:cs="Times New Roman"/>
              </w:rPr>
            </w:pPr>
          </w:p>
        </w:tc>
      </w:tr>
      <w:tr w:rsidR="005B1C15" w14:paraId="5D0DC34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4CE4BB4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DF28CB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Formulario de devolución de producto diligenciado con información del producto a devolver. </w:t>
            </w:r>
          </w:p>
        </w:tc>
      </w:tr>
      <w:tr w:rsidR="005B1C15" w14:paraId="266C54C9" w14:textId="77777777">
        <w:trPr>
          <w:trHeight w:val="484"/>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7408DFB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137C6646" w14:textId="77777777" w:rsidR="005B1C15" w:rsidRDefault="00056AD6">
            <w:pPr>
              <w:spacing w:after="101" w:line="239" w:lineRule="auto"/>
              <w:ind w:firstLine="10"/>
              <w:rPr>
                <w:rFonts w:ascii="Times New Roman" w:eastAsia="Times New Roman" w:hAnsi="Times New Roman" w:cs="Times New Roman"/>
              </w:rPr>
            </w:pPr>
            <w:r>
              <w:rPr>
                <w:rFonts w:ascii="Times New Roman" w:eastAsia="Times New Roman" w:hAnsi="Times New Roman" w:cs="Times New Roman"/>
              </w:rPr>
              <w:t>Acción satisfactoria y esperando respuesta.</w:t>
            </w:r>
          </w:p>
        </w:tc>
      </w:tr>
      <w:tr w:rsidR="005B1C15" w14:paraId="23B33157"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4FD763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2AAC011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2C78A9DA" w14:textId="77777777" w:rsidR="005B1C15" w:rsidRDefault="005B1C15">
      <w:pPr>
        <w:tabs>
          <w:tab w:val="left" w:pos="1248"/>
        </w:tabs>
        <w:ind w:firstLine="10"/>
        <w:jc w:val="left"/>
        <w:rPr>
          <w:rFonts w:ascii="Times New Roman" w:eastAsia="Times New Roman" w:hAnsi="Times New Roman" w:cs="Times New Roman"/>
          <w:b/>
        </w:rPr>
      </w:pPr>
    </w:p>
    <w:p w14:paraId="2C18E278" w14:textId="77777777" w:rsidR="005B1C15" w:rsidRDefault="005B1C15">
      <w:pPr>
        <w:tabs>
          <w:tab w:val="left" w:pos="1248"/>
        </w:tabs>
        <w:ind w:firstLine="10"/>
        <w:jc w:val="left"/>
        <w:rPr>
          <w:rFonts w:ascii="Times New Roman" w:eastAsia="Times New Roman" w:hAnsi="Times New Roman" w:cs="Times New Roman"/>
          <w:b/>
        </w:rPr>
      </w:pPr>
    </w:p>
    <w:tbl>
      <w:tblPr>
        <w:tblStyle w:val="affc"/>
        <w:tblW w:w="7414" w:type="dxa"/>
        <w:tblInd w:w="0" w:type="dxa"/>
        <w:tblLayout w:type="fixed"/>
        <w:tblLook w:val="0400" w:firstRow="0" w:lastRow="0" w:firstColumn="0" w:lastColumn="0" w:noHBand="0" w:noVBand="1"/>
      </w:tblPr>
      <w:tblGrid>
        <w:gridCol w:w="3160"/>
        <w:gridCol w:w="4254"/>
      </w:tblGrid>
      <w:tr w:rsidR="005B1C15" w14:paraId="2DD0314C" w14:textId="77777777">
        <w:trPr>
          <w:trHeight w:val="360"/>
        </w:trPr>
        <w:tc>
          <w:tcPr>
            <w:tcW w:w="3160" w:type="dxa"/>
            <w:tcBorders>
              <w:top w:val="nil"/>
              <w:left w:val="nil"/>
              <w:bottom w:val="nil"/>
              <w:right w:val="nil"/>
            </w:tcBorders>
            <w:shd w:val="clear" w:color="auto" w:fill="4F81BD"/>
            <w:vAlign w:val="bottom"/>
          </w:tcPr>
          <w:p w14:paraId="51B4DA0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254" w:type="dxa"/>
            <w:tcBorders>
              <w:top w:val="nil"/>
              <w:left w:val="nil"/>
              <w:bottom w:val="nil"/>
              <w:right w:val="nil"/>
            </w:tcBorders>
            <w:shd w:val="clear" w:color="auto" w:fill="4F81BD"/>
            <w:vAlign w:val="bottom"/>
          </w:tcPr>
          <w:p w14:paraId="221C2B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RF05 </w:t>
            </w:r>
          </w:p>
        </w:tc>
      </w:tr>
      <w:tr w:rsidR="005B1C15" w14:paraId="6BE66386" w14:textId="77777777">
        <w:trPr>
          <w:trHeight w:val="350"/>
        </w:trPr>
        <w:tc>
          <w:tcPr>
            <w:tcW w:w="3160" w:type="dxa"/>
            <w:tcBorders>
              <w:top w:val="nil"/>
              <w:left w:val="single" w:sz="4" w:space="0" w:color="95B3D7"/>
              <w:bottom w:val="single" w:sz="4" w:space="0" w:color="95B3D7"/>
              <w:right w:val="single" w:sz="4" w:space="0" w:color="95B3D7"/>
            </w:tcBorders>
            <w:shd w:val="clear" w:color="auto" w:fill="DBE5F1"/>
            <w:vAlign w:val="bottom"/>
          </w:tcPr>
          <w:p w14:paraId="270006C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254" w:type="dxa"/>
            <w:tcBorders>
              <w:top w:val="nil"/>
              <w:left w:val="single" w:sz="4" w:space="0" w:color="95B3D7"/>
              <w:bottom w:val="single" w:sz="4" w:space="0" w:color="95B3D7"/>
              <w:right w:val="single" w:sz="4" w:space="0" w:color="95B3D7"/>
            </w:tcBorders>
            <w:shd w:val="clear" w:color="auto" w:fill="DBE5F1"/>
            <w:vAlign w:val="bottom"/>
          </w:tcPr>
          <w:p w14:paraId="4710D5C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Gestión de solicitudes</w:t>
            </w:r>
          </w:p>
        </w:tc>
      </w:tr>
      <w:tr w:rsidR="005B1C15" w14:paraId="71AC26EC" w14:textId="77777777">
        <w:trPr>
          <w:trHeight w:val="602"/>
        </w:trPr>
        <w:tc>
          <w:tcPr>
            <w:tcW w:w="3160" w:type="dxa"/>
            <w:tcBorders>
              <w:top w:val="single" w:sz="4" w:space="0" w:color="95B3D7"/>
              <w:left w:val="single" w:sz="4" w:space="0" w:color="95B3D7"/>
              <w:bottom w:val="single" w:sz="4" w:space="0" w:color="95B3D7"/>
              <w:right w:val="single" w:sz="4" w:space="0" w:color="95B3D7"/>
            </w:tcBorders>
          </w:tcPr>
          <w:p w14:paraId="0084EDE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6A7E29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Administrar y dar una respuesta a las solicitudes de devolución y sugerencia de productos que realizan los clientes comunes y los principales. </w:t>
            </w:r>
          </w:p>
        </w:tc>
      </w:tr>
      <w:tr w:rsidR="005B1C15" w14:paraId="020E1788" w14:textId="77777777">
        <w:trPr>
          <w:trHeight w:val="1150"/>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745E2B4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BAFCB10"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administradores del sistema reciben y administrar las solicitudes de los clientes luego lo derivan a las áreas específicas para que luego estas emitan una respuestas.</w:t>
            </w:r>
          </w:p>
        </w:tc>
      </w:tr>
      <w:tr w:rsidR="005B1C15" w14:paraId="4E02C72F" w14:textId="77777777">
        <w:trPr>
          <w:trHeight w:val="466"/>
        </w:trPr>
        <w:tc>
          <w:tcPr>
            <w:tcW w:w="3160" w:type="dxa"/>
            <w:tcBorders>
              <w:top w:val="single" w:sz="4" w:space="0" w:color="95B3D7"/>
              <w:left w:val="single" w:sz="4" w:space="0" w:color="95B3D7"/>
              <w:bottom w:val="single" w:sz="4" w:space="0" w:color="95B3D7"/>
              <w:right w:val="single" w:sz="4" w:space="0" w:color="95B3D7"/>
            </w:tcBorders>
          </w:tcPr>
          <w:p w14:paraId="71A9736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0CBD1CB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los clientes principales y comunes. </w:t>
            </w:r>
          </w:p>
        </w:tc>
      </w:tr>
      <w:tr w:rsidR="005B1C15" w14:paraId="3248F816" w14:textId="77777777">
        <w:trPr>
          <w:trHeight w:val="385"/>
        </w:trPr>
        <w:tc>
          <w:tcPr>
            <w:tcW w:w="3160" w:type="dxa"/>
            <w:tcBorders>
              <w:top w:val="single" w:sz="4" w:space="0" w:color="95B3D7"/>
              <w:left w:val="single" w:sz="4" w:space="0" w:color="95B3D7"/>
              <w:bottom w:val="single" w:sz="4" w:space="0" w:color="95B3D7"/>
              <w:right w:val="single" w:sz="4" w:space="0" w:color="95B3D7"/>
            </w:tcBorders>
            <w:shd w:val="clear" w:color="auto" w:fill="DBE5F1"/>
          </w:tcPr>
          <w:p w14:paraId="5BA02CD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AE51AF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 Solicitud derivada al área correspondiente</w:t>
            </w:r>
          </w:p>
        </w:tc>
      </w:tr>
      <w:tr w:rsidR="005B1C15" w14:paraId="36837179" w14:textId="77777777">
        <w:trPr>
          <w:trHeight w:val="356"/>
        </w:trPr>
        <w:tc>
          <w:tcPr>
            <w:tcW w:w="3160" w:type="dxa"/>
            <w:tcBorders>
              <w:top w:val="single" w:sz="4" w:space="0" w:color="95B3D7"/>
              <w:left w:val="single" w:sz="4" w:space="0" w:color="95B3D7"/>
              <w:bottom w:val="single" w:sz="4" w:space="0" w:color="95B3D7"/>
              <w:right w:val="single" w:sz="4" w:space="0" w:color="95B3D7"/>
            </w:tcBorders>
            <w:vAlign w:val="bottom"/>
          </w:tcPr>
          <w:p w14:paraId="346222D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254" w:type="dxa"/>
            <w:tcBorders>
              <w:top w:val="single" w:sz="4" w:space="0" w:color="95B3D7"/>
              <w:left w:val="single" w:sz="4" w:space="0" w:color="95B3D7"/>
              <w:bottom w:val="single" w:sz="4" w:space="0" w:color="95B3D7"/>
              <w:right w:val="single" w:sz="4" w:space="0" w:color="95B3D7"/>
            </w:tcBorders>
            <w:vAlign w:val="bottom"/>
          </w:tcPr>
          <w:p w14:paraId="33E0149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BA50FC3" w14:textId="77777777" w:rsidR="005B1C15" w:rsidRDefault="005B1C15">
      <w:pPr>
        <w:tabs>
          <w:tab w:val="left" w:pos="1248"/>
        </w:tabs>
        <w:ind w:firstLine="10"/>
        <w:jc w:val="left"/>
        <w:rPr>
          <w:rFonts w:ascii="Times New Roman" w:eastAsia="Times New Roman" w:hAnsi="Times New Roman" w:cs="Times New Roman"/>
          <w:b/>
        </w:rPr>
      </w:pPr>
    </w:p>
    <w:p w14:paraId="365A9FC1" w14:textId="77777777" w:rsidR="005B1C15" w:rsidRDefault="005B1C15">
      <w:pPr>
        <w:tabs>
          <w:tab w:val="left" w:pos="1248"/>
        </w:tabs>
        <w:ind w:firstLine="10"/>
        <w:jc w:val="left"/>
        <w:rPr>
          <w:rFonts w:ascii="Times New Roman" w:eastAsia="Times New Roman" w:hAnsi="Times New Roman" w:cs="Times New Roman"/>
          <w:b/>
        </w:rPr>
      </w:pPr>
    </w:p>
    <w:p w14:paraId="4DAF88F4" w14:textId="77777777" w:rsidR="005B1C15" w:rsidRDefault="005B1C15">
      <w:pPr>
        <w:tabs>
          <w:tab w:val="left" w:pos="1248"/>
        </w:tabs>
        <w:ind w:firstLine="10"/>
        <w:jc w:val="left"/>
        <w:rPr>
          <w:rFonts w:ascii="Times New Roman" w:eastAsia="Times New Roman" w:hAnsi="Times New Roman" w:cs="Times New Roman"/>
          <w:b/>
        </w:rPr>
      </w:pPr>
    </w:p>
    <w:tbl>
      <w:tblPr>
        <w:tblStyle w:val="affd"/>
        <w:tblW w:w="7414" w:type="dxa"/>
        <w:tblInd w:w="0" w:type="dxa"/>
        <w:tblLayout w:type="fixed"/>
        <w:tblLook w:val="0400" w:firstRow="0" w:lastRow="0" w:firstColumn="0" w:lastColumn="0" w:noHBand="0" w:noVBand="1"/>
      </w:tblPr>
      <w:tblGrid>
        <w:gridCol w:w="3060"/>
        <w:gridCol w:w="4354"/>
      </w:tblGrid>
      <w:tr w:rsidR="005B1C15" w14:paraId="4EB5885D" w14:textId="77777777">
        <w:trPr>
          <w:trHeight w:val="360"/>
        </w:trPr>
        <w:tc>
          <w:tcPr>
            <w:tcW w:w="3060" w:type="dxa"/>
            <w:tcBorders>
              <w:top w:val="nil"/>
              <w:left w:val="nil"/>
              <w:bottom w:val="nil"/>
              <w:right w:val="nil"/>
            </w:tcBorders>
            <w:shd w:val="clear" w:color="auto" w:fill="4F81BD"/>
            <w:vAlign w:val="bottom"/>
          </w:tcPr>
          <w:p w14:paraId="6225CA50"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54" w:type="dxa"/>
            <w:tcBorders>
              <w:top w:val="nil"/>
              <w:left w:val="nil"/>
              <w:bottom w:val="nil"/>
              <w:right w:val="nil"/>
            </w:tcBorders>
            <w:shd w:val="clear" w:color="auto" w:fill="4F81BD"/>
            <w:vAlign w:val="bottom"/>
          </w:tcPr>
          <w:p w14:paraId="5ECF387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RF06</w:t>
            </w:r>
          </w:p>
        </w:tc>
      </w:tr>
      <w:tr w:rsidR="005B1C15" w14:paraId="7801A812" w14:textId="77777777">
        <w:trPr>
          <w:trHeight w:val="350"/>
        </w:trPr>
        <w:tc>
          <w:tcPr>
            <w:tcW w:w="3060" w:type="dxa"/>
            <w:tcBorders>
              <w:top w:val="nil"/>
              <w:left w:val="single" w:sz="4" w:space="0" w:color="95B3D7"/>
              <w:bottom w:val="single" w:sz="4" w:space="0" w:color="95B3D7"/>
              <w:right w:val="single" w:sz="4" w:space="0" w:color="95B3D7"/>
            </w:tcBorders>
            <w:shd w:val="clear" w:color="auto" w:fill="DBE5F1"/>
            <w:vAlign w:val="bottom"/>
          </w:tcPr>
          <w:p w14:paraId="253D49E7"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54" w:type="dxa"/>
            <w:tcBorders>
              <w:top w:val="nil"/>
              <w:left w:val="single" w:sz="4" w:space="0" w:color="95B3D7"/>
              <w:bottom w:val="single" w:sz="4" w:space="0" w:color="95B3D7"/>
              <w:right w:val="single" w:sz="4" w:space="0" w:color="95B3D7"/>
            </w:tcBorders>
            <w:shd w:val="clear" w:color="auto" w:fill="DBE5F1"/>
            <w:vAlign w:val="bottom"/>
          </w:tcPr>
          <w:p w14:paraId="3B48EEE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Seguimiento de los productos vencidos</w:t>
            </w:r>
          </w:p>
        </w:tc>
      </w:tr>
      <w:tr w:rsidR="005B1C15" w14:paraId="43A113E4" w14:textId="77777777">
        <w:trPr>
          <w:trHeight w:val="602"/>
        </w:trPr>
        <w:tc>
          <w:tcPr>
            <w:tcW w:w="3060" w:type="dxa"/>
            <w:tcBorders>
              <w:top w:val="single" w:sz="4" w:space="0" w:color="95B3D7"/>
              <w:left w:val="single" w:sz="4" w:space="0" w:color="95B3D7"/>
              <w:bottom w:val="single" w:sz="4" w:space="0" w:color="95B3D7"/>
              <w:right w:val="single" w:sz="4" w:space="0" w:color="95B3D7"/>
            </w:tcBorders>
          </w:tcPr>
          <w:p w14:paraId="7299B5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Propósito</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0DD1C5E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Observar y controlar la ruta de los productos que son devueltos desde el cliente hasta el almacén. </w:t>
            </w:r>
          </w:p>
        </w:tc>
      </w:tr>
      <w:tr w:rsidR="005B1C15" w14:paraId="74E520BF" w14:textId="77777777">
        <w:trPr>
          <w:trHeight w:val="1150"/>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584F2C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2862E482"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Los asesores que atendieron la solicitud de devolución de productos podrán realizar el seguimiento de estos hasta que llegue a la empresa.</w:t>
            </w:r>
          </w:p>
        </w:tc>
      </w:tr>
      <w:tr w:rsidR="005B1C15" w14:paraId="5DAB6A4B" w14:textId="77777777">
        <w:trPr>
          <w:trHeight w:val="466"/>
        </w:trPr>
        <w:tc>
          <w:tcPr>
            <w:tcW w:w="3060" w:type="dxa"/>
            <w:tcBorders>
              <w:top w:val="single" w:sz="4" w:space="0" w:color="95B3D7"/>
              <w:left w:val="single" w:sz="4" w:space="0" w:color="95B3D7"/>
              <w:bottom w:val="single" w:sz="4" w:space="0" w:color="95B3D7"/>
              <w:right w:val="single" w:sz="4" w:space="0" w:color="95B3D7"/>
            </w:tcBorders>
          </w:tcPr>
          <w:p w14:paraId="152631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Entrada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753A6E6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Solicitud de devolución de productos aceptada. </w:t>
            </w:r>
          </w:p>
        </w:tc>
      </w:tr>
      <w:tr w:rsidR="005B1C15" w14:paraId="2E9534EA" w14:textId="77777777">
        <w:trPr>
          <w:trHeight w:val="385"/>
        </w:trPr>
        <w:tc>
          <w:tcPr>
            <w:tcW w:w="3060" w:type="dxa"/>
            <w:tcBorders>
              <w:top w:val="single" w:sz="4" w:space="0" w:color="95B3D7"/>
              <w:left w:val="single" w:sz="4" w:space="0" w:color="95B3D7"/>
              <w:bottom w:val="single" w:sz="4" w:space="0" w:color="95B3D7"/>
              <w:right w:val="single" w:sz="4" w:space="0" w:color="95B3D7"/>
            </w:tcBorders>
            <w:shd w:val="clear" w:color="auto" w:fill="DBE5F1"/>
          </w:tcPr>
          <w:p w14:paraId="1419B4A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Salida</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39348313"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Llegada del producto al almacén.</w:t>
            </w:r>
          </w:p>
        </w:tc>
      </w:tr>
      <w:tr w:rsidR="005B1C15" w14:paraId="7B6F03F0" w14:textId="77777777">
        <w:trPr>
          <w:trHeight w:val="356"/>
        </w:trPr>
        <w:tc>
          <w:tcPr>
            <w:tcW w:w="3060" w:type="dxa"/>
            <w:tcBorders>
              <w:top w:val="single" w:sz="4" w:space="0" w:color="95B3D7"/>
              <w:left w:val="single" w:sz="4" w:space="0" w:color="95B3D7"/>
              <w:bottom w:val="single" w:sz="4" w:space="0" w:color="95B3D7"/>
              <w:right w:val="single" w:sz="4" w:space="0" w:color="95B3D7"/>
            </w:tcBorders>
            <w:vAlign w:val="bottom"/>
          </w:tcPr>
          <w:p w14:paraId="2D1BB3A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54" w:type="dxa"/>
            <w:tcBorders>
              <w:top w:val="single" w:sz="4" w:space="0" w:color="95B3D7"/>
              <w:left w:val="single" w:sz="4" w:space="0" w:color="95B3D7"/>
              <w:bottom w:val="single" w:sz="4" w:space="0" w:color="95B3D7"/>
              <w:right w:val="single" w:sz="4" w:space="0" w:color="95B3D7"/>
            </w:tcBorders>
            <w:vAlign w:val="bottom"/>
          </w:tcPr>
          <w:p w14:paraId="1AC7BB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Alta </w:t>
            </w:r>
          </w:p>
        </w:tc>
      </w:tr>
    </w:tbl>
    <w:p w14:paraId="6CF7143B" w14:textId="77777777" w:rsidR="005B1C15" w:rsidRDefault="005B1C15">
      <w:pPr>
        <w:tabs>
          <w:tab w:val="left" w:pos="1248"/>
        </w:tabs>
        <w:ind w:firstLine="10"/>
        <w:jc w:val="left"/>
        <w:rPr>
          <w:rFonts w:ascii="Times New Roman" w:eastAsia="Times New Roman" w:hAnsi="Times New Roman" w:cs="Times New Roman"/>
          <w:b/>
        </w:rPr>
      </w:pPr>
    </w:p>
    <w:p w14:paraId="5DD019FC" w14:textId="77777777" w:rsidR="005B1C15" w:rsidRDefault="005B1C15">
      <w:pPr>
        <w:tabs>
          <w:tab w:val="left" w:pos="1248"/>
        </w:tabs>
        <w:ind w:left="0"/>
        <w:jc w:val="left"/>
        <w:rPr>
          <w:rFonts w:ascii="Times New Roman" w:eastAsia="Times New Roman" w:hAnsi="Times New Roman" w:cs="Times New Roman"/>
        </w:rPr>
      </w:pPr>
    </w:p>
    <w:p w14:paraId="1381D0CF" w14:textId="77777777" w:rsidR="005B1C15" w:rsidRDefault="005B1C15">
      <w:pPr>
        <w:tabs>
          <w:tab w:val="left" w:pos="1248"/>
        </w:tabs>
        <w:ind w:left="0"/>
        <w:jc w:val="left"/>
        <w:rPr>
          <w:rFonts w:ascii="Times New Roman" w:eastAsia="Times New Roman" w:hAnsi="Times New Roman" w:cs="Times New Roman"/>
        </w:rPr>
      </w:pPr>
    </w:p>
    <w:p w14:paraId="76345D21" w14:textId="77777777" w:rsidR="005B1C15" w:rsidRDefault="00056AD6">
      <w:pPr>
        <w:tabs>
          <w:tab w:val="left" w:pos="1248"/>
        </w:tabs>
        <w:ind w:left="0"/>
        <w:jc w:val="left"/>
        <w:rPr>
          <w:rFonts w:ascii="Times New Roman" w:eastAsia="Times New Roman" w:hAnsi="Times New Roman" w:cs="Times New Roman"/>
        </w:rPr>
      </w:pPr>
      <w:r>
        <w:rPr>
          <w:rFonts w:ascii="Times New Roman" w:eastAsia="Times New Roman" w:hAnsi="Times New Roman" w:cs="Times New Roman"/>
        </w:rPr>
        <w:t>2.2.2 Requerimientos No Funcionales</w:t>
      </w:r>
    </w:p>
    <w:p w14:paraId="51E5A336" w14:textId="77777777" w:rsidR="005B1C15" w:rsidRDefault="005B1C15">
      <w:pPr>
        <w:tabs>
          <w:tab w:val="left" w:pos="1248"/>
        </w:tabs>
        <w:ind w:firstLine="10"/>
        <w:jc w:val="left"/>
        <w:rPr>
          <w:rFonts w:ascii="Times New Roman" w:eastAsia="Times New Roman" w:hAnsi="Times New Roman" w:cs="Times New Roman"/>
          <w:b/>
        </w:rPr>
      </w:pPr>
    </w:p>
    <w:tbl>
      <w:tblPr>
        <w:tblStyle w:val="affe"/>
        <w:tblW w:w="7414" w:type="dxa"/>
        <w:tblInd w:w="0" w:type="dxa"/>
        <w:tblLayout w:type="fixed"/>
        <w:tblLook w:val="0400" w:firstRow="0" w:lastRow="0" w:firstColumn="0" w:lastColumn="0" w:noHBand="0" w:noVBand="1"/>
      </w:tblPr>
      <w:tblGrid>
        <w:gridCol w:w="3070"/>
        <w:gridCol w:w="4344"/>
      </w:tblGrid>
      <w:tr w:rsidR="005B1C15" w14:paraId="4E2D54B6" w14:textId="77777777">
        <w:trPr>
          <w:trHeight w:val="360"/>
        </w:trPr>
        <w:tc>
          <w:tcPr>
            <w:tcW w:w="3070" w:type="dxa"/>
            <w:tcBorders>
              <w:top w:val="nil"/>
              <w:left w:val="nil"/>
              <w:bottom w:val="nil"/>
              <w:right w:val="nil"/>
            </w:tcBorders>
            <w:shd w:val="clear" w:color="auto" w:fill="4F81BD"/>
            <w:vAlign w:val="bottom"/>
          </w:tcPr>
          <w:p w14:paraId="71B341E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04F536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RNF01</w:t>
            </w:r>
          </w:p>
        </w:tc>
      </w:tr>
      <w:tr w:rsidR="005B1C15" w14:paraId="14DDD1EB"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3C17B29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742A467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Seguridad</w:t>
            </w:r>
          </w:p>
        </w:tc>
      </w:tr>
      <w:tr w:rsidR="005B1C15" w14:paraId="2711A194" w14:textId="77777777">
        <w:trPr>
          <w:trHeight w:val="1215"/>
        </w:trPr>
        <w:tc>
          <w:tcPr>
            <w:tcW w:w="3070" w:type="dxa"/>
            <w:tcBorders>
              <w:top w:val="single" w:sz="4" w:space="0" w:color="95B3D7"/>
              <w:left w:val="single" w:sz="4" w:space="0" w:color="95B3D7"/>
              <w:bottom w:val="single" w:sz="4" w:space="0" w:color="95B3D7"/>
              <w:right w:val="single" w:sz="4" w:space="0" w:color="95B3D7"/>
            </w:tcBorders>
          </w:tcPr>
          <w:p w14:paraId="1CCAEEED"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lastRenderedPageBreak/>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303CC9AC"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Las herramientas o librerías a utilizar deben ser robustas y confiables hacia la empresa. Además se debe tener un sistema que tenga encriptación para las contraseñas, ya que son datos sensibles para la empresa, Es prioridad tener una buena arquitectura de software,  con ello se garantiza la seguridad de los datos del sistema.</w:t>
            </w:r>
          </w:p>
        </w:tc>
      </w:tr>
      <w:tr w:rsidR="005B1C15" w14:paraId="652FA415"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6A70794A"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r>
              <w:rPr>
                <w:rFonts w:ascii="Times New Roman" w:eastAsia="Times New Roman" w:hAnsi="Times New Roman" w:cs="Times New Roman"/>
              </w:rPr>
              <w:t xml:space="preserve">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7E9F381"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6FB69C28" w14:textId="77777777" w:rsidR="005B1C15" w:rsidRDefault="005B1C15">
      <w:pPr>
        <w:tabs>
          <w:tab w:val="left" w:pos="1248"/>
        </w:tabs>
        <w:ind w:firstLine="10"/>
        <w:jc w:val="left"/>
        <w:rPr>
          <w:rFonts w:ascii="Times New Roman" w:eastAsia="Times New Roman" w:hAnsi="Times New Roman" w:cs="Times New Roman"/>
          <w:b/>
        </w:rPr>
      </w:pPr>
    </w:p>
    <w:p w14:paraId="4B91A543" w14:textId="77777777" w:rsidR="005B1C15" w:rsidRDefault="005B1C15">
      <w:pPr>
        <w:tabs>
          <w:tab w:val="left" w:pos="1248"/>
        </w:tabs>
        <w:ind w:firstLine="10"/>
        <w:jc w:val="left"/>
        <w:rPr>
          <w:rFonts w:ascii="Times New Roman" w:eastAsia="Times New Roman" w:hAnsi="Times New Roman" w:cs="Times New Roman"/>
          <w:b/>
        </w:rPr>
      </w:pPr>
    </w:p>
    <w:p w14:paraId="2D7DE990" w14:textId="77777777" w:rsidR="005B1C15" w:rsidRDefault="005B1C15">
      <w:pPr>
        <w:tabs>
          <w:tab w:val="left" w:pos="1248"/>
        </w:tabs>
        <w:ind w:firstLine="10"/>
        <w:jc w:val="left"/>
        <w:rPr>
          <w:rFonts w:ascii="Times New Roman" w:eastAsia="Times New Roman" w:hAnsi="Times New Roman" w:cs="Times New Roman"/>
          <w:b/>
        </w:rPr>
      </w:pPr>
    </w:p>
    <w:tbl>
      <w:tblPr>
        <w:tblStyle w:val="afff"/>
        <w:tblW w:w="7414" w:type="dxa"/>
        <w:tblInd w:w="0" w:type="dxa"/>
        <w:tblLayout w:type="fixed"/>
        <w:tblLook w:val="0400" w:firstRow="0" w:lastRow="0" w:firstColumn="0" w:lastColumn="0" w:noHBand="0" w:noVBand="1"/>
      </w:tblPr>
      <w:tblGrid>
        <w:gridCol w:w="3070"/>
        <w:gridCol w:w="4344"/>
      </w:tblGrid>
      <w:tr w:rsidR="005B1C15" w14:paraId="662D8CA6" w14:textId="77777777">
        <w:trPr>
          <w:trHeight w:val="360"/>
        </w:trPr>
        <w:tc>
          <w:tcPr>
            <w:tcW w:w="3070" w:type="dxa"/>
            <w:tcBorders>
              <w:top w:val="nil"/>
              <w:left w:val="nil"/>
              <w:bottom w:val="nil"/>
              <w:right w:val="nil"/>
            </w:tcBorders>
            <w:shd w:val="clear" w:color="auto" w:fill="4F81BD"/>
            <w:vAlign w:val="bottom"/>
          </w:tcPr>
          <w:p w14:paraId="5275F435"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color w:val="FFFFFF"/>
              </w:rPr>
              <w:t xml:space="preserve">Código del Requerimiento </w:t>
            </w:r>
          </w:p>
        </w:tc>
        <w:tc>
          <w:tcPr>
            <w:tcW w:w="4344" w:type="dxa"/>
            <w:tcBorders>
              <w:top w:val="nil"/>
              <w:left w:val="nil"/>
              <w:bottom w:val="nil"/>
              <w:right w:val="nil"/>
            </w:tcBorders>
            <w:shd w:val="clear" w:color="auto" w:fill="4F81BD"/>
            <w:vAlign w:val="bottom"/>
          </w:tcPr>
          <w:p w14:paraId="12266641"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RNF02 </w:t>
            </w:r>
          </w:p>
        </w:tc>
      </w:tr>
      <w:tr w:rsidR="005B1C15" w14:paraId="094463E7"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7C79AF9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 xml:space="preserve">Nombre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63532F24"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Restricción de contenido</w:t>
            </w:r>
          </w:p>
        </w:tc>
      </w:tr>
      <w:tr w:rsidR="005B1C15" w14:paraId="04BE9DDC" w14:textId="77777777">
        <w:trPr>
          <w:trHeight w:val="705"/>
        </w:trPr>
        <w:tc>
          <w:tcPr>
            <w:tcW w:w="3070" w:type="dxa"/>
            <w:tcBorders>
              <w:top w:val="single" w:sz="4" w:space="0" w:color="95B3D7"/>
              <w:left w:val="single" w:sz="4" w:space="0" w:color="95B3D7"/>
              <w:bottom w:val="single" w:sz="4" w:space="0" w:color="95B3D7"/>
              <w:right w:val="single" w:sz="4" w:space="0" w:color="95B3D7"/>
            </w:tcBorders>
          </w:tcPr>
          <w:p w14:paraId="1FB9570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44BA326"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El acceso a cada ruta del sistema estará restringido mediante roles de usuario.</w:t>
            </w:r>
          </w:p>
        </w:tc>
      </w:tr>
      <w:tr w:rsidR="005B1C15" w14:paraId="4C991D44" w14:textId="77777777">
        <w:trPr>
          <w:trHeight w:val="66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FBAA51D" w14:textId="77777777" w:rsidR="005B1C15" w:rsidRDefault="00056AD6">
            <w:pPr>
              <w:spacing w:line="259" w:lineRule="auto"/>
              <w:ind w:left="0"/>
              <w:rPr>
                <w:rFonts w:ascii="Times New Roman" w:eastAsia="Times New Roman" w:hAnsi="Times New Roman" w:cs="Times New Roman"/>
              </w:rPr>
            </w:pPr>
            <w:r>
              <w:rPr>
                <w:rFonts w:ascii="Times New Roman" w:eastAsia="Times New Roman" w:hAnsi="Times New Roman" w:cs="Times New Roman"/>
              </w:rPr>
              <w:t xml:space="preserve">Prioridad </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565D191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2904883B" w14:textId="77777777" w:rsidR="005B1C15" w:rsidRDefault="005B1C15">
      <w:pPr>
        <w:tabs>
          <w:tab w:val="left" w:pos="1248"/>
        </w:tabs>
        <w:ind w:left="0"/>
        <w:jc w:val="left"/>
        <w:rPr>
          <w:rFonts w:ascii="Times New Roman" w:eastAsia="Times New Roman" w:hAnsi="Times New Roman" w:cs="Times New Roman"/>
          <w:b/>
        </w:rPr>
      </w:pPr>
    </w:p>
    <w:p w14:paraId="2DEB00B3" w14:textId="77777777" w:rsidR="005B1C15" w:rsidRDefault="005B1C15">
      <w:pPr>
        <w:tabs>
          <w:tab w:val="left" w:pos="1248"/>
        </w:tabs>
        <w:ind w:firstLine="10"/>
        <w:jc w:val="left"/>
        <w:rPr>
          <w:rFonts w:ascii="Times New Roman" w:eastAsia="Times New Roman" w:hAnsi="Times New Roman" w:cs="Times New Roman"/>
          <w:b/>
        </w:rPr>
      </w:pPr>
    </w:p>
    <w:p w14:paraId="2B868E86" w14:textId="77777777" w:rsidR="005B1C15" w:rsidRDefault="005B1C15">
      <w:pPr>
        <w:tabs>
          <w:tab w:val="left" w:pos="1248"/>
        </w:tabs>
        <w:ind w:firstLine="10"/>
        <w:jc w:val="left"/>
        <w:rPr>
          <w:rFonts w:ascii="Times New Roman" w:eastAsia="Times New Roman" w:hAnsi="Times New Roman" w:cs="Times New Roman"/>
          <w:b/>
        </w:rPr>
      </w:pPr>
    </w:p>
    <w:p w14:paraId="641666B2" w14:textId="77777777" w:rsidR="005B1C15" w:rsidRDefault="005B1C15">
      <w:pPr>
        <w:tabs>
          <w:tab w:val="left" w:pos="1248"/>
        </w:tabs>
        <w:ind w:left="0"/>
        <w:jc w:val="left"/>
        <w:rPr>
          <w:rFonts w:ascii="Times New Roman" w:eastAsia="Times New Roman" w:hAnsi="Times New Roman" w:cs="Times New Roman"/>
          <w:b/>
        </w:rPr>
      </w:pPr>
    </w:p>
    <w:tbl>
      <w:tblPr>
        <w:tblStyle w:val="afff0"/>
        <w:tblW w:w="7414" w:type="dxa"/>
        <w:tblInd w:w="0" w:type="dxa"/>
        <w:tblLayout w:type="fixed"/>
        <w:tblLook w:val="0400" w:firstRow="0" w:lastRow="0" w:firstColumn="0" w:lastColumn="0" w:noHBand="0" w:noVBand="1"/>
      </w:tblPr>
      <w:tblGrid>
        <w:gridCol w:w="3070"/>
        <w:gridCol w:w="4344"/>
      </w:tblGrid>
      <w:tr w:rsidR="005B1C15" w14:paraId="3720097F" w14:textId="77777777">
        <w:trPr>
          <w:trHeight w:val="360"/>
        </w:trPr>
        <w:tc>
          <w:tcPr>
            <w:tcW w:w="3070" w:type="dxa"/>
            <w:tcBorders>
              <w:top w:val="nil"/>
              <w:left w:val="nil"/>
              <w:bottom w:val="nil"/>
              <w:right w:val="nil"/>
            </w:tcBorders>
            <w:shd w:val="clear" w:color="auto" w:fill="4F81BD"/>
            <w:vAlign w:val="bottom"/>
          </w:tcPr>
          <w:p w14:paraId="4A6EA776"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Código del Requerimiento</w:t>
            </w:r>
            <w:r>
              <w:rPr>
                <w:rFonts w:ascii="Times New Roman" w:eastAsia="Times New Roman" w:hAnsi="Times New Roman" w:cs="Times New Roman"/>
                <w:color w:val="FFFFFF"/>
              </w:rPr>
              <w:t xml:space="preserve"> </w:t>
            </w:r>
          </w:p>
        </w:tc>
        <w:tc>
          <w:tcPr>
            <w:tcW w:w="4344" w:type="dxa"/>
            <w:tcBorders>
              <w:top w:val="nil"/>
              <w:left w:val="nil"/>
              <w:bottom w:val="nil"/>
              <w:right w:val="nil"/>
            </w:tcBorders>
            <w:shd w:val="clear" w:color="auto" w:fill="4F81BD"/>
            <w:vAlign w:val="bottom"/>
          </w:tcPr>
          <w:p w14:paraId="121B29D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color w:val="FFFFFF"/>
              </w:rPr>
              <w:t xml:space="preserve">RNF03 </w:t>
            </w:r>
          </w:p>
        </w:tc>
      </w:tr>
      <w:tr w:rsidR="005B1C15" w14:paraId="38884BC3" w14:textId="77777777">
        <w:trPr>
          <w:trHeight w:val="350"/>
        </w:trPr>
        <w:tc>
          <w:tcPr>
            <w:tcW w:w="3070" w:type="dxa"/>
            <w:tcBorders>
              <w:top w:val="nil"/>
              <w:left w:val="single" w:sz="4" w:space="0" w:color="95B3D7"/>
              <w:bottom w:val="single" w:sz="4" w:space="0" w:color="95B3D7"/>
              <w:right w:val="single" w:sz="4" w:space="0" w:color="95B3D7"/>
            </w:tcBorders>
            <w:shd w:val="clear" w:color="auto" w:fill="DBE5F1"/>
            <w:vAlign w:val="bottom"/>
          </w:tcPr>
          <w:p w14:paraId="63192D6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Nombre</w:t>
            </w:r>
            <w:r>
              <w:rPr>
                <w:rFonts w:ascii="Times New Roman" w:eastAsia="Times New Roman" w:hAnsi="Times New Roman" w:cs="Times New Roman"/>
              </w:rPr>
              <w:t xml:space="preserve"> </w:t>
            </w:r>
          </w:p>
        </w:tc>
        <w:tc>
          <w:tcPr>
            <w:tcW w:w="4344" w:type="dxa"/>
            <w:tcBorders>
              <w:top w:val="nil"/>
              <w:left w:val="single" w:sz="4" w:space="0" w:color="95B3D7"/>
              <w:bottom w:val="single" w:sz="4" w:space="0" w:color="95B3D7"/>
              <w:right w:val="single" w:sz="4" w:space="0" w:color="95B3D7"/>
            </w:tcBorders>
            <w:shd w:val="clear" w:color="auto" w:fill="DBE5F1"/>
            <w:vAlign w:val="bottom"/>
          </w:tcPr>
          <w:p w14:paraId="57F04B5E"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Confidencialidad</w:t>
            </w:r>
          </w:p>
        </w:tc>
      </w:tr>
      <w:tr w:rsidR="005B1C15" w14:paraId="5E8B1C67" w14:textId="77777777">
        <w:trPr>
          <w:trHeight w:val="1260"/>
        </w:trPr>
        <w:tc>
          <w:tcPr>
            <w:tcW w:w="3070" w:type="dxa"/>
            <w:tcBorders>
              <w:top w:val="single" w:sz="4" w:space="0" w:color="95B3D7"/>
              <w:left w:val="single" w:sz="4" w:space="0" w:color="95B3D7"/>
              <w:bottom w:val="single" w:sz="4" w:space="0" w:color="95B3D7"/>
              <w:right w:val="single" w:sz="4" w:space="0" w:color="95B3D7"/>
            </w:tcBorders>
          </w:tcPr>
          <w:p w14:paraId="5FCF3FEB"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Descripción</w:t>
            </w:r>
          </w:p>
        </w:tc>
        <w:tc>
          <w:tcPr>
            <w:tcW w:w="4344" w:type="dxa"/>
            <w:tcBorders>
              <w:top w:val="single" w:sz="4" w:space="0" w:color="95B3D7"/>
              <w:left w:val="single" w:sz="4" w:space="0" w:color="95B3D7"/>
              <w:bottom w:val="single" w:sz="4" w:space="0" w:color="95B3D7"/>
              <w:right w:val="single" w:sz="4" w:space="0" w:color="95B3D7"/>
            </w:tcBorders>
            <w:vAlign w:val="bottom"/>
          </w:tcPr>
          <w:p w14:paraId="2CD41089"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rPr>
              <w:t>Toda la información que se entrega por parte del usuario serán guardados y será solamente usada con fines corporativos</w:t>
            </w:r>
          </w:p>
        </w:tc>
      </w:tr>
      <w:tr w:rsidR="005B1C15" w14:paraId="7BDE6A43" w14:textId="77777777">
        <w:trPr>
          <w:trHeight w:val="630"/>
        </w:trPr>
        <w:tc>
          <w:tcPr>
            <w:tcW w:w="3070" w:type="dxa"/>
            <w:tcBorders>
              <w:top w:val="single" w:sz="4" w:space="0" w:color="95B3D7"/>
              <w:left w:val="single" w:sz="4" w:space="0" w:color="95B3D7"/>
              <w:bottom w:val="single" w:sz="4" w:space="0" w:color="95B3D7"/>
              <w:right w:val="single" w:sz="4" w:space="0" w:color="95B3D7"/>
            </w:tcBorders>
            <w:shd w:val="clear" w:color="auto" w:fill="DBE5F1"/>
          </w:tcPr>
          <w:p w14:paraId="19CD83F2" w14:textId="77777777" w:rsidR="005B1C15" w:rsidRDefault="00056AD6">
            <w:pPr>
              <w:spacing w:line="259" w:lineRule="auto"/>
              <w:ind w:firstLine="10"/>
              <w:rPr>
                <w:rFonts w:ascii="Times New Roman" w:eastAsia="Times New Roman" w:hAnsi="Times New Roman" w:cs="Times New Roman"/>
              </w:rPr>
            </w:pPr>
            <w:r>
              <w:rPr>
                <w:rFonts w:ascii="Times New Roman" w:eastAsia="Times New Roman" w:hAnsi="Times New Roman" w:cs="Times New Roman"/>
                <w:b/>
              </w:rPr>
              <w:t>Prioridad</w:t>
            </w:r>
          </w:p>
        </w:tc>
        <w:tc>
          <w:tcPr>
            <w:tcW w:w="4344" w:type="dxa"/>
            <w:tcBorders>
              <w:top w:val="single" w:sz="4" w:space="0" w:color="95B3D7"/>
              <w:left w:val="single" w:sz="4" w:space="0" w:color="95B3D7"/>
              <w:bottom w:val="single" w:sz="4" w:space="0" w:color="95B3D7"/>
              <w:right w:val="single" w:sz="4" w:space="0" w:color="95B3D7"/>
            </w:tcBorders>
            <w:shd w:val="clear" w:color="auto" w:fill="DBE5F1"/>
            <w:vAlign w:val="bottom"/>
          </w:tcPr>
          <w:p w14:paraId="7C4B9D4C" w14:textId="77777777" w:rsidR="005B1C15" w:rsidRDefault="00056AD6">
            <w:pPr>
              <w:spacing w:line="259" w:lineRule="auto"/>
              <w:ind w:right="42" w:firstLine="10"/>
              <w:rPr>
                <w:rFonts w:ascii="Times New Roman" w:eastAsia="Times New Roman" w:hAnsi="Times New Roman" w:cs="Times New Roman"/>
              </w:rPr>
            </w:pPr>
            <w:r>
              <w:rPr>
                <w:rFonts w:ascii="Times New Roman" w:eastAsia="Times New Roman" w:hAnsi="Times New Roman" w:cs="Times New Roman"/>
              </w:rPr>
              <w:t>Alta</w:t>
            </w:r>
          </w:p>
        </w:tc>
      </w:tr>
    </w:tbl>
    <w:p w14:paraId="1E9F7DB5" w14:textId="0DF58337" w:rsidR="005B1C15" w:rsidRDefault="003A2942">
      <w:pPr>
        <w:tabs>
          <w:tab w:val="left" w:pos="1248"/>
        </w:tabs>
        <w:ind w:left="0"/>
        <w:jc w:val="left"/>
        <w:rPr>
          <w:sz w:val="24"/>
          <w:szCs w:val="24"/>
        </w:rPr>
      </w:pPr>
      <w:r>
        <w:rPr>
          <w:sz w:val="24"/>
          <w:szCs w:val="24"/>
        </w:rPr>
        <w:lastRenderedPageBreak/>
        <w:t>asdfasdfadfasdf</w:t>
      </w:r>
    </w:p>
    <w:sectPr w:rsidR="005B1C15">
      <w:headerReference w:type="default" r:id="rId9"/>
      <w:footerReference w:type="default" r:id="rId1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77479" w14:textId="77777777" w:rsidR="00C90356" w:rsidRDefault="00C90356">
      <w:pPr>
        <w:spacing w:after="0" w:line="240" w:lineRule="auto"/>
      </w:pPr>
      <w:r>
        <w:separator/>
      </w:r>
    </w:p>
  </w:endnote>
  <w:endnote w:type="continuationSeparator" w:id="0">
    <w:p w14:paraId="113F1F15" w14:textId="77777777" w:rsidR="00C90356" w:rsidRDefault="00C9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A55A" w14:textId="77777777" w:rsidR="005B1C15" w:rsidRDefault="00056AD6">
    <w:pPr>
      <w:tabs>
        <w:tab w:val="center" w:pos="4550"/>
        <w:tab w:val="left" w:pos="5818"/>
      </w:tabs>
      <w:ind w:right="260" w:firstLine="10"/>
      <w:jc w:val="right"/>
      <w:rPr>
        <w:color w:val="222A35"/>
        <w:sz w:val="24"/>
        <w:szCs w:val="24"/>
      </w:rPr>
    </w:pPr>
    <w:r>
      <w:rPr>
        <w:color w:val="8496B0"/>
        <w:sz w:val="24"/>
        <w:szCs w:val="24"/>
      </w:rPr>
      <w:t xml:space="preserve">Página </w:t>
    </w:r>
    <w:r>
      <w:rPr>
        <w:color w:val="323E4F"/>
        <w:sz w:val="24"/>
        <w:szCs w:val="24"/>
      </w:rPr>
      <w:fldChar w:fldCharType="begin"/>
    </w:r>
    <w:r>
      <w:rPr>
        <w:color w:val="323E4F"/>
        <w:sz w:val="24"/>
        <w:szCs w:val="24"/>
      </w:rPr>
      <w:instrText>PAGE</w:instrText>
    </w:r>
    <w:r>
      <w:rPr>
        <w:color w:val="323E4F"/>
        <w:sz w:val="24"/>
        <w:szCs w:val="24"/>
      </w:rPr>
      <w:fldChar w:fldCharType="separate"/>
    </w:r>
    <w:r w:rsidR="00557511">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557511">
      <w:rPr>
        <w:noProof/>
        <w:color w:val="323E4F"/>
        <w:sz w:val="24"/>
        <w:szCs w:val="24"/>
      </w:rPr>
      <w:t>2</w:t>
    </w:r>
    <w:r>
      <w:rPr>
        <w:color w:val="323E4F"/>
        <w:sz w:val="24"/>
        <w:szCs w:val="24"/>
      </w:rPr>
      <w:fldChar w:fldCharType="end"/>
    </w:r>
  </w:p>
  <w:p w14:paraId="0F2B1EA0" w14:textId="77777777" w:rsidR="005B1C15" w:rsidRDefault="005B1C15">
    <w:pPr>
      <w:pBdr>
        <w:top w:val="nil"/>
        <w:left w:val="nil"/>
        <w:bottom w:val="nil"/>
        <w:right w:val="nil"/>
        <w:between w:val="nil"/>
      </w:pBdr>
      <w:tabs>
        <w:tab w:val="center" w:pos="4419"/>
        <w:tab w:val="right" w:pos="8838"/>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910EB" w14:textId="77777777" w:rsidR="00C90356" w:rsidRDefault="00C90356">
      <w:pPr>
        <w:spacing w:after="0" w:line="240" w:lineRule="auto"/>
      </w:pPr>
      <w:r>
        <w:separator/>
      </w:r>
    </w:p>
  </w:footnote>
  <w:footnote w:type="continuationSeparator" w:id="0">
    <w:p w14:paraId="4263CEB2" w14:textId="77777777" w:rsidR="00C90356" w:rsidRDefault="00C90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9FA13" w14:textId="77777777" w:rsidR="005B1C15" w:rsidRDefault="00056AD6">
    <w:r>
      <w:rPr>
        <w:noProof/>
      </w:rPr>
      <mc:AlternateContent>
        <mc:Choice Requires="wps">
          <w:drawing>
            <wp:anchor distT="45720" distB="45720" distL="114300" distR="114300" simplePos="0" relativeHeight="251658240" behindDoc="0" locked="0" layoutInCell="1" hidden="0" allowOverlap="1" wp14:anchorId="4B109A91" wp14:editId="57067D13">
              <wp:simplePos x="0" y="0"/>
              <wp:positionH relativeFrom="column">
                <wp:posOffset>-177799</wp:posOffset>
              </wp:positionH>
              <wp:positionV relativeFrom="paragraph">
                <wp:posOffset>-68579</wp:posOffset>
              </wp:positionV>
              <wp:extent cx="3692525" cy="342265"/>
              <wp:effectExtent l="0" t="0" r="0" b="0"/>
              <wp:wrapSquare wrapText="bothSides" distT="45720" distB="45720" distL="114300" distR="114300"/>
              <wp:docPr id="6" name="Rectángulo 6"/>
              <wp:cNvGraphicFramePr/>
              <a:graphic xmlns:a="http://schemas.openxmlformats.org/drawingml/2006/main">
                <a:graphicData uri="http://schemas.microsoft.com/office/word/2010/wordprocessingShape">
                  <wps:wsp>
                    <wps:cNvSpPr/>
                    <wps:spPr>
                      <a:xfrm>
                        <a:off x="3509263" y="3618393"/>
                        <a:ext cx="3673475" cy="323215"/>
                      </a:xfrm>
                      <a:prstGeom prst="rect">
                        <a:avLst/>
                      </a:prstGeom>
                      <a:noFill/>
                      <a:ln>
                        <a:noFill/>
                      </a:ln>
                    </wps:spPr>
                    <wps:txbx>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wps:txbx>
                    <wps:bodyPr spcFirstLastPara="1" wrap="square" lIns="91425" tIns="45700" rIns="91425" bIns="45700" anchor="t" anchorCtr="0">
                      <a:noAutofit/>
                    </wps:bodyPr>
                  </wps:wsp>
                </a:graphicData>
              </a:graphic>
            </wp:anchor>
          </w:drawing>
        </mc:Choice>
        <mc:Fallback>
          <w:pict>
            <v:rect w14:anchorId="4B109A91" id="Rectángulo 6" o:spid="_x0000_s1026" style="position:absolute;left:0;text-align:left;margin-left:-14pt;margin-top:-5.4pt;width:290.75pt;height:26.9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" filled="f" stroked="f">
              <v:textbox inset="2.53958mm,1.2694mm,2.53958mm,1.2694mm">
                <w:txbxContent>
                  <w:p w14:paraId="11A182A2" w14:textId="77777777" w:rsidR="005B1C15" w:rsidRDefault="00056AD6">
                    <w:pPr>
                      <w:textDirection w:val="btLr"/>
                    </w:pPr>
                    <w:r>
                      <w:rPr>
                        <w:rFonts w:ascii="Times New Roman" w:eastAsia="Times New Roman" w:hAnsi="Times New Roman" w:cs="Times New Roman"/>
                        <w:b/>
                        <w:color w:val="000000"/>
                        <w:sz w:val="24"/>
                      </w:rPr>
                      <w:t>ARQUITECTURA DE SOFTWARE</w:t>
                    </w:r>
                  </w:p>
                  <w:p w14:paraId="7C1D3BF7" w14:textId="77777777" w:rsidR="005B1C15" w:rsidRDefault="005B1C15">
                    <w:pPr>
                      <w:textDirection w:val="btLr"/>
                    </w:pPr>
                  </w:p>
                  <w:p w14:paraId="08927F00" w14:textId="77777777" w:rsidR="005B1C15" w:rsidRDefault="005B1C15">
                    <w:pPr>
                      <w:textDirection w:val="btLr"/>
                    </w:pPr>
                  </w:p>
                  <w:p w14:paraId="771ED7AC" w14:textId="77777777" w:rsidR="005B1C15" w:rsidRDefault="005B1C15">
                    <w:pPr>
                      <w:textDirection w:val="btLr"/>
                    </w:pPr>
                  </w:p>
                </w:txbxContent>
              </v:textbox>
              <w10:wrap type="square"/>
            </v:rect>
          </w:pict>
        </mc:Fallback>
      </mc:AlternateContent>
    </w:r>
    <w:r>
      <w:rPr>
        <w:noProof/>
      </w:rPr>
      <w:drawing>
        <wp:anchor distT="0" distB="0" distL="114300" distR="114300" simplePos="0" relativeHeight="251659264" behindDoc="0" locked="0" layoutInCell="1" hidden="0" allowOverlap="1" wp14:anchorId="2EF917EC" wp14:editId="2517804B">
          <wp:simplePos x="0" y="0"/>
          <wp:positionH relativeFrom="column">
            <wp:posOffset>4827491</wp:posOffset>
          </wp:positionH>
          <wp:positionV relativeFrom="paragraph">
            <wp:posOffset>-75591</wp:posOffset>
          </wp:positionV>
          <wp:extent cx="1386298" cy="323850"/>
          <wp:effectExtent l="0" t="0" r="0" b="0"/>
          <wp:wrapSquare wrapText="bothSides" distT="0" distB="0" distL="114300" distR="114300"/>
          <wp:docPr id="9" name="image1.png" descr="Resultado de imagen para fISI"/>
          <wp:cNvGraphicFramePr/>
          <a:graphic xmlns:a="http://schemas.openxmlformats.org/drawingml/2006/main">
            <a:graphicData uri="http://schemas.openxmlformats.org/drawingml/2006/picture">
              <pic:pic xmlns:pic="http://schemas.openxmlformats.org/drawingml/2006/picture">
                <pic:nvPicPr>
                  <pic:cNvPr id="0" name="image1.png" descr="Resultado de imagen para fISI"/>
                  <pic:cNvPicPr preferRelativeResize="0"/>
                </pic:nvPicPr>
                <pic:blipFill>
                  <a:blip r:embed="rId1"/>
                  <a:srcRect/>
                  <a:stretch>
                    <a:fillRect/>
                  </a:stretch>
                </pic:blipFill>
                <pic:spPr>
                  <a:xfrm>
                    <a:off x="0" y="0"/>
                    <a:ext cx="1386298" cy="3238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0F8E"/>
    <w:multiLevelType w:val="multilevel"/>
    <w:tmpl w:val="D4C4225C"/>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2700" w:hanging="360"/>
      </w:pPr>
      <w:rPr>
        <w:rFonts w:ascii="Courier New" w:eastAsia="Courier New" w:hAnsi="Courier New" w:cs="Courier New"/>
      </w:rPr>
    </w:lvl>
    <w:lvl w:ilvl="2">
      <w:start w:val="1"/>
      <w:numFmt w:val="bullet"/>
      <w:lvlText w:val="▪"/>
      <w:lvlJc w:val="left"/>
      <w:pPr>
        <w:ind w:left="3420" w:hanging="360"/>
      </w:pPr>
      <w:rPr>
        <w:rFonts w:ascii="Noto Sans Symbols" w:eastAsia="Noto Sans Symbols" w:hAnsi="Noto Sans Symbols" w:cs="Noto Sans Symbols"/>
      </w:rPr>
    </w:lvl>
    <w:lvl w:ilvl="3">
      <w:start w:val="1"/>
      <w:numFmt w:val="bullet"/>
      <w:lvlText w:val="●"/>
      <w:lvlJc w:val="left"/>
      <w:pPr>
        <w:ind w:left="4140" w:hanging="360"/>
      </w:pPr>
      <w:rPr>
        <w:rFonts w:ascii="Noto Sans Symbols" w:eastAsia="Noto Sans Symbols" w:hAnsi="Noto Sans Symbols" w:cs="Noto Sans Symbols"/>
      </w:rPr>
    </w:lvl>
    <w:lvl w:ilvl="4">
      <w:start w:val="1"/>
      <w:numFmt w:val="bullet"/>
      <w:lvlText w:val="o"/>
      <w:lvlJc w:val="left"/>
      <w:pPr>
        <w:ind w:left="4860" w:hanging="360"/>
      </w:pPr>
      <w:rPr>
        <w:rFonts w:ascii="Courier New" w:eastAsia="Courier New" w:hAnsi="Courier New" w:cs="Courier New"/>
      </w:rPr>
    </w:lvl>
    <w:lvl w:ilvl="5">
      <w:start w:val="1"/>
      <w:numFmt w:val="bullet"/>
      <w:lvlText w:val="▪"/>
      <w:lvlJc w:val="left"/>
      <w:pPr>
        <w:ind w:left="5580" w:hanging="360"/>
      </w:pPr>
      <w:rPr>
        <w:rFonts w:ascii="Noto Sans Symbols" w:eastAsia="Noto Sans Symbols" w:hAnsi="Noto Sans Symbols" w:cs="Noto Sans Symbols"/>
      </w:rPr>
    </w:lvl>
    <w:lvl w:ilvl="6">
      <w:start w:val="1"/>
      <w:numFmt w:val="bullet"/>
      <w:lvlText w:val="●"/>
      <w:lvlJc w:val="left"/>
      <w:pPr>
        <w:ind w:left="6300" w:hanging="360"/>
      </w:pPr>
      <w:rPr>
        <w:rFonts w:ascii="Noto Sans Symbols" w:eastAsia="Noto Sans Symbols" w:hAnsi="Noto Sans Symbols" w:cs="Noto Sans Symbols"/>
      </w:rPr>
    </w:lvl>
    <w:lvl w:ilvl="7">
      <w:start w:val="1"/>
      <w:numFmt w:val="bullet"/>
      <w:lvlText w:val="o"/>
      <w:lvlJc w:val="left"/>
      <w:pPr>
        <w:ind w:left="7020" w:hanging="360"/>
      </w:pPr>
      <w:rPr>
        <w:rFonts w:ascii="Courier New" w:eastAsia="Courier New" w:hAnsi="Courier New" w:cs="Courier New"/>
      </w:rPr>
    </w:lvl>
    <w:lvl w:ilvl="8">
      <w:start w:val="1"/>
      <w:numFmt w:val="bullet"/>
      <w:lvlText w:val="▪"/>
      <w:lvlJc w:val="left"/>
      <w:pPr>
        <w:ind w:left="7740" w:hanging="360"/>
      </w:pPr>
      <w:rPr>
        <w:rFonts w:ascii="Noto Sans Symbols" w:eastAsia="Noto Sans Symbols" w:hAnsi="Noto Sans Symbols" w:cs="Noto Sans Symbols"/>
      </w:rPr>
    </w:lvl>
  </w:abstractNum>
  <w:abstractNum w:abstractNumId="1" w15:restartNumberingAfterBreak="0">
    <w:nsid w:val="337C50C1"/>
    <w:multiLevelType w:val="multilevel"/>
    <w:tmpl w:val="9C14459C"/>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58F6237F"/>
    <w:multiLevelType w:val="multilevel"/>
    <w:tmpl w:val="D1425B56"/>
    <w:lvl w:ilvl="0">
      <w:start w:val="1"/>
      <w:numFmt w:val="bullet"/>
      <w:lvlText w:val="-"/>
      <w:lvlJc w:val="left"/>
      <w:pPr>
        <w:ind w:left="405" w:hanging="360"/>
      </w:pPr>
      <w:rPr>
        <w:rFonts w:ascii="Calibri" w:eastAsia="Calibri" w:hAnsi="Calibri" w:cs="Calibri"/>
        <w:sz w:val="20"/>
        <w:szCs w:val="20"/>
      </w:rPr>
    </w:lvl>
    <w:lvl w:ilvl="1">
      <w:start w:val="1"/>
      <w:numFmt w:val="bullet"/>
      <w:lvlText w:val="o"/>
      <w:lvlJc w:val="left"/>
      <w:pPr>
        <w:ind w:left="1125" w:hanging="360"/>
      </w:pPr>
      <w:rPr>
        <w:rFonts w:ascii="Courier New" w:eastAsia="Courier New" w:hAnsi="Courier New" w:cs="Courier New"/>
      </w:rPr>
    </w:lvl>
    <w:lvl w:ilvl="2">
      <w:start w:val="1"/>
      <w:numFmt w:val="bullet"/>
      <w:lvlText w:val="▪"/>
      <w:lvlJc w:val="left"/>
      <w:pPr>
        <w:ind w:left="1845" w:hanging="360"/>
      </w:pPr>
      <w:rPr>
        <w:rFonts w:ascii="Noto Sans Symbols" w:eastAsia="Noto Sans Symbols" w:hAnsi="Noto Sans Symbols" w:cs="Noto Sans Symbols"/>
      </w:rPr>
    </w:lvl>
    <w:lvl w:ilvl="3">
      <w:start w:val="1"/>
      <w:numFmt w:val="bullet"/>
      <w:lvlText w:val="●"/>
      <w:lvlJc w:val="left"/>
      <w:pPr>
        <w:ind w:left="2565" w:hanging="360"/>
      </w:pPr>
      <w:rPr>
        <w:rFonts w:ascii="Noto Sans Symbols" w:eastAsia="Noto Sans Symbols" w:hAnsi="Noto Sans Symbols" w:cs="Noto Sans Symbols"/>
      </w:rPr>
    </w:lvl>
    <w:lvl w:ilvl="4">
      <w:start w:val="1"/>
      <w:numFmt w:val="bullet"/>
      <w:lvlText w:val="o"/>
      <w:lvlJc w:val="left"/>
      <w:pPr>
        <w:ind w:left="3285" w:hanging="360"/>
      </w:pPr>
      <w:rPr>
        <w:rFonts w:ascii="Courier New" w:eastAsia="Courier New" w:hAnsi="Courier New" w:cs="Courier New"/>
      </w:rPr>
    </w:lvl>
    <w:lvl w:ilvl="5">
      <w:start w:val="1"/>
      <w:numFmt w:val="bullet"/>
      <w:lvlText w:val="▪"/>
      <w:lvlJc w:val="left"/>
      <w:pPr>
        <w:ind w:left="4005" w:hanging="360"/>
      </w:pPr>
      <w:rPr>
        <w:rFonts w:ascii="Noto Sans Symbols" w:eastAsia="Noto Sans Symbols" w:hAnsi="Noto Sans Symbols" w:cs="Noto Sans Symbols"/>
      </w:rPr>
    </w:lvl>
    <w:lvl w:ilvl="6">
      <w:start w:val="1"/>
      <w:numFmt w:val="bullet"/>
      <w:lvlText w:val="●"/>
      <w:lvlJc w:val="left"/>
      <w:pPr>
        <w:ind w:left="4725" w:hanging="360"/>
      </w:pPr>
      <w:rPr>
        <w:rFonts w:ascii="Noto Sans Symbols" w:eastAsia="Noto Sans Symbols" w:hAnsi="Noto Sans Symbols" w:cs="Noto Sans Symbols"/>
      </w:rPr>
    </w:lvl>
    <w:lvl w:ilvl="7">
      <w:start w:val="1"/>
      <w:numFmt w:val="bullet"/>
      <w:lvlText w:val="o"/>
      <w:lvlJc w:val="left"/>
      <w:pPr>
        <w:ind w:left="5445" w:hanging="360"/>
      </w:pPr>
      <w:rPr>
        <w:rFonts w:ascii="Courier New" w:eastAsia="Courier New" w:hAnsi="Courier New" w:cs="Courier New"/>
      </w:rPr>
    </w:lvl>
    <w:lvl w:ilvl="8">
      <w:start w:val="1"/>
      <w:numFmt w:val="bullet"/>
      <w:lvlText w:val="▪"/>
      <w:lvlJc w:val="left"/>
      <w:pPr>
        <w:ind w:left="6165" w:hanging="360"/>
      </w:pPr>
      <w:rPr>
        <w:rFonts w:ascii="Noto Sans Symbols" w:eastAsia="Noto Sans Symbols" w:hAnsi="Noto Sans Symbols" w:cs="Noto Sans Symbols"/>
      </w:rPr>
    </w:lvl>
  </w:abstractNum>
  <w:abstractNum w:abstractNumId="3" w15:restartNumberingAfterBreak="0">
    <w:nsid w:val="755F0338"/>
    <w:multiLevelType w:val="multilevel"/>
    <w:tmpl w:val="4AEA848A"/>
    <w:lvl w:ilvl="0">
      <w:start w:val="1"/>
      <w:numFmt w:val="bullet"/>
      <w:lvlText w:val="●"/>
      <w:lvlJc w:val="left"/>
      <w:pPr>
        <w:ind w:left="1880" w:hanging="360"/>
      </w:pPr>
      <w:rPr>
        <w:rFonts w:ascii="Noto Sans Symbols" w:eastAsia="Noto Sans Symbols" w:hAnsi="Noto Sans Symbols" w:cs="Noto Sans Symbols"/>
      </w:rPr>
    </w:lvl>
    <w:lvl w:ilvl="1">
      <w:start w:val="1"/>
      <w:numFmt w:val="bullet"/>
      <w:lvlText w:val="o"/>
      <w:lvlJc w:val="left"/>
      <w:pPr>
        <w:ind w:left="2600" w:hanging="360"/>
      </w:pPr>
      <w:rPr>
        <w:rFonts w:ascii="Courier New" w:eastAsia="Courier New" w:hAnsi="Courier New" w:cs="Courier New"/>
      </w:rPr>
    </w:lvl>
    <w:lvl w:ilvl="2">
      <w:start w:val="1"/>
      <w:numFmt w:val="bullet"/>
      <w:lvlText w:val="▪"/>
      <w:lvlJc w:val="left"/>
      <w:pPr>
        <w:ind w:left="3320" w:hanging="360"/>
      </w:pPr>
      <w:rPr>
        <w:rFonts w:ascii="Noto Sans Symbols" w:eastAsia="Noto Sans Symbols" w:hAnsi="Noto Sans Symbols" w:cs="Noto Sans Symbols"/>
      </w:rPr>
    </w:lvl>
    <w:lvl w:ilvl="3">
      <w:start w:val="1"/>
      <w:numFmt w:val="bullet"/>
      <w:lvlText w:val="●"/>
      <w:lvlJc w:val="left"/>
      <w:pPr>
        <w:ind w:left="4040" w:hanging="360"/>
      </w:pPr>
      <w:rPr>
        <w:rFonts w:ascii="Noto Sans Symbols" w:eastAsia="Noto Sans Symbols" w:hAnsi="Noto Sans Symbols" w:cs="Noto Sans Symbols"/>
      </w:rPr>
    </w:lvl>
    <w:lvl w:ilvl="4">
      <w:start w:val="1"/>
      <w:numFmt w:val="bullet"/>
      <w:lvlText w:val="o"/>
      <w:lvlJc w:val="left"/>
      <w:pPr>
        <w:ind w:left="4760" w:hanging="360"/>
      </w:pPr>
      <w:rPr>
        <w:rFonts w:ascii="Courier New" w:eastAsia="Courier New" w:hAnsi="Courier New" w:cs="Courier New"/>
      </w:rPr>
    </w:lvl>
    <w:lvl w:ilvl="5">
      <w:start w:val="1"/>
      <w:numFmt w:val="bullet"/>
      <w:lvlText w:val="▪"/>
      <w:lvlJc w:val="left"/>
      <w:pPr>
        <w:ind w:left="5480" w:hanging="360"/>
      </w:pPr>
      <w:rPr>
        <w:rFonts w:ascii="Noto Sans Symbols" w:eastAsia="Noto Sans Symbols" w:hAnsi="Noto Sans Symbols" w:cs="Noto Sans Symbols"/>
      </w:rPr>
    </w:lvl>
    <w:lvl w:ilvl="6">
      <w:start w:val="1"/>
      <w:numFmt w:val="bullet"/>
      <w:lvlText w:val="●"/>
      <w:lvlJc w:val="left"/>
      <w:pPr>
        <w:ind w:left="6200" w:hanging="360"/>
      </w:pPr>
      <w:rPr>
        <w:rFonts w:ascii="Noto Sans Symbols" w:eastAsia="Noto Sans Symbols" w:hAnsi="Noto Sans Symbols" w:cs="Noto Sans Symbols"/>
      </w:rPr>
    </w:lvl>
    <w:lvl w:ilvl="7">
      <w:start w:val="1"/>
      <w:numFmt w:val="bullet"/>
      <w:lvlText w:val="o"/>
      <w:lvlJc w:val="left"/>
      <w:pPr>
        <w:ind w:left="6920" w:hanging="360"/>
      </w:pPr>
      <w:rPr>
        <w:rFonts w:ascii="Courier New" w:eastAsia="Courier New" w:hAnsi="Courier New" w:cs="Courier New"/>
      </w:rPr>
    </w:lvl>
    <w:lvl w:ilvl="8">
      <w:start w:val="1"/>
      <w:numFmt w:val="bullet"/>
      <w:lvlText w:val="▪"/>
      <w:lvlJc w:val="left"/>
      <w:pPr>
        <w:ind w:left="7640" w:hanging="360"/>
      </w:pPr>
      <w:rPr>
        <w:rFonts w:ascii="Noto Sans Symbols" w:eastAsia="Noto Sans Symbols" w:hAnsi="Noto Sans Symbols" w:cs="Noto Sans Symbols"/>
      </w:rPr>
    </w:lvl>
  </w:abstractNum>
  <w:abstractNum w:abstractNumId="4" w15:restartNumberingAfterBreak="0">
    <w:nsid w:val="75EB7870"/>
    <w:multiLevelType w:val="multilevel"/>
    <w:tmpl w:val="7F8EDBC8"/>
    <w:lvl w:ilvl="0">
      <w:start w:val="1"/>
      <w:numFmt w:val="bullet"/>
      <w:lvlText w:val="-"/>
      <w:lvlJc w:val="left"/>
      <w:pPr>
        <w:ind w:left="0" w:firstLine="0"/>
      </w:pPr>
      <w:rPr>
        <w:rFonts w:ascii="Calibri" w:eastAsia="Calibri" w:hAnsi="Calibri" w:cs="Calibri"/>
        <w:b w:val="0"/>
        <w:i w:val="0"/>
        <w:strike w:val="0"/>
        <w:color w:val="000000"/>
        <w:sz w:val="20"/>
        <w:szCs w:val="20"/>
        <w:u w:val="none"/>
        <w:shd w:val="clear" w:color="auto" w:fill="auto"/>
        <w:vertAlign w:val="baseline"/>
      </w:rPr>
    </w:lvl>
    <w:lvl w:ilvl="1">
      <w:start w:val="1"/>
      <w:numFmt w:val="bullet"/>
      <w:lvlText w:val="o"/>
      <w:lvlJc w:val="left"/>
      <w:pPr>
        <w:ind w:left="1186" w:hanging="1186"/>
      </w:pPr>
      <w:rPr>
        <w:rFonts w:ascii="Calibri" w:eastAsia="Calibri" w:hAnsi="Calibri" w:cs="Calibri"/>
        <w:b w:val="0"/>
        <w:i w:val="0"/>
        <w:strike w:val="0"/>
        <w:color w:val="000000"/>
        <w:sz w:val="20"/>
        <w:szCs w:val="20"/>
        <w:u w:val="none"/>
        <w:shd w:val="clear" w:color="auto" w:fill="auto"/>
        <w:vertAlign w:val="baseline"/>
      </w:rPr>
    </w:lvl>
    <w:lvl w:ilvl="2">
      <w:start w:val="1"/>
      <w:numFmt w:val="bullet"/>
      <w:lvlText w:val="▪"/>
      <w:lvlJc w:val="left"/>
      <w:pPr>
        <w:ind w:left="1906" w:hanging="1906"/>
      </w:pPr>
      <w:rPr>
        <w:rFonts w:ascii="Calibri" w:eastAsia="Calibri" w:hAnsi="Calibri" w:cs="Calibri"/>
        <w:b w:val="0"/>
        <w:i w:val="0"/>
        <w:strike w:val="0"/>
        <w:color w:val="000000"/>
        <w:sz w:val="20"/>
        <w:szCs w:val="20"/>
        <w:u w:val="none"/>
        <w:shd w:val="clear" w:color="auto" w:fill="auto"/>
        <w:vertAlign w:val="baseline"/>
      </w:rPr>
    </w:lvl>
    <w:lvl w:ilvl="3">
      <w:start w:val="1"/>
      <w:numFmt w:val="bullet"/>
      <w:lvlText w:val="•"/>
      <w:lvlJc w:val="left"/>
      <w:pPr>
        <w:ind w:left="2626" w:hanging="2626"/>
      </w:pPr>
      <w:rPr>
        <w:rFonts w:ascii="Calibri" w:eastAsia="Calibri" w:hAnsi="Calibri" w:cs="Calibri"/>
        <w:b w:val="0"/>
        <w:i w:val="0"/>
        <w:strike w:val="0"/>
        <w:color w:val="000000"/>
        <w:sz w:val="20"/>
        <w:szCs w:val="20"/>
        <w:u w:val="none"/>
        <w:shd w:val="clear" w:color="auto" w:fill="auto"/>
        <w:vertAlign w:val="baseline"/>
      </w:rPr>
    </w:lvl>
    <w:lvl w:ilvl="4">
      <w:start w:val="1"/>
      <w:numFmt w:val="bullet"/>
      <w:lvlText w:val="o"/>
      <w:lvlJc w:val="left"/>
      <w:pPr>
        <w:ind w:left="3346" w:hanging="3346"/>
      </w:pPr>
      <w:rPr>
        <w:rFonts w:ascii="Calibri" w:eastAsia="Calibri" w:hAnsi="Calibri" w:cs="Calibri"/>
        <w:b w:val="0"/>
        <w:i w:val="0"/>
        <w:strike w:val="0"/>
        <w:color w:val="000000"/>
        <w:sz w:val="20"/>
        <w:szCs w:val="20"/>
        <w:u w:val="none"/>
        <w:shd w:val="clear" w:color="auto" w:fill="auto"/>
        <w:vertAlign w:val="baseline"/>
      </w:rPr>
    </w:lvl>
    <w:lvl w:ilvl="5">
      <w:start w:val="1"/>
      <w:numFmt w:val="bullet"/>
      <w:lvlText w:val="▪"/>
      <w:lvlJc w:val="left"/>
      <w:pPr>
        <w:ind w:left="4066" w:hanging="4066"/>
      </w:pPr>
      <w:rPr>
        <w:rFonts w:ascii="Calibri" w:eastAsia="Calibri" w:hAnsi="Calibri" w:cs="Calibri"/>
        <w:b w:val="0"/>
        <w:i w:val="0"/>
        <w:strike w:val="0"/>
        <w:color w:val="000000"/>
        <w:sz w:val="20"/>
        <w:szCs w:val="20"/>
        <w:u w:val="none"/>
        <w:shd w:val="clear" w:color="auto" w:fill="auto"/>
        <w:vertAlign w:val="baseline"/>
      </w:rPr>
    </w:lvl>
    <w:lvl w:ilvl="6">
      <w:start w:val="1"/>
      <w:numFmt w:val="bullet"/>
      <w:lvlText w:val="•"/>
      <w:lvlJc w:val="left"/>
      <w:pPr>
        <w:ind w:left="4786" w:hanging="4786"/>
      </w:pPr>
      <w:rPr>
        <w:rFonts w:ascii="Calibri" w:eastAsia="Calibri" w:hAnsi="Calibri" w:cs="Calibri"/>
        <w:b w:val="0"/>
        <w:i w:val="0"/>
        <w:strike w:val="0"/>
        <w:color w:val="000000"/>
        <w:sz w:val="20"/>
        <w:szCs w:val="20"/>
        <w:u w:val="none"/>
        <w:shd w:val="clear" w:color="auto" w:fill="auto"/>
        <w:vertAlign w:val="baseline"/>
      </w:rPr>
    </w:lvl>
    <w:lvl w:ilvl="7">
      <w:start w:val="1"/>
      <w:numFmt w:val="bullet"/>
      <w:lvlText w:val="o"/>
      <w:lvlJc w:val="left"/>
      <w:pPr>
        <w:ind w:left="5506" w:hanging="5506"/>
      </w:pPr>
      <w:rPr>
        <w:rFonts w:ascii="Calibri" w:eastAsia="Calibri" w:hAnsi="Calibri" w:cs="Calibri"/>
        <w:b w:val="0"/>
        <w:i w:val="0"/>
        <w:strike w:val="0"/>
        <w:color w:val="000000"/>
        <w:sz w:val="20"/>
        <w:szCs w:val="20"/>
        <w:u w:val="none"/>
        <w:shd w:val="clear" w:color="auto" w:fill="auto"/>
        <w:vertAlign w:val="baseline"/>
      </w:rPr>
    </w:lvl>
    <w:lvl w:ilvl="8">
      <w:start w:val="1"/>
      <w:numFmt w:val="bullet"/>
      <w:lvlText w:val="▪"/>
      <w:lvlJc w:val="left"/>
      <w:pPr>
        <w:ind w:left="6226" w:hanging="6226"/>
      </w:pPr>
      <w:rPr>
        <w:rFonts w:ascii="Calibri" w:eastAsia="Calibri" w:hAnsi="Calibri" w:cs="Calibri"/>
        <w:b w:val="0"/>
        <w:i w:val="0"/>
        <w:strike w:val="0"/>
        <w:color w:val="000000"/>
        <w:sz w:val="20"/>
        <w:szCs w:val="20"/>
        <w:u w:val="none"/>
        <w:shd w:val="clear" w:color="auto" w:fill="auto"/>
        <w:vertAlign w:val="baseline"/>
      </w:rPr>
    </w:lvl>
  </w:abstractNum>
  <w:num w:numId="1" w16cid:durableId="1608584196">
    <w:abstractNumId w:val="4"/>
  </w:num>
  <w:num w:numId="2" w16cid:durableId="1578248007">
    <w:abstractNumId w:val="2"/>
  </w:num>
  <w:num w:numId="3" w16cid:durableId="2070882048">
    <w:abstractNumId w:val="1"/>
  </w:num>
  <w:num w:numId="4" w16cid:durableId="786773276">
    <w:abstractNumId w:val="3"/>
  </w:num>
  <w:num w:numId="5" w16cid:durableId="178437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C15"/>
    <w:rsid w:val="00056AD6"/>
    <w:rsid w:val="002173D8"/>
    <w:rsid w:val="003A2942"/>
    <w:rsid w:val="00427013"/>
    <w:rsid w:val="00557511"/>
    <w:rsid w:val="005B1C15"/>
    <w:rsid w:val="00C903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9A7EF"/>
  <w15:docId w15:val="{8E6E9DE7-408B-461B-AAE9-B88710E0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5" w:line="269" w:lineRule="auto"/>
        <w:ind w:left="10" w:right="145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0">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1">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2">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3">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4">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5">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6">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7">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8">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9">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a">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b">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c">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d">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e">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
    <w:basedOn w:val="TableNormal0"/>
    <w:pPr>
      <w:spacing w:after="0" w:line="240" w:lineRule="auto"/>
    </w:pPr>
    <w:tblPr>
      <w:tblStyleRowBandSize w:val="1"/>
      <w:tblStyleColBandSize w:val="1"/>
      <w:tblCellMar>
        <w:top w:w="141" w:type="dxa"/>
        <w:left w:w="106" w:type="dxa"/>
        <w:bottom w:w="2" w:type="dxa"/>
        <w:right w:w="69" w:type="dxa"/>
      </w:tblCellMar>
    </w:tblPr>
  </w:style>
  <w:style w:type="table" w:customStyle="1" w:styleId="afff0">
    <w:basedOn w:val="TableNormal0"/>
    <w:pPr>
      <w:spacing w:after="0" w:line="240" w:lineRule="auto"/>
    </w:pPr>
    <w:tblPr>
      <w:tblStyleRowBandSize w:val="1"/>
      <w:tblStyleColBandSize w:val="1"/>
      <w:tblCellMar>
        <w:top w:w="141" w:type="dxa"/>
        <w:left w:w="106" w:type="dxa"/>
        <w:bottom w:w="2" w:type="dxa"/>
        <w:right w:w="69"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PH747aI623izMgd0lys68eOXQ==">AMUW2mViC/cqFbUPVzGc1vNBrwo73gqRMoVPxJDOk5lo844JoAinsIvfXBWwnY6RWGQDxTWRinhGrY36lDmI9yYE67uiM1eq9SNowbVANJDz0kMh5O4OpdE=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2324</Words>
  <Characters>12783</Characters>
  <Application>Microsoft Office Word</Application>
  <DocSecurity>0</DocSecurity>
  <Lines>106</Lines>
  <Paragraphs>30</Paragraphs>
  <ScaleCrop>false</ScaleCrop>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Frank Sebastian Pizarro Sanchez</cp:lastModifiedBy>
  <cp:revision>5</cp:revision>
  <dcterms:created xsi:type="dcterms:W3CDTF">2021-06-05T20:41:00Z</dcterms:created>
  <dcterms:modified xsi:type="dcterms:W3CDTF">2022-05-27T08:14:00Z</dcterms:modified>
</cp:coreProperties>
</file>