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75D7A" w14:textId="77777777" w:rsidR="009A0950" w:rsidRDefault="009A0950" w:rsidP="009A0950">
      <w:r>
        <w:rPr>
          <w:noProof/>
        </w:rPr>
        <w:drawing>
          <wp:anchor distT="0" distB="0" distL="114300" distR="114300" simplePos="0" relativeHeight="251659264" behindDoc="0" locked="0" layoutInCell="1" hidden="0" allowOverlap="1" wp14:anchorId="24231A70" wp14:editId="71B9F727">
            <wp:simplePos x="0" y="0"/>
            <wp:positionH relativeFrom="column">
              <wp:posOffset>-316531</wp:posOffset>
            </wp:positionH>
            <wp:positionV relativeFrom="paragraph">
              <wp:posOffset>67945</wp:posOffset>
            </wp:positionV>
            <wp:extent cx="1247887" cy="1562511"/>
            <wp:effectExtent l="0" t="0" r="0" b="0"/>
            <wp:wrapNone/>
            <wp:docPr id="287" name="image1.png" descr="Una caricatura de una perso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287" name="image1.png" descr="Una caricatura de una persona&#10;&#10;Descripción generada automáticamente con confianza media"/>
                    <pic:cNvPicPr preferRelativeResize="0"/>
                  </pic:nvPicPr>
                  <pic:blipFill>
                    <a:blip r:embed="rId5"/>
                    <a:srcRect/>
                    <a:stretch>
                      <a:fillRect/>
                    </a:stretch>
                  </pic:blipFill>
                  <pic:spPr>
                    <a:xfrm>
                      <a:off x="0" y="0"/>
                      <a:ext cx="1247887" cy="1562511"/>
                    </a:xfrm>
                    <a:prstGeom prst="rect">
                      <a:avLst/>
                    </a:prstGeom>
                    <a:ln/>
                  </pic:spPr>
                </pic:pic>
              </a:graphicData>
            </a:graphic>
          </wp:anchor>
        </w:drawing>
      </w:r>
    </w:p>
    <w:p w14:paraId="73C9F592" w14:textId="77777777" w:rsidR="009A0950" w:rsidRDefault="009A0950" w:rsidP="009A0950"/>
    <w:p w14:paraId="25DEE3BE" w14:textId="77777777" w:rsidR="009A0950" w:rsidRDefault="009A0950" w:rsidP="009A0950">
      <w:r>
        <w:rPr>
          <w:noProof/>
        </w:rPr>
        <mc:AlternateContent>
          <mc:Choice Requires="wps">
            <w:drawing>
              <wp:anchor distT="0" distB="0" distL="114300" distR="114300" simplePos="0" relativeHeight="251660288" behindDoc="0" locked="0" layoutInCell="1" hidden="0" allowOverlap="1" wp14:anchorId="064B836A" wp14:editId="19FD30E2">
                <wp:simplePos x="0" y="0"/>
                <wp:positionH relativeFrom="column">
                  <wp:posOffset>927100</wp:posOffset>
                </wp:positionH>
                <wp:positionV relativeFrom="paragraph">
                  <wp:posOffset>12700</wp:posOffset>
                </wp:positionV>
                <wp:extent cx="5329629" cy="638810"/>
                <wp:effectExtent l="0" t="0" r="0" b="0"/>
                <wp:wrapNone/>
                <wp:docPr id="280" name="Rectángulo 280"/>
                <wp:cNvGraphicFramePr/>
                <a:graphic xmlns:a="http://schemas.openxmlformats.org/drawingml/2006/main">
                  <a:graphicData uri="http://schemas.microsoft.com/office/word/2010/wordprocessingShape">
                    <wps:wsp>
                      <wps:cNvSpPr/>
                      <wps:spPr>
                        <a:xfrm>
                          <a:off x="2704998" y="3484408"/>
                          <a:ext cx="5282004" cy="591185"/>
                        </a:xfrm>
                        <a:prstGeom prst="rect">
                          <a:avLst/>
                        </a:prstGeom>
                        <a:noFill/>
                        <a:ln>
                          <a:noFill/>
                        </a:ln>
                      </wps:spPr>
                      <wps:txbx>
                        <w:txbxContent>
                          <w:p w14:paraId="5BB7EB7B" w14:textId="77777777" w:rsidR="009A0950" w:rsidRDefault="009A0950" w:rsidP="009A0950">
                            <w:pPr>
                              <w:spacing w:line="192" w:lineRule="auto"/>
                              <w:jc w:val="center"/>
                              <w:textDirection w:val="btLr"/>
                            </w:pPr>
                            <w:r>
                              <w:rPr>
                                <w:rFonts w:ascii="Raleway" w:eastAsia="Raleway" w:hAnsi="Raleway" w:cs="Raleway"/>
                                <w:b/>
                                <w:color w:val="222222"/>
                                <w:sz w:val="40"/>
                              </w:rPr>
                              <w:t>Universidad Nacional Mayor de San Marcos</w:t>
                            </w:r>
                          </w:p>
                        </w:txbxContent>
                      </wps:txbx>
                      <wps:bodyPr spcFirstLastPara="1" wrap="square" lIns="0" tIns="0" rIns="0" bIns="0" anchor="t" anchorCtr="0">
                        <a:noAutofit/>
                      </wps:bodyPr>
                    </wps:wsp>
                  </a:graphicData>
                </a:graphic>
              </wp:anchor>
            </w:drawing>
          </mc:Choice>
          <mc:Fallback>
            <w:pict>
              <v:rect w14:anchorId="064B836A" id="Rectángulo 280" o:spid="_x0000_s1026" style="position:absolute;margin-left:73pt;margin-top:1pt;width:419.65pt;height:50.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" filled="f" stroked="f">
                <v:textbox inset="0,0,0,0">
                  <w:txbxContent>
                    <w:p w14:paraId="5BB7EB7B" w14:textId="77777777" w:rsidR="009A0950" w:rsidRDefault="009A0950" w:rsidP="009A0950">
                      <w:pPr>
                        <w:spacing w:line="192" w:lineRule="auto"/>
                        <w:jc w:val="center"/>
                        <w:textDirection w:val="btLr"/>
                      </w:pPr>
                      <w:r>
                        <w:rPr>
                          <w:rFonts w:ascii="Raleway" w:eastAsia="Raleway" w:hAnsi="Raleway" w:cs="Raleway"/>
                          <w:b/>
                          <w:color w:val="222222"/>
                          <w:sz w:val="40"/>
                        </w:rPr>
                        <w:t>Universidad Nacional Mayor de San Marcos</w:t>
                      </w:r>
                    </w:p>
                  </w:txbxContent>
                </v:textbox>
              </v:rect>
            </w:pict>
          </mc:Fallback>
        </mc:AlternateContent>
      </w:r>
    </w:p>
    <w:p w14:paraId="72D3B3AE" w14:textId="77777777" w:rsidR="009A0950" w:rsidRDefault="009A0950" w:rsidP="009A0950">
      <w:pPr>
        <w:jc w:val="center"/>
      </w:pPr>
      <w:r>
        <w:rPr>
          <w:noProof/>
        </w:rPr>
        <mc:AlternateContent>
          <mc:Choice Requires="wps">
            <w:drawing>
              <wp:anchor distT="45720" distB="45720" distL="114300" distR="114300" simplePos="0" relativeHeight="251661312" behindDoc="0" locked="0" layoutInCell="1" hidden="0" allowOverlap="1" wp14:anchorId="21490A7F" wp14:editId="0A246D0D">
                <wp:simplePos x="0" y="0"/>
                <wp:positionH relativeFrom="column">
                  <wp:posOffset>2171700</wp:posOffset>
                </wp:positionH>
                <wp:positionV relativeFrom="paragraph">
                  <wp:posOffset>121920</wp:posOffset>
                </wp:positionV>
                <wp:extent cx="3687856" cy="406400"/>
                <wp:effectExtent l="0" t="0" r="0" b="0"/>
                <wp:wrapNone/>
                <wp:docPr id="284" name="Rectángulo 284"/>
                <wp:cNvGraphicFramePr/>
                <a:graphic xmlns:a="http://schemas.openxmlformats.org/drawingml/2006/main">
                  <a:graphicData uri="http://schemas.microsoft.com/office/word/2010/wordprocessingShape">
                    <wps:wsp>
                      <wps:cNvSpPr/>
                      <wps:spPr>
                        <a:xfrm>
                          <a:off x="3530647" y="3605375"/>
                          <a:ext cx="3630706" cy="349250"/>
                        </a:xfrm>
                        <a:prstGeom prst="rect">
                          <a:avLst/>
                        </a:prstGeom>
                        <a:noFill/>
                        <a:ln>
                          <a:noFill/>
                        </a:ln>
                      </wps:spPr>
                      <wps:txbx>
                        <w:txbxContent>
                          <w:p w14:paraId="3AE6936C" w14:textId="77777777" w:rsidR="009A0950" w:rsidRDefault="009A0950" w:rsidP="009A0950">
                            <w:pPr>
                              <w:spacing w:after="360" w:line="240" w:lineRule="auto"/>
                              <w:jc w:val="right"/>
                              <w:textDirection w:val="btLr"/>
                            </w:pPr>
                            <w:r>
                              <w:rPr>
                                <w:rFonts w:ascii="Raleway" w:eastAsia="Raleway" w:hAnsi="Raleway" w:cs="Raleway"/>
                                <w:i/>
                                <w:color w:val="000000"/>
                                <w:sz w:val="24"/>
                              </w:rPr>
                              <w:t>(Universidad del Perú, DECANA DE AMÉRICA)</w:t>
                            </w:r>
                          </w:p>
                          <w:p w14:paraId="3AB264D6" w14:textId="77777777" w:rsidR="009A0950" w:rsidRDefault="009A0950" w:rsidP="009A0950">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21490A7F" id="Rectángulo 284" o:spid="_x0000_s1027" style="position:absolute;left:0;text-align:left;margin-left:171pt;margin-top:9.6pt;width:290.4pt;height:32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" filled="f" stroked="f">
                <v:textbox inset="2.53958mm,1.2694mm,2.53958mm,1.2694mm">
                  <w:txbxContent>
                    <w:p w14:paraId="3AE6936C" w14:textId="77777777" w:rsidR="009A0950" w:rsidRDefault="009A0950" w:rsidP="009A0950">
                      <w:pPr>
                        <w:spacing w:after="360" w:line="240" w:lineRule="auto"/>
                        <w:jc w:val="right"/>
                        <w:textDirection w:val="btLr"/>
                      </w:pPr>
                      <w:r>
                        <w:rPr>
                          <w:rFonts w:ascii="Raleway" w:eastAsia="Raleway" w:hAnsi="Raleway" w:cs="Raleway"/>
                          <w:i/>
                          <w:color w:val="000000"/>
                          <w:sz w:val="24"/>
                        </w:rPr>
                        <w:t>(Universidad del Perú, DECANA DE AMÉRICA)</w:t>
                      </w:r>
                    </w:p>
                    <w:p w14:paraId="3AB264D6" w14:textId="77777777" w:rsidR="009A0950" w:rsidRDefault="009A0950" w:rsidP="009A0950">
                      <w:pPr>
                        <w:spacing w:line="258" w:lineRule="auto"/>
                        <w:textDirection w:val="btLr"/>
                      </w:pPr>
                    </w:p>
                  </w:txbxContent>
                </v:textbox>
              </v:rect>
            </w:pict>
          </mc:Fallback>
        </mc:AlternateContent>
      </w:r>
    </w:p>
    <w:p w14:paraId="3EA11B3D" w14:textId="77777777" w:rsidR="009A0950" w:rsidRDefault="009A0950" w:rsidP="009A0950"/>
    <w:p w14:paraId="459EC4E8" w14:textId="77777777" w:rsidR="009A0950" w:rsidRDefault="009A0950" w:rsidP="009A0950"/>
    <w:p w14:paraId="76F4D8A3" w14:textId="77777777" w:rsidR="009A0950" w:rsidRDefault="009A0950" w:rsidP="009A0950">
      <w:r>
        <w:rPr>
          <w:noProof/>
        </w:rPr>
        <mc:AlternateContent>
          <mc:Choice Requires="wps">
            <w:drawing>
              <wp:anchor distT="0" distB="0" distL="114300" distR="114300" simplePos="0" relativeHeight="251662336" behindDoc="0" locked="0" layoutInCell="1" hidden="0" allowOverlap="1" wp14:anchorId="32784711" wp14:editId="4B4B2B9F">
                <wp:simplePos x="0" y="0"/>
                <wp:positionH relativeFrom="column">
                  <wp:posOffset>177800</wp:posOffset>
                </wp:positionH>
                <wp:positionV relativeFrom="paragraph">
                  <wp:posOffset>152400</wp:posOffset>
                </wp:positionV>
                <wp:extent cx="5646420" cy="663325"/>
                <wp:effectExtent l="0" t="0" r="0" b="0"/>
                <wp:wrapNone/>
                <wp:docPr id="285" name="Rectángulo 285"/>
                <wp:cNvGraphicFramePr/>
                <a:graphic xmlns:a="http://schemas.openxmlformats.org/drawingml/2006/main">
                  <a:graphicData uri="http://schemas.microsoft.com/office/word/2010/wordprocessingShape">
                    <wps:wsp>
                      <wps:cNvSpPr/>
                      <wps:spPr>
                        <a:xfrm>
                          <a:off x="2551365" y="3476913"/>
                          <a:ext cx="5589270" cy="606175"/>
                        </a:xfrm>
                        <a:prstGeom prst="rect">
                          <a:avLst/>
                        </a:prstGeom>
                        <a:noFill/>
                        <a:ln>
                          <a:noFill/>
                        </a:ln>
                      </wps:spPr>
                      <wps:txbx>
                        <w:txbxContent>
                          <w:p w14:paraId="08978732" w14:textId="77777777" w:rsidR="009A0950" w:rsidRDefault="009A0950" w:rsidP="009A0950">
                            <w:pPr>
                              <w:spacing w:after="0" w:line="258" w:lineRule="auto"/>
                              <w:jc w:val="right"/>
                              <w:textDirection w:val="btLr"/>
                            </w:pPr>
                            <w:r>
                              <w:rPr>
                                <w:rFonts w:ascii="Raleway" w:eastAsia="Raleway" w:hAnsi="Raleway" w:cs="Raleway"/>
                                <w:b/>
                                <w:color w:val="1F3864"/>
                                <w:sz w:val="36"/>
                              </w:rPr>
                              <w:t>Facultad de Ingeniería de Sistemas e Informática</w:t>
                            </w:r>
                          </w:p>
                          <w:p w14:paraId="382A458F" w14:textId="77777777" w:rsidR="009A0950" w:rsidRDefault="009A0950" w:rsidP="009A0950">
                            <w:pPr>
                              <w:spacing w:after="0" w:line="258" w:lineRule="auto"/>
                              <w:jc w:val="right"/>
                              <w:textDirection w:val="btLr"/>
                            </w:pPr>
                            <w:r>
                              <w:rPr>
                                <w:rFonts w:ascii="Raleway" w:eastAsia="Raleway" w:hAnsi="Raleway" w:cs="Raleway"/>
                                <w:color w:val="0D0D0D"/>
                                <w:sz w:val="32"/>
                              </w:rPr>
                              <w:t>Escuela Profesional de Ingeniería de Software</w:t>
                            </w:r>
                          </w:p>
                          <w:p w14:paraId="48BB41DC" w14:textId="77777777" w:rsidR="009A0950" w:rsidRDefault="009A0950" w:rsidP="009A0950">
                            <w:pPr>
                              <w:spacing w:after="0" w:line="258" w:lineRule="auto"/>
                              <w:jc w:val="center"/>
                              <w:textDirection w:val="btLr"/>
                            </w:pPr>
                          </w:p>
                        </w:txbxContent>
                      </wps:txbx>
                      <wps:bodyPr spcFirstLastPara="1" wrap="square" lIns="0" tIns="0" rIns="0" bIns="0" anchor="t" anchorCtr="0">
                        <a:noAutofit/>
                      </wps:bodyPr>
                    </wps:wsp>
                  </a:graphicData>
                </a:graphic>
              </wp:anchor>
            </w:drawing>
          </mc:Choice>
          <mc:Fallback>
            <w:pict>
              <v:rect w14:anchorId="32784711" id="Rectángulo 285" o:spid="_x0000_s1028" style="position:absolute;margin-left:14pt;margin-top:12pt;width:444.6pt;height:52.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" filled="f" stroked="f">
                <v:textbox inset="0,0,0,0">
                  <w:txbxContent>
                    <w:p w14:paraId="08978732" w14:textId="77777777" w:rsidR="009A0950" w:rsidRDefault="009A0950" w:rsidP="009A0950">
                      <w:pPr>
                        <w:spacing w:after="0" w:line="258" w:lineRule="auto"/>
                        <w:jc w:val="right"/>
                        <w:textDirection w:val="btLr"/>
                      </w:pPr>
                      <w:r>
                        <w:rPr>
                          <w:rFonts w:ascii="Raleway" w:eastAsia="Raleway" w:hAnsi="Raleway" w:cs="Raleway"/>
                          <w:b/>
                          <w:color w:val="1F3864"/>
                          <w:sz w:val="36"/>
                        </w:rPr>
                        <w:t>Facultad de Ingeniería de Sistemas e Informática</w:t>
                      </w:r>
                    </w:p>
                    <w:p w14:paraId="382A458F" w14:textId="77777777" w:rsidR="009A0950" w:rsidRDefault="009A0950" w:rsidP="009A0950">
                      <w:pPr>
                        <w:spacing w:after="0" w:line="258" w:lineRule="auto"/>
                        <w:jc w:val="right"/>
                        <w:textDirection w:val="btLr"/>
                      </w:pPr>
                      <w:r>
                        <w:rPr>
                          <w:rFonts w:ascii="Raleway" w:eastAsia="Raleway" w:hAnsi="Raleway" w:cs="Raleway"/>
                          <w:color w:val="0D0D0D"/>
                          <w:sz w:val="32"/>
                        </w:rPr>
                        <w:t>Escuela Profesional de Ingeniería de Software</w:t>
                      </w:r>
                    </w:p>
                    <w:p w14:paraId="48BB41DC" w14:textId="77777777" w:rsidR="009A0950" w:rsidRDefault="009A0950" w:rsidP="009A0950">
                      <w:pPr>
                        <w:spacing w:after="0" w:line="258" w:lineRule="auto"/>
                        <w:jc w:val="center"/>
                        <w:textDirection w:val="btLr"/>
                      </w:pPr>
                    </w:p>
                  </w:txbxContent>
                </v:textbox>
              </v:rect>
            </w:pict>
          </mc:Fallback>
        </mc:AlternateContent>
      </w:r>
    </w:p>
    <w:p w14:paraId="2A27D5AF" w14:textId="77777777" w:rsidR="009A0950" w:rsidRDefault="009A0950" w:rsidP="009A0950"/>
    <w:p w14:paraId="553D66C6" w14:textId="77777777" w:rsidR="009A0950" w:rsidRDefault="009A0950" w:rsidP="009A0950"/>
    <w:p w14:paraId="2F9CAFB8" w14:textId="77777777" w:rsidR="009A0950" w:rsidRDefault="009A0950" w:rsidP="009A0950">
      <w:r>
        <w:rPr>
          <w:noProof/>
        </w:rPr>
        <mc:AlternateContent>
          <mc:Choice Requires="wps">
            <w:drawing>
              <wp:anchor distT="0" distB="0" distL="114300" distR="114300" simplePos="0" relativeHeight="251663360" behindDoc="0" locked="0" layoutInCell="1" hidden="0" allowOverlap="1" wp14:anchorId="1DD54170" wp14:editId="193C34E4">
                <wp:simplePos x="0" y="0"/>
                <wp:positionH relativeFrom="column">
                  <wp:posOffset>3187700</wp:posOffset>
                </wp:positionH>
                <wp:positionV relativeFrom="paragraph">
                  <wp:posOffset>177800</wp:posOffset>
                </wp:positionV>
                <wp:extent cx="113030" cy="1042035"/>
                <wp:effectExtent l="0" t="0" r="0" b="0"/>
                <wp:wrapNone/>
                <wp:docPr id="282" name="Rectángulo 282"/>
                <wp:cNvGraphicFramePr/>
                <a:graphic xmlns:a="http://schemas.openxmlformats.org/drawingml/2006/main">
                  <a:graphicData uri="http://schemas.microsoft.com/office/word/2010/wordprocessingShape">
                    <wps:wsp>
                      <wps:cNvSpPr/>
                      <wps:spPr>
                        <a:xfrm>
                          <a:off x="5327585" y="3297083"/>
                          <a:ext cx="36830" cy="965835"/>
                        </a:xfrm>
                        <a:prstGeom prst="rect">
                          <a:avLst/>
                        </a:prstGeom>
                        <a:solidFill>
                          <a:schemeClr val="accent1"/>
                        </a:solidFill>
                        <a:ln w="12700" cap="flat" cmpd="sng">
                          <a:solidFill>
                            <a:srgbClr val="31538F"/>
                          </a:solidFill>
                          <a:prstDash val="solid"/>
                          <a:miter lim="800000"/>
                          <a:headEnd type="none" w="sm" len="sm"/>
                          <a:tailEnd type="none" w="sm" len="sm"/>
                        </a:ln>
                      </wps:spPr>
                      <wps:txbx>
                        <w:txbxContent>
                          <w:p w14:paraId="2205D2EF" w14:textId="77777777" w:rsidR="009A0950" w:rsidRDefault="009A0950" w:rsidP="009A0950">
                            <w:pPr>
                              <w:spacing w:line="180" w:lineRule="auto"/>
                              <w:textDirection w:val="btLr"/>
                            </w:pPr>
                          </w:p>
                        </w:txbxContent>
                      </wps:txbx>
                      <wps:bodyPr spcFirstLastPara="1" wrap="square" lIns="0" tIns="0" rIns="0" bIns="0" anchor="t" anchorCtr="0">
                        <a:noAutofit/>
                      </wps:bodyPr>
                    </wps:wsp>
                  </a:graphicData>
                </a:graphic>
              </wp:anchor>
            </w:drawing>
          </mc:Choice>
          <mc:Fallback>
            <w:pict>
              <v:rect w14:anchorId="1DD54170" id="Rectángulo 282" o:spid="_x0000_s1029" style="position:absolute;margin-left:251pt;margin-top:14pt;width:8.9pt;height:82.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" fillcolor="#4472c4 [3204]" strokecolor="#31538f" strokeweight="1pt">
                <v:stroke startarrowwidth="narrow" startarrowlength="short" endarrowwidth="narrow" endarrowlength="short"/>
                <v:textbox inset="0,0,0,0">
                  <w:txbxContent>
                    <w:p w14:paraId="2205D2EF" w14:textId="77777777" w:rsidR="009A0950" w:rsidRDefault="009A0950" w:rsidP="009A0950">
                      <w:pPr>
                        <w:spacing w:line="180" w:lineRule="auto"/>
                        <w:textDirection w:val="btLr"/>
                      </w:pPr>
                    </w:p>
                  </w:txbxContent>
                </v:textbox>
              </v:rect>
            </w:pict>
          </mc:Fallback>
        </mc:AlternateContent>
      </w:r>
      <w:r>
        <w:rPr>
          <w:noProof/>
        </w:rPr>
        <mc:AlternateContent>
          <mc:Choice Requires="wps">
            <w:drawing>
              <wp:anchor distT="45720" distB="45720" distL="114300" distR="114300" simplePos="0" relativeHeight="251664384" behindDoc="0" locked="0" layoutInCell="1" hidden="0" allowOverlap="1" wp14:anchorId="35C5C214" wp14:editId="7EB35C64">
                <wp:simplePos x="0" y="0"/>
                <wp:positionH relativeFrom="column">
                  <wp:posOffset>863600</wp:posOffset>
                </wp:positionH>
                <wp:positionV relativeFrom="paragraph">
                  <wp:posOffset>185420</wp:posOffset>
                </wp:positionV>
                <wp:extent cx="2245360" cy="1293623"/>
                <wp:effectExtent l="0" t="0" r="0" b="0"/>
                <wp:wrapSquare wrapText="bothSides" distT="45720" distB="45720" distL="114300" distR="114300"/>
                <wp:docPr id="283" name="Rectángulo 283"/>
                <wp:cNvGraphicFramePr/>
                <a:graphic xmlns:a="http://schemas.openxmlformats.org/drawingml/2006/main">
                  <a:graphicData uri="http://schemas.microsoft.com/office/word/2010/wordprocessingShape">
                    <wps:wsp>
                      <wps:cNvSpPr/>
                      <wps:spPr>
                        <a:xfrm>
                          <a:off x="4247125" y="3364404"/>
                          <a:ext cx="2295900" cy="1315200"/>
                        </a:xfrm>
                        <a:prstGeom prst="rect">
                          <a:avLst/>
                        </a:prstGeom>
                        <a:noFill/>
                        <a:ln>
                          <a:noFill/>
                        </a:ln>
                      </wps:spPr>
                      <wps:txbx>
                        <w:txbxContent>
                          <w:p w14:paraId="63FFA2B3" w14:textId="4A2B9EF0" w:rsidR="009A0950" w:rsidRPr="00CE1972" w:rsidRDefault="00CE1972" w:rsidP="009A0950">
                            <w:pPr>
                              <w:spacing w:after="0" w:line="258" w:lineRule="auto"/>
                              <w:textDirection w:val="btLr"/>
                              <w:rPr>
                                <w:lang w:val="es-ES"/>
                              </w:rPr>
                            </w:pPr>
                            <w:r>
                              <w:rPr>
                                <w:rFonts w:ascii="Raleway" w:eastAsia="Raleway" w:hAnsi="Raleway" w:cs="Raleway"/>
                                <w:b/>
                                <w:color w:val="C00000"/>
                                <w:sz w:val="36"/>
                                <w:lang w:val="es-ES"/>
                              </w:rPr>
                              <w:t xml:space="preserve">Reporte Pruebas </w:t>
                            </w:r>
                            <w:r w:rsidR="00602F9C">
                              <w:rPr>
                                <w:rFonts w:ascii="Raleway" w:eastAsia="Raleway" w:hAnsi="Raleway" w:cs="Raleway"/>
                                <w:b/>
                                <w:color w:val="C00000"/>
                                <w:sz w:val="36"/>
                                <w:lang w:val="es-ES"/>
                              </w:rPr>
                              <w:t>de Integración</w:t>
                            </w:r>
                          </w:p>
                        </w:txbxContent>
                      </wps:txbx>
                      <wps:bodyPr spcFirstLastPara="1" wrap="square" lIns="91425" tIns="45700" rIns="91425" bIns="45700" anchor="t" anchorCtr="0">
                        <a:noAutofit/>
                      </wps:bodyPr>
                    </wps:wsp>
                  </a:graphicData>
                </a:graphic>
              </wp:anchor>
            </w:drawing>
          </mc:Choice>
          <mc:Fallback>
            <w:pict>
              <v:rect w14:anchorId="35C5C214" id="Rectángulo 283" o:spid="_x0000_s1030" style="position:absolute;margin-left:68pt;margin-top:14.6pt;width:176.8pt;height:101.8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" filled="f" stroked="f">
                <v:textbox inset="2.53958mm,1.2694mm,2.53958mm,1.2694mm">
                  <w:txbxContent>
                    <w:p w14:paraId="63FFA2B3" w14:textId="4A2B9EF0" w:rsidR="009A0950" w:rsidRPr="00CE1972" w:rsidRDefault="00CE1972" w:rsidP="009A0950">
                      <w:pPr>
                        <w:spacing w:after="0" w:line="258" w:lineRule="auto"/>
                        <w:textDirection w:val="btLr"/>
                        <w:rPr>
                          <w:lang w:val="es-ES"/>
                        </w:rPr>
                      </w:pPr>
                      <w:r>
                        <w:rPr>
                          <w:rFonts w:ascii="Raleway" w:eastAsia="Raleway" w:hAnsi="Raleway" w:cs="Raleway"/>
                          <w:b/>
                          <w:color w:val="C00000"/>
                          <w:sz w:val="36"/>
                          <w:lang w:val="es-ES"/>
                        </w:rPr>
                        <w:t xml:space="preserve">Reporte Pruebas </w:t>
                      </w:r>
                      <w:r w:rsidR="00602F9C">
                        <w:rPr>
                          <w:rFonts w:ascii="Raleway" w:eastAsia="Raleway" w:hAnsi="Raleway" w:cs="Raleway"/>
                          <w:b/>
                          <w:color w:val="C00000"/>
                          <w:sz w:val="36"/>
                          <w:lang w:val="es-ES"/>
                        </w:rPr>
                        <w:t>de Integración</w:t>
                      </w:r>
                    </w:p>
                  </w:txbxContent>
                </v:textbox>
                <w10:wrap type="square"/>
              </v:rect>
            </w:pict>
          </mc:Fallback>
        </mc:AlternateContent>
      </w:r>
    </w:p>
    <w:p w14:paraId="290DEE00" w14:textId="77777777" w:rsidR="009A0950" w:rsidRDefault="009A0950" w:rsidP="009A0950">
      <w:r>
        <w:rPr>
          <w:noProof/>
        </w:rPr>
        <mc:AlternateContent>
          <mc:Choice Requires="wps">
            <w:drawing>
              <wp:anchor distT="0" distB="0" distL="114300" distR="114300" simplePos="0" relativeHeight="251665408" behindDoc="0" locked="0" layoutInCell="1" hidden="0" allowOverlap="1" wp14:anchorId="41EC7472" wp14:editId="273C06AB">
                <wp:simplePos x="0" y="0"/>
                <wp:positionH relativeFrom="column">
                  <wp:posOffset>3543300</wp:posOffset>
                </wp:positionH>
                <wp:positionV relativeFrom="paragraph">
                  <wp:posOffset>38100</wp:posOffset>
                </wp:positionV>
                <wp:extent cx="1952625" cy="695325"/>
                <wp:effectExtent l="0" t="0" r="0" b="0"/>
                <wp:wrapNone/>
                <wp:docPr id="281" name="Rectángulo 281"/>
                <wp:cNvGraphicFramePr/>
                <a:graphic xmlns:a="http://schemas.openxmlformats.org/drawingml/2006/main">
                  <a:graphicData uri="http://schemas.microsoft.com/office/word/2010/wordprocessingShape">
                    <wps:wsp>
                      <wps:cNvSpPr/>
                      <wps:spPr>
                        <a:xfrm>
                          <a:off x="4393500" y="3459366"/>
                          <a:ext cx="1905000" cy="641268"/>
                        </a:xfrm>
                        <a:prstGeom prst="rect">
                          <a:avLst/>
                        </a:prstGeom>
                        <a:noFill/>
                        <a:ln>
                          <a:noFill/>
                        </a:ln>
                      </wps:spPr>
                      <wps:txbx>
                        <w:txbxContent>
                          <w:p w14:paraId="786724B5" w14:textId="77777777" w:rsidR="009A0950" w:rsidRDefault="009A0950" w:rsidP="009A0950">
                            <w:pPr>
                              <w:spacing w:line="180" w:lineRule="auto"/>
                              <w:jc w:val="center"/>
                              <w:textDirection w:val="btLr"/>
                            </w:pPr>
                            <w:r>
                              <w:rPr>
                                <w:rFonts w:ascii="Microsoft PhagsPa" w:eastAsia="Microsoft PhagsPa" w:hAnsi="Microsoft PhagsPa" w:cs="Microsoft PhagsPa"/>
                                <w:b/>
                                <w:color w:val="4472C4"/>
                                <w:sz w:val="96"/>
                              </w:rPr>
                              <w:t>2022</w:t>
                            </w:r>
                          </w:p>
                        </w:txbxContent>
                      </wps:txbx>
                      <wps:bodyPr spcFirstLastPara="1" wrap="square" lIns="0" tIns="0" rIns="0" bIns="0" anchor="t" anchorCtr="0">
                        <a:noAutofit/>
                      </wps:bodyPr>
                    </wps:wsp>
                  </a:graphicData>
                </a:graphic>
              </wp:anchor>
            </w:drawing>
          </mc:Choice>
          <mc:Fallback>
            <w:pict>
              <v:rect w14:anchorId="41EC7472" id="Rectángulo 281" o:spid="_x0000_s1031" style="position:absolute;margin-left:279pt;margin-top:3pt;width:153.75pt;height:54.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" filled="f" stroked="f">
                <v:textbox inset="0,0,0,0">
                  <w:txbxContent>
                    <w:p w14:paraId="786724B5" w14:textId="77777777" w:rsidR="009A0950" w:rsidRDefault="009A0950" w:rsidP="009A0950">
                      <w:pPr>
                        <w:spacing w:line="180" w:lineRule="auto"/>
                        <w:jc w:val="center"/>
                        <w:textDirection w:val="btLr"/>
                      </w:pPr>
                      <w:r>
                        <w:rPr>
                          <w:rFonts w:ascii="Microsoft PhagsPa" w:eastAsia="Microsoft PhagsPa" w:hAnsi="Microsoft PhagsPa" w:cs="Microsoft PhagsPa"/>
                          <w:b/>
                          <w:color w:val="4472C4"/>
                          <w:sz w:val="96"/>
                        </w:rPr>
                        <w:t>2022</w:t>
                      </w:r>
                    </w:p>
                  </w:txbxContent>
                </v:textbox>
              </v:rect>
            </w:pict>
          </mc:Fallback>
        </mc:AlternateContent>
      </w:r>
    </w:p>
    <w:p w14:paraId="16704CC5" w14:textId="77777777" w:rsidR="009A0950" w:rsidRDefault="009A0950" w:rsidP="009A0950"/>
    <w:p w14:paraId="6D3DE214" w14:textId="77777777" w:rsidR="009A0950" w:rsidRDefault="009A0950" w:rsidP="009A0950"/>
    <w:p w14:paraId="7A170229" w14:textId="77777777" w:rsidR="009A0950" w:rsidRDefault="009A0950" w:rsidP="009A0950">
      <w:pPr>
        <w:spacing w:after="0"/>
        <w:rPr>
          <w:rFonts w:ascii="Raleway" w:eastAsia="Raleway" w:hAnsi="Raleway" w:cs="Raleway"/>
          <w:b/>
          <w:color w:val="1F3864"/>
          <w:sz w:val="32"/>
          <w:szCs w:val="32"/>
        </w:rPr>
      </w:pPr>
    </w:p>
    <w:p w14:paraId="5FBAEA7C" w14:textId="77777777" w:rsidR="009A0950" w:rsidRDefault="009A0950" w:rsidP="009A0950">
      <w:pPr>
        <w:spacing w:after="0"/>
        <w:rPr>
          <w:rFonts w:ascii="Raleway" w:eastAsia="Raleway" w:hAnsi="Raleway" w:cs="Raleway"/>
          <w:b/>
          <w:color w:val="1F3864"/>
          <w:sz w:val="32"/>
          <w:szCs w:val="32"/>
        </w:rPr>
      </w:pPr>
    </w:p>
    <w:p w14:paraId="20C2802C" w14:textId="77777777" w:rsidR="009A0950" w:rsidRDefault="009A0950" w:rsidP="009A0950">
      <w:pPr>
        <w:spacing w:after="0"/>
        <w:rPr>
          <w:rFonts w:ascii="Raleway" w:eastAsia="Raleway" w:hAnsi="Raleway" w:cs="Raleway"/>
          <w:color w:val="1F3864"/>
          <w:sz w:val="30"/>
          <w:szCs w:val="30"/>
        </w:rPr>
      </w:pPr>
      <w:r>
        <w:rPr>
          <w:rFonts w:ascii="Raleway" w:eastAsia="Raleway" w:hAnsi="Raleway" w:cs="Raleway"/>
          <w:b/>
          <w:color w:val="1F3864"/>
          <w:sz w:val="32"/>
          <w:szCs w:val="32"/>
        </w:rPr>
        <w:t xml:space="preserve">         </w:t>
      </w:r>
      <w:r>
        <w:rPr>
          <w:rFonts w:ascii="Raleway" w:eastAsia="Raleway" w:hAnsi="Raleway" w:cs="Raleway"/>
          <w:b/>
          <w:color w:val="1F3864"/>
          <w:sz w:val="30"/>
          <w:szCs w:val="30"/>
        </w:rPr>
        <w:t>Asignatura</w:t>
      </w:r>
      <w:r>
        <w:rPr>
          <w:rFonts w:ascii="Raleway" w:eastAsia="Raleway" w:hAnsi="Raleway" w:cs="Raleway"/>
          <w:color w:val="1F3864"/>
          <w:sz w:val="30"/>
          <w:szCs w:val="30"/>
        </w:rPr>
        <w:t xml:space="preserve">: </w:t>
      </w:r>
      <w:r>
        <w:rPr>
          <w:rFonts w:ascii="Raleway" w:eastAsia="Raleway" w:hAnsi="Raleway" w:cs="Raleway"/>
          <w:color w:val="000000"/>
          <w:sz w:val="30"/>
          <w:szCs w:val="30"/>
        </w:rPr>
        <w:t>Gestión de Configuración y Mantenimiento</w:t>
      </w:r>
    </w:p>
    <w:p w14:paraId="60BBEBC1" w14:textId="77777777" w:rsidR="009A0950" w:rsidRDefault="009A0950" w:rsidP="009A0950">
      <w:pPr>
        <w:spacing w:after="0"/>
        <w:ind w:left="708"/>
        <w:rPr>
          <w:rFonts w:ascii="Raleway" w:eastAsia="Raleway" w:hAnsi="Raleway" w:cs="Raleway"/>
          <w:color w:val="0D0D0D"/>
          <w:sz w:val="30"/>
          <w:szCs w:val="30"/>
        </w:rPr>
      </w:pPr>
      <w:r>
        <w:rPr>
          <w:rFonts w:ascii="Raleway" w:eastAsia="Raleway" w:hAnsi="Raleway" w:cs="Raleway"/>
          <w:b/>
          <w:color w:val="1F3864"/>
          <w:sz w:val="30"/>
          <w:szCs w:val="30"/>
        </w:rPr>
        <w:t>Docente</w:t>
      </w:r>
      <w:r>
        <w:rPr>
          <w:rFonts w:ascii="Raleway" w:eastAsia="Raleway" w:hAnsi="Raleway" w:cs="Raleway"/>
          <w:color w:val="1F3864"/>
          <w:sz w:val="30"/>
          <w:szCs w:val="30"/>
        </w:rPr>
        <w:t xml:space="preserve">: </w:t>
      </w:r>
      <w:r>
        <w:rPr>
          <w:rFonts w:ascii="Raleway" w:eastAsia="Raleway" w:hAnsi="Raleway" w:cs="Raleway"/>
          <w:color w:val="0D0D0D"/>
          <w:sz w:val="30"/>
          <w:szCs w:val="30"/>
        </w:rPr>
        <w:t>Lenis Rossi Wong Portillo</w:t>
      </w:r>
    </w:p>
    <w:p w14:paraId="245027CD" w14:textId="77777777" w:rsidR="009A0950" w:rsidRDefault="009A0950" w:rsidP="009A0950">
      <w:pPr>
        <w:ind w:left="708"/>
        <w:rPr>
          <w:rFonts w:ascii="Raleway" w:eastAsia="Raleway" w:hAnsi="Raleway" w:cs="Raleway"/>
          <w:color w:val="000000"/>
          <w:sz w:val="30"/>
          <w:szCs w:val="30"/>
        </w:rPr>
      </w:pPr>
      <w:r>
        <w:rPr>
          <w:rFonts w:ascii="Raleway" w:eastAsia="Raleway" w:hAnsi="Raleway" w:cs="Raleway"/>
          <w:b/>
          <w:color w:val="1F3864"/>
          <w:sz w:val="30"/>
          <w:szCs w:val="30"/>
        </w:rPr>
        <w:t>Ciclo</w:t>
      </w:r>
      <w:r>
        <w:rPr>
          <w:rFonts w:ascii="Raleway" w:eastAsia="Raleway" w:hAnsi="Raleway" w:cs="Raleway"/>
          <w:color w:val="1F3864"/>
          <w:sz w:val="30"/>
          <w:szCs w:val="30"/>
        </w:rPr>
        <w:t xml:space="preserve">: </w:t>
      </w:r>
      <w:r>
        <w:rPr>
          <w:rFonts w:ascii="Raleway" w:eastAsia="Raleway" w:hAnsi="Raleway" w:cs="Raleway"/>
          <w:color w:val="000000"/>
          <w:sz w:val="30"/>
          <w:szCs w:val="30"/>
        </w:rPr>
        <w:t>2022-1</w:t>
      </w:r>
    </w:p>
    <w:p w14:paraId="3213B166" w14:textId="77777777" w:rsidR="009A0950" w:rsidRDefault="009A0950" w:rsidP="009A0950">
      <w:pPr>
        <w:ind w:left="708"/>
        <w:rPr>
          <w:rFonts w:ascii="Raleway" w:eastAsia="Raleway" w:hAnsi="Raleway" w:cs="Raleway"/>
          <w:color w:val="000000"/>
          <w:sz w:val="30"/>
          <w:szCs w:val="30"/>
        </w:rPr>
      </w:pP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9A0950" w14:paraId="0B0C7C13" w14:textId="77777777" w:rsidTr="004F44EB">
        <w:tc>
          <w:tcPr>
            <w:tcW w:w="8494" w:type="dxa"/>
            <w:gridSpan w:val="2"/>
            <w:shd w:val="clear" w:color="auto" w:fill="00B050"/>
          </w:tcPr>
          <w:p w14:paraId="38896C4C" w14:textId="77777777" w:rsidR="009A0950" w:rsidRDefault="009A0950" w:rsidP="004F44EB">
            <w:pPr>
              <w:jc w:val="center"/>
              <w:rPr>
                <w:rFonts w:ascii="Raleway" w:eastAsia="Raleway" w:hAnsi="Raleway" w:cs="Raleway"/>
                <w:b/>
                <w:color w:val="000000"/>
                <w:sz w:val="32"/>
                <w:szCs w:val="32"/>
              </w:rPr>
            </w:pPr>
            <w:r>
              <w:rPr>
                <w:rFonts w:ascii="Raleway" w:eastAsia="Raleway" w:hAnsi="Raleway" w:cs="Raleway"/>
                <w:b/>
                <w:color w:val="FFFFFF"/>
                <w:sz w:val="28"/>
                <w:szCs w:val="28"/>
              </w:rPr>
              <w:t>GRUPO 2</w:t>
            </w:r>
          </w:p>
        </w:tc>
      </w:tr>
      <w:tr w:rsidR="009A0950" w14:paraId="3D8569F2" w14:textId="77777777" w:rsidTr="004F44EB">
        <w:tc>
          <w:tcPr>
            <w:tcW w:w="4247" w:type="dxa"/>
          </w:tcPr>
          <w:p w14:paraId="79009DEB" w14:textId="77777777" w:rsidR="009A0950" w:rsidRDefault="009A0950" w:rsidP="004F44EB">
            <w:pPr>
              <w:jc w:val="center"/>
              <w:rPr>
                <w:rFonts w:ascii="Raleway" w:eastAsia="Raleway" w:hAnsi="Raleway" w:cs="Raleway"/>
                <w:color w:val="000000"/>
                <w:sz w:val="28"/>
                <w:szCs w:val="28"/>
              </w:rPr>
            </w:pPr>
            <w:r>
              <w:rPr>
                <w:rFonts w:ascii="Raleway" w:eastAsia="Raleway" w:hAnsi="Raleway" w:cs="Raleway"/>
                <w:color w:val="000000"/>
                <w:sz w:val="28"/>
                <w:szCs w:val="28"/>
              </w:rPr>
              <w:t>Integrantes</w:t>
            </w:r>
          </w:p>
        </w:tc>
        <w:tc>
          <w:tcPr>
            <w:tcW w:w="4247" w:type="dxa"/>
          </w:tcPr>
          <w:p w14:paraId="27B74958" w14:textId="77777777" w:rsidR="009A0950" w:rsidRDefault="009A0950" w:rsidP="004F44EB">
            <w:pPr>
              <w:jc w:val="center"/>
              <w:rPr>
                <w:rFonts w:ascii="Raleway" w:eastAsia="Raleway" w:hAnsi="Raleway" w:cs="Raleway"/>
                <w:color w:val="000000"/>
                <w:sz w:val="28"/>
                <w:szCs w:val="28"/>
              </w:rPr>
            </w:pPr>
            <w:r>
              <w:rPr>
                <w:rFonts w:ascii="Raleway" w:eastAsia="Raleway" w:hAnsi="Raleway" w:cs="Raleway"/>
                <w:color w:val="000000"/>
                <w:sz w:val="28"/>
                <w:szCs w:val="28"/>
              </w:rPr>
              <w:t>Código</w:t>
            </w:r>
          </w:p>
        </w:tc>
      </w:tr>
      <w:tr w:rsidR="009A0950" w14:paraId="734D99E1" w14:textId="77777777" w:rsidTr="004F44EB">
        <w:tc>
          <w:tcPr>
            <w:tcW w:w="4247" w:type="dxa"/>
          </w:tcPr>
          <w:p w14:paraId="423E2C80" w14:textId="77777777" w:rsidR="009A0950" w:rsidRDefault="009A0950" w:rsidP="004F44EB">
            <w:pPr>
              <w:rPr>
                <w:rFonts w:ascii="Raleway" w:eastAsia="Raleway" w:hAnsi="Raleway" w:cs="Raleway"/>
                <w:color w:val="000000"/>
                <w:sz w:val="26"/>
                <w:szCs w:val="26"/>
              </w:rPr>
            </w:pPr>
            <w:r>
              <w:rPr>
                <w:rFonts w:ascii="Raleway" w:eastAsia="Raleway" w:hAnsi="Raleway" w:cs="Raleway"/>
                <w:color w:val="000000"/>
                <w:sz w:val="26"/>
                <w:szCs w:val="26"/>
              </w:rPr>
              <w:t xml:space="preserve">Elton John </w:t>
            </w:r>
            <w:proofErr w:type="spellStart"/>
            <w:r>
              <w:rPr>
                <w:rFonts w:ascii="Raleway" w:eastAsia="Raleway" w:hAnsi="Raleway" w:cs="Raleway"/>
                <w:color w:val="000000"/>
                <w:sz w:val="26"/>
                <w:szCs w:val="26"/>
              </w:rPr>
              <w:t>Rodriguez</w:t>
            </w:r>
            <w:proofErr w:type="spellEnd"/>
            <w:r>
              <w:rPr>
                <w:rFonts w:ascii="Raleway" w:eastAsia="Raleway" w:hAnsi="Raleway" w:cs="Raleway"/>
                <w:color w:val="000000"/>
                <w:sz w:val="26"/>
                <w:szCs w:val="26"/>
              </w:rPr>
              <w:t xml:space="preserve"> </w:t>
            </w:r>
            <w:proofErr w:type="spellStart"/>
            <w:r>
              <w:rPr>
                <w:rFonts w:ascii="Raleway" w:eastAsia="Raleway" w:hAnsi="Raleway" w:cs="Raleway"/>
                <w:color w:val="000000"/>
                <w:sz w:val="26"/>
                <w:szCs w:val="26"/>
              </w:rPr>
              <w:t>Callata</w:t>
            </w:r>
            <w:proofErr w:type="spellEnd"/>
          </w:p>
        </w:tc>
        <w:tc>
          <w:tcPr>
            <w:tcW w:w="4247" w:type="dxa"/>
          </w:tcPr>
          <w:p w14:paraId="663DFE31" w14:textId="77777777" w:rsidR="009A0950" w:rsidRDefault="009A0950" w:rsidP="004F44EB">
            <w:pPr>
              <w:jc w:val="center"/>
              <w:rPr>
                <w:rFonts w:ascii="Raleway" w:eastAsia="Raleway" w:hAnsi="Raleway" w:cs="Raleway"/>
                <w:color w:val="000000"/>
                <w:sz w:val="26"/>
                <w:szCs w:val="26"/>
              </w:rPr>
            </w:pPr>
            <w:r>
              <w:rPr>
                <w:rFonts w:ascii="Raleway" w:eastAsia="Raleway" w:hAnsi="Raleway" w:cs="Raleway"/>
                <w:color w:val="000000"/>
                <w:sz w:val="26"/>
                <w:szCs w:val="26"/>
              </w:rPr>
              <w:t>17200298</w:t>
            </w:r>
          </w:p>
        </w:tc>
      </w:tr>
      <w:tr w:rsidR="009A0950" w14:paraId="4B92BE57" w14:textId="77777777" w:rsidTr="004F44EB">
        <w:tc>
          <w:tcPr>
            <w:tcW w:w="4247" w:type="dxa"/>
          </w:tcPr>
          <w:p w14:paraId="03154527" w14:textId="77777777" w:rsidR="009A0950" w:rsidRDefault="009A0950" w:rsidP="004F44EB">
            <w:pPr>
              <w:rPr>
                <w:rFonts w:ascii="Raleway" w:eastAsia="Raleway" w:hAnsi="Raleway" w:cs="Raleway"/>
                <w:color w:val="000000"/>
                <w:sz w:val="26"/>
                <w:szCs w:val="26"/>
              </w:rPr>
            </w:pPr>
            <w:r>
              <w:rPr>
                <w:rFonts w:ascii="Raleway" w:eastAsia="Raleway" w:hAnsi="Raleway" w:cs="Raleway"/>
                <w:color w:val="000000"/>
                <w:sz w:val="26"/>
                <w:szCs w:val="26"/>
              </w:rPr>
              <w:t>Cesar Augusto Pino Benavente</w:t>
            </w:r>
          </w:p>
        </w:tc>
        <w:tc>
          <w:tcPr>
            <w:tcW w:w="4247" w:type="dxa"/>
          </w:tcPr>
          <w:p w14:paraId="620A98BF" w14:textId="77777777" w:rsidR="009A0950" w:rsidRDefault="009A0950" w:rsidP="004F44EB">
            <w:pPr>
              <w:jc w:val="center"/>
              <w:rPr>
                <w:rFonts w:ascii="Raleway" w:eastAsia="Raleway" w:hAnsi="Raleway" w:cs="Raleway"/>
                <w:color w:val="000000"/>
                <w:sz w:val="26"/>
                <w:szCs w:val="26"/>
              </w:rPr>
            </w:pPr>
            <w:r>
              <w:rPr>
                <w:rFonts w:ascii="Raleway" w:eastAsia="Raleway" w:hAnsi="Raleway" w:cs="Raleway"/>
                <w:color w:val="000000"/>
                <w:sz w:val="26"/>
                <w:szCs w:val="26"/>
              </w:rPr>
              <w:t>17200116</w:t>
            </w:r>
          </w:p>
        </w:tc>
      </w:tr>
      <w:tr w:rsidR="009A0950" w14:paraId="34E9D1A7" w14:textId="77777777" w:rsidTr="004F44EB">
        <w:tc>
          <w:tcPr>
            <w:tcW w:w="4247" w:type="dxa"/>
          </w:tcPr>
          <w:p w14:paraId="579CF01D" w14:textId="77777777" w:rsidR="009A0950" w:rsidRDefault="009A0950" w:rsidP="004F44EB">
            <w:pPr>
              <w:rPr>
                <w:rFonts w:ascii="Raleway" w:eastAsia="Raleway" w:hAnsi="Raleway" w:cs="Raleway"/>
                <w:color w:val="000000"/>
                <w:sz w:val="26"/>
                <w:szCs w:val="26"/>
              </w:rPr>
            </w:pPr>
            <w:proofErr w:type="spellStart"/>
            <w:r>
              <w:rPr>
                <w:rFonts w:ascii="Raleway" w:eastAsia="Raleway" w:hAnsi="Raleway" w:cs="Raleway"/>
                <w:color w:val="000000"/>
                <w:sz w:val="26"/>
                <w:szCs w:val="26"/>
              </w:rPr>
              <w:t>Jhonatan</w:t>
            </w:r>
            <w:proofErr w:type="spellEnd"/>
            <w:r>
              <w:rPr>
                <w:rFonts w:ascii="Raleway" w:eastAsia="Raleway" w:hAnsi="Raleway" w:cs="Raleway"/>
                <w:color w:val="000000"/>
                <w:sz w:val="26"/>
                <w:szCs w:val="26"/>
              </w:rPr>
              <w:t xml:space="preserve"> David Vásquez Enrique</w:t>
            </w:r>
          </w:p>
        </w:tc>
        <w:tc>
          <w:tcPr>
            <w:tcW w:w="4247" w:type="dxa"/>
          </w:tcPr>
          <w:p w14:paraId="3AB46094" w14:textId="77777777" w:rsidR="009A0950" w:rsidRDefault="009A0950" w:rsidP="004F44EB">
            <w:pPr>
              <w:jc w:val="center"/>
              <w:rPr>
                <w:rFonts w:ascii="Raleway" w:eastAsia="Raleway" w:hAnsi="Raleway" w:cs="Raleway"/>
                <w:color w:val="000000"/>
                <w:sz w:val="26"/>
                <w:szCs w:val="26"/>
              </w:rPr>
            </w:pPr>
            <w:r>
              <w:rPr>
                <w:rFonts w:ascii="Raleway" w:eastAsia="Raleway" w:hAnsi="Raleway" w:cs="Raleway"/>
                <w:color w:val="000000"/>
                <w:sz w:val="26"/>
                <w:szCs w:val="26"/>
              </w:rPr>
              <w:t>17200306</w:t>
            </w:r>
          </w:p>
        </w:tc>
      </w:tr>
      <w:tr w:rsidR="009A0950" w14:paraId="7E190E37" w14:textId="77777777" w:rsidTr="004F44EB">
        <w:tc>
          <w:tcPr>
            <w:tcW w:w="4247" w:type="dxa"/>
          </w:tcPr>
          <w:p w14:paraId="091CBCE0" w14:textId="77777777" w:rsidR="009A0950" w:rsidRDefault="009A0950" w:rsidP="004F44EB">
            <w:pPr>
              <w:rPr>
                <w:rFonts w:ascii="Raleway" w:eastAsia="Raleway" w:hAnsi="Raleway" w:cs="Raleway"/>
                <w:color w:val="000000"/>
                <w:sz w:val="26"/>
                <w:szCs w:val="26"/>
              </w:rPr>
            </w:pPr>
            <w:r>
              <w:rPr>
                <w:rFonts w:ascii="Raleway" w:eastAsia="Raleway" w:hAnsi="Raleway" w:cs="Raleway"/>
                <w:color w:val="000000"/>
                <w:sz w:val="26"/>
                <w:szCs w:val="26"/>
              </w:rPr>
              <w:t xml:space="preserve">Jorge Luis </w:t>
            </w:r>
            <w:proofErr w:type="spellStart"/>
            <w:r>
              <w:rPr>
                <w:rFonts w:ascii="Raleway" w:eastAsia="Raleway" w:hAnsi="Raleway" w:cs="Raleway"/>
                <w:color w:val="000000"/>
                <w:sz w:val="26"/>
                <w:szCs w:val="26"/>
              </w:rPr>
              <w:t>Rupay</w:t>
            </w:r>
            <w:proofErr w:type="spellEnd"/>
            <w:r>
              <w:rPr>
                <w:rFonts w:ascii="Raleway" w:eastAsia="Raleway" w:hAnsi="Raleway" w:cs="Raleway"/>
                <w:color w:val="000000"/>
                <w:sz w:val="26"/>
                <w:szCs w:val="26"/>
              </w:rPr>
              <w:t xml:space="preserve"> Huamaní</w:t>
            </w:r>
          </w:p>
        </w:tc>
        <w:tc>
          <w:tcPr>
            <w:tcW w:w="4247" w:type="dxa"/>
          </w:tcPr>
          <w:p w14:paraId="2E86A29C" w14:textId="77777777" w:rsidR="009A0950" w:rsidRDefault="009A0950" w:rsidP="004F44EB">
            <w:pPr>
              <w:jc w:val="center"/>
              <w:rPr>
                <w:rFonts w:ascii="Raleway" w:eastAsia="Raleway" w:hAnsi="Raleway" w:cs="Raleway"/>
                <w:color w:val="000000"/>
                <w:sz w:val="26"/>
                <w:szCs w:val="26"/>
              </w:rPr>
            </w:pPr>
            <w:r>
              <w:rPr>
                <w:rFonts w:ascii="Raleway" w:eastAsia="Raleway" w:hAnsi="Raleway" w:cs="Raleway"/>
                <w:color w:val="000000"/>
                <w:sz w:val="26"/>
                <w:szCs w:val="26"/>
              </w:rPr>
              <w:t>17200302</w:t>
            </w:r>
          </w:p>
        </w:tc>
      </w:tr>
      <w:tr w:rsidR="009A0950" w14:paraId="13721ACE" w14:textId="77777777" w:rsidTr="004F44EB">
        <w:tc>
          <w:tcPr>
            <w:tcW w:w="4247" w:type="dxa"/>
          </w:tcPr>
          <w:p w14:paraId="73B4EB6E" w14:textId="77777777" w:rsidR="009A0950" w:rsidRDefault="009A0950" w:rsidP="004F44EB">
            <w:pPr>
              <w:rPr>
                <w:rFonts w:ascii="Raleway" w:eastAsia="Raleway" w:hAnsi="Raleway" w:cs="Raleway"/>
                <w:color w:val="000000"/>
                <w:sz w:val="26"/>
                <w:szCs w:val="26"/>
              </w:rPr>
            </w:pPr>
            <w:r>
              <w:rPr>
                <w:rFonts w:ascii="Raleway" w:eastAsia="Raleway" w:hAnsi="Raleway" w:cs="Raleway"/>
                <w:color w:val="000000"/>
                <w:sz w:val="26"/>
                <w:szCs w:val="26"/>
              </w:rPr>
              <w:t>Frank Pizarro Sánchez</w:t>
            </w:r>
          </w:p>
        </w:tc>
        <w:tc>
          <w:tcPr>
            <w:tcW w:w="4247" w:type="dxa"/>
          </w:tcPr>
          <w:p w14:paraId="7EB8D28B" w14:textId="77777777" w:rsidR="009A0950" w:rsidRDefault="009A0950" w:rsidP="004F44EB">
            <w:pPr>
              <w:jc w:val="center"/>
              <w:rPr>
                <w:rFonts w:ascii="Raleway" w:eastAsia="Raleway" w:hAnsi="Raleway" w:cs="Raleway"/>
                <w:color w:val="000000"/>
                <w:sz w:val="26"/>
                <w:szCs w:val="26"/>
              </w:rPr>
            </w:pPr>
            <w:r>
              <w:rPr>
                <w:rFonts w:ascii="Raleway" w:eastAsia="Raleway" w:hAnsi="Raleway" w:cs="Raleway"/>
                <w:color w:val="000000"/>
                <w:sz w:val="26"/>
                <w:szCs w:val="26"/>
              </w:rPr>
              <w:t>17200120</w:t>
            </w:r>
          </w:p>
        </w:tc>
      </w:tr>
      <w:tr w:rsidR="009A0950" w14:paraId="53B2CC71" w14:textId="77777777" w:rsidTr="004F44EB">
        <w:tc>
          <w:tcPr>
            <w:tcW w:w="4247" w:type="dxa"/>
          </w:tcPr>
          <w:p w14:paraId="1B7B1180" w14:textId="77777777" w:rsidR="009A0950" w:rsidRDefault="009A0950" w:rsidP="004F44EB">
            <w:pPr>
              <w:rPr>
                <w:rFonts w:ascii="Raleway" w:eastAsia="Raleway" w:hAnsi="Raleway" w:cs="Raleway"/>
                <w:color w:val="000000"/>
                <w:sz w:val="26"/>
                <w:szCs w:val="26"/>
              </w:rPr>
            </w:pPr>
            <w:r>
              <w:rPr>
                <w:rFonts w:ascii="Raleway" w:eastAsia="Raleway" w:hAnsi="Raleway" w:cs="Raleway"/>
                <w:color w:val="000000"/>
                <w:sz w:val="26"/>
                <w:szCs w:val="26"/>
              </w:rPr>
              <w:t>Rafael Alonso Laos Carrasco</w:t>
            </w:r>
          </w:p>
        </w:tc>
        <w:tc>
          <w:tcPr>
            <w:tcW w:w="4247" w:type="dxa"/>
          </w:tcPr>
          <w:p w14:paraId="5B5B2BF9" w14:textId="77777777" w:rsidR="009A0950" w:rsidRDefault="009A0950" w:rsidP="004F44EB">
            <w:pPr>
              <w:jc w:val="center"/>
              <w:rPr>
                <w:rFonts w:ascii="Raleway" w:eastAsia="Raleway" w:hAnsi="Raleway" w:cs="Raleway"/>
                <w:color w:val="000000"/>
                <w:sz w:val="26"/>
                <w:szCs w:val="26"/>
              </w:rPr>
            </w:pPr>
            <w:r>
              <w:rPr>
                <w:rFonts w:ascii="Raleway" w:eastAsia="Raleway" w:hAnsi="Raleway" w:cs="Raleway"/>
                <w:color w:val="000000"/>
                <w:sz w:val="26"/>
                <w:szCs w:val="26"/>
              </w:rPr>
              <w:t>20200143</w:t>
            </w:r>
          </w:p>
        </w:tc>
      </w:tr>
    </w:tbl>
    <w:p w14:paraId="0D59F4DA" w14:textId="77777777" w:rsidR="009A0950" w:rsidRDefault="009A0950" w:rsidP="009A0950">
      <w:pPr>
        <w:rPr>
          <w:rFonts w:ascii="Raleway" w:eastAsia="Raleway" w:hAnsi="Raleway" w:cs="Raleway"/>
          <w:color w:val="000000"/>
          <w:sz w:val="32"/>
          <w:szCs w:val="32"/>
        </w:rPr>
      </w:pPr>
    </w:p>
    <w:p w14:paraId="4F1314F4" w14:textId="77777777" w:rsidR="009A0950" w:rsidRDefault="009A0950" w:rsidP="009A0950">
      <w:pPr>
        <w:jc w:val="center"/>
        <w:rPr>
          <w:rFonts w:ascii="Century Gothic" w:eastAsia="Century Gothic" w:hAnsi="Century Gothic" w:cs="Century Gothic"/>
          <w:b/>
          <w:color w:val="0D0D0D"/>
          <w:sz w:val="40"/>
          <w:szCs w:val="40"/>
        </w:rPr>
      </w:pPr>
    </w:p>
    <w:p w14:paraId="4275F866" w14:textId="7700682B" w:rsidR="00602F9C" w:rsidRDefault="00602F9C" w:rsidP="003E7027">
      <w:pPr>
        <w:spacing w:line="480" w:lineRule="auto"/>
        <w:rPr>
          <w:rFonts w:ascii="Arial" w:hAnsi="Arial" w:cs="Arial"/>
          <w:b/>
        </w:rPr>
      </w:pPr>
      <w:r>
        <w:rPr>
          <w:rFonts w:ascii="Arial" w:hAnsi="Arial" w:cs="Arial"/>
          <w:b/>
        </w:rPr>
        <w:lastRenderedPageBreak/>
        <w:t>Método:</w:t>
      </w:r>
    </w:p>
    <w:p w14:paraId="65A93E51" w14:textId="3B76E91A" w:rsidR="00602F9C" w:rsidRDefault="00602F9C" w:rsidP="003E7027">
      <w:pPr>
        <w:spacing w:line="480" w:lineRule="auto"/>
        <w:rPr>
          <w:rFonts w:ascii="Arial" w:hAnsi="Arial" w:cs="Arial"/>
          <w:bCs/>
        </w:rPr>
      </w:pPr>
      <w:r>
        <w:rPr>
          <w:rFonts w:ascii="Arial" w:hAnsi="Arial" w:cs="Arial"/>
          <w:bCs/>
        </w:rPr>
        <w:t xml:space="preserve">El desarrollo del sistema integrado hasta la fecha únicamente contempla el módulo funcional de autenticación para el </w:t>
      </w:r>
      <w:proofErr w:type="spellStart"/>
      <w:r>
        <w:rPr>
          <w:rFonts w:ascii="Arial" w:hAnsi="Arial" w:cs="Arial"/>
          <w:bCs/>
        </w:rPr>
        <w:t>login</w:t>
      </w:r>
      <w:proofErr w:type="spellEnd"/>
      <w:r>
        <w:rPr>
          <w:rFonts w:ascii="Arial" w:hAnsi="Arial" w:cs="Arial"/>
          <w:bCs/>
        </w:rPr>
        <w:t xml:space="preserve"> y dos interfaces, una para el </w:t>
      </w:r>
      <w:proofErr w:type="spellStart"/>
      <w:r>
        <w:rPr>
          <w:rFonts w:ascii="Arial" w:hAnsi="Arial" w:cs="Arial"/>
          <w:bCs/>
        </w:rPr>
        <w:t>login</w:t>
      </w:r>
      <w:proofErr w:type="spellEnd"/>
      <w:r>
        <w:rPr>
          <w:rFonts w:ascii="Arial" w:hAnsi="Arial" w:cs="Arial"/>
          <w:bCs/>
        </w:rPr>
        <w:t xml:space="preserve"> y otra para la página principal que se muestre al acceder al sistema con las credenciales correctas. Teniendo en cuenta esto, se realizó una única prueba de integración sobre el sistema integrado y desplegado mediante el enfoque Big </w:t>
      </w:r>
      <w:proofErr w:type="spellStart"/>
      <w:r>
        <w:rPr>
          <w:rFonts w:ascii="Arial" w:hAnsi="Arial" w:cs="Arial"/>
          <w:bCs/>
        </w:rPr>
        <w:t>Ban</w:t>
      </w:r>
      <w:r w:rsidR="007C070E">
        <w:rPr>
          <w:rFonts w:ascii="Arial" w:hAnsi="Arial" w:cs="Arial"/>
          <w:bCs/>
        </w:rPr>
        <w:t>g</w:t>
      </w:r>
      <w:proofErr w:type="spellEnd"/>
      <w:r w:rsidR="007C070E">
        <w:rPr>
          <w:rFonts w:ascii="Arial" w:hAnsi="Arial" w:cs="Arial"/>
          <w:bCs/>
        </w:rPr>
        <w:t>, desde una perspectiva de usuario, probando las funcionalidades y la relación entre las dos interfaces desplegadas.</w:t>
      </w:r>
    </w:p>
    <w:p w14:paraId="5BD95DC4" w14:textId="0EBD4411" w:rsidR="007C070E" w:rsidRPr="007C070E" w:rsidRDefault="007C070E" w:rsidP="003E7027">
      <w:pPr>
        <w:spacing w:line="480" w:lineRule="auto"/>
        <w:rPr>
          <w:rFonts w:ascii="Arial" w:hAnsi="Arial" w:cs="Arial"/>
          <w:b/>
        </w:rPr>
      </w:pPr>
      <w:r w:rsidRPr="007C070E">
        <w:rPr>
          <w:rFonts w:ascii="Arial" w:hAnsi="Arial" w:cs="Arial"/>
          <w:b/>
        </w:rPr>
        <w:t>Desarrollo:</w:t>
      </w:r>
    </w:p>
    <w:p w14:paraId="4190E31B" w14:textId="6F47F85D" w:rsidR="00602F9C" w:rsidRDefault="007C070E" w:rsidP="003E7027">
      <w:pPr>
        <w:spacing w:line="480" w:lineRule="auto"/>
        <w:rPr>
          <w:rFonts w:ascii="Arial" w:hAnsi="Arial" w:cs="Arial"/>
          <w:bCs/>
        </w:rPr>
      </w:pPr>
      <w:r w:rsidRPr="007C070E">
        <w:rPr>
          <w:rFonts w:ascii="Arial" w:hAnsi="Arial" w:cs="Arial"/>
          <w:b/>
        </w:rPr>
        <w:drawing>
          <wp:anchor distT="0" distB="0" distL="114300" distR="114300" simplePos="0" relativeHeight="251666432" behindDoc="1" locked="0" layoutInCell="1" allowOverlap="1" wp14:anchorId="11EDEE9F" wp14:editId="370FEE70">
            <wp:simplePos x="0" y="0"/>
            <wp:positionH relativeFrom="margin">
              <wp:align>right</wp:align>
            </wp:positionH>
            <wp:positionV relativeFrom="paragraph">
              <wp:posOffset>189865</wp:posOffset>
            </wp:positionV>
            <wp:extent cx="5400040" cy="2617470"/>
            <wp:effectExtent l="0" t="0" r="0" b="0"/>
            <wp:wrapTight wrapText="bothSides">
              <wp:wrapPolygon edited="0">
                <wp:start x="0" y="0"/>
                <wp:lineTo x="0" y="21380"/>
                <wp:lineTo x="21488" y="21380"/>
                <wp:lineTo x="2148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00040" cy="2617470"/>
                    </a:xfrm>
                    <a:prstGeom prst="rect">
                      <a:avLst/>
                    </a:prstGeom>
                  </pic:spPr>
                </pic:pic>
              </a:graphicData>
            </a:graphic>
            <wp14:sizeRelH relativeFrom="page">
              <wp14:pctWidth>0</wp14:pctWidth>
            </wp14:sizeRelH>
            <wp14:sizeRelV relativeFrom="page">
              <wp14:pctHeight>0</wp14:pctHeight>
            </wp14:sizeRelV>
          </wp:anchor>
        </w:drawing>
      </w:r>
      <w:r w:rsidRPr="007C070E">
        <w:rPr>
          <w:rFonts w:ascii="Arial" w:hAnsi="Arial" w:cs="Arial"/>
          <w:b/>
        </w:rPr>
        <w:drawing>
          <wp:anchor distT="0" distB="0" distL="114300" distR="114300" simplePos="0" relativeHeight="251667456" behindDoc="1" locked="0" layoutInCell="1" allowOverlap="1" wp14:anchorId="2055888C" wp14:editId="56282310">
            <wp:simplePos x="0" y="0"/>
            <wp:positionH relativeFrom="margin">
              <wp:align>right</wp:align>
            </wp:positionH>
            <wp:positionV relativeFrom="paragraph">
              <wp:posOffset>3063875</wp:posOffset>
            </wp:positionV>
            <wp:extent cx="5400040" cy="2622550"/>
            <wp:effectExtent l="0" t="0" r="0" b="6350"/>
            <wp:wrapTight wrapText="bothSides">
              <wp:wrapPolygon edited="0">
                <wp:start x="0" y="0"/>
                <wp:lineTo x="0" y="21495"/>
                <wp:lineTo x="21488" y="21495"/>
                <wp:lineTo x="2148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00040" cy="2622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rPr>
        <w:t xml:space="preserve">Ingreso a la plataforma, vista de </w:t>
      </w:r>
      <w:proofErr w:type="spellStart"/>
      <w:r>
        <w:rPr>
          <w:rFonts w:ascii="Arial" w:hAnsi="Arial" w:cs="Arial"/>
          <w:bCs/>
        </w:rPr>
        <w:t>Login</w:t>
      </w:r>
      <w:proofErr w:type="spellEnd"/>
      <w:r>
        <w:rPr>
          <w:rFonts w:ascii="Arial" w:hAnsi="Arial" w:cs="Arial"/>
          <w:bCs/>
        </w:rPr>
        <w:t>:</w:t>
      </w:r>
    </w:p>
    <w:p w14:paraId="59AF83DB" w14:textId="59280A54" w:rsidR="007C070E" w:rsidRDefault="007C070E" w:rsidP="003E7027">
      <w:pPr>
        <w:spacing w:line="480" w:lineRule="auto"/>
        <w:rPr>
          <w:rFonts w:ascii="Arial" w:hAnsi="Arial" w:cs="Arial"/>
          <w:bCs/>
        </w:rPr>
      </w:pPr>
      <w:r>
        <w:rPr>
          <w:rFonts w:ascii="Arial" w:hAnsi="Arial" w:cs="Arial"/>
          <w:bCs/>
        </w:rPr>
        <w:t xml:space="preserve">Vista de </w:t>
      </w:r>
      <w:proofErr w:type="spellStart"/>
      <w:r>
        <w:rPr>
          <w:rFonts w:ascii="Arial" w:hAnsi="Arial" w:cs="Arial"/>
          <w:bCs/>
        </w:rPr>
        <w:t>Login</w:t>
      </w:r>
      <w:proofErr w:type="spellEnd"/>
      <w:r>
        <w:rPr>
          <w:rFonts w:ascii="Arial" w:hAnsi="Arial" w:cs="Arial"/>
          <w:bCs/>
        </w:rPr>
        <w:t xml:space="preserve"> tras haber ingresado credenciales incorrectas:</w:t>
      </w:r>
    </w:p>
    <w:p w14:paraId="419E89A7" w14:textId="455F63D4" w:rsidR="007C070E" w:rsidRPr="007C070E" w:rsidRDefault="007C070E" w:rsidP="007C070E">
      <w:pPr>
        <w:spacing w:line="480" w:lineRule="auto"/>
        <w:rPr>
          <w:rFonts w:ascii="Arial" w:hAnsi="Arial" w:cs="Arial"/>
          <w:bCs/>
        </w:rPr>
      </w:pPr>
      <w:r w:rsidRPr="007C070E">
        <w:rPr>
          <w:rFonts w:ascii="Arial" w:hAnsi="Arial" w:cs="Arial"/>
          <w:bCs/>
        </w:rPr>
        <w:lastRenderedPageBreak/>
        <w:drawing>
          <wp:anchor distT="0" distB="0" distL="114300" distR="114300" simplePos="0" relativeHeight="251668480" behindDoc="1" locked="0" layoutInCell="1" allowOverlap="1" wp14:anchorId="0EDCDCF1" wp14:editId="198AC34D">
            <wp:simplePos x="0" y="0"/>
            <wp:positionH relativeFrom="margin">
              <wp:align>right</wp:align>
            </wp:positionH>
            <wp:positionV relativeFrom="paragraph">
              <wp:posOffset>414655</wp:posOffset>
            </wp:positionV>
            <wp:extent cx="5400040" cy="2623185"/>
            <wp:effectExtent l="0" t="0" r="0" b="5715"/>
            <wp:wrapTight wrapText="bothSides">
              <wp:wrapPolygon edited="0">
                <wp:start x="0" y="0"/>
                <wp:lineTo x="0" y="21490"/>
                <wp:lineTo x="21488" y="21490"/>
                <wp:lineTo x="2148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26231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rPr>
        <w:t xml:space="preserve">Vista </w:t>
      </w:r>
      <w:r>
        <w:rPr>
          <w:rFonts w:ascii="Arial" w:hAnsi="Arial" w:cs="Arial"/>
          <w:bCs/>
        </w:rPr>
        <w:t>principal del sistema tras haber ingresado credenciales correctas:</w:t>
      </w:r>
      <w:r w:rsidRPr="007C070E">
        <w:rPr>
          <w:noProof/>
        </w:rPr>
        <w:t xml:space="preserve"> </w:t>
      </w:r>
    </w:p>
    <w:p w14:paraId="70211E91" w14:textId="77777777" w:rsidR="007C070E" w:rsidRPr="007C070E" w:rsidRDefault="007C070E" w:rsidP="003E7027">
      <w:pPr>
        <w:spacing w:line="480" w:lineRule="auto"/>
        <w:rPr>
          <w:rFonts w:ascii="Arial" w:hAnsi="Arial" w:cs="Arial"/>
          <w:bCs/>
        </w:rPr>
      </w:pPr>
    </w:p>
    <w:p w14:paraId="5280011C" w14:textId="0957E16E" w:rsidR="003E7027" w:rsidRPr="00602F9C" w:rsidRDefault="003E7027" w:rsidP="003E7027">
      <w:pPr>
        <w:spacing w:line="480" w:lineRule="auto"/>
        <w:rPr>
          <w:rFonts w:ascii="Arial" w:hAnsi="Arial" w:cs="Arial"/>
          <w:b/>
        </w:rPr>
      </w:pPr>
      <w:r w:rsidRPr="00602F9C">
        <w:rPr>
          <w:rFonts w:ascii="Arial" w:hAnsi="Arial" w:cs="Arial"/>
          <w:b/>
        </w:rPr>
        <w:t>Resultados obtenidos y conclusiones:</w:t>
      </w:r>
    </w:p>
    <w:p w14:paraId="740C1231" w14:textId="07ECC125" w:rsidR="003E7027" w:rsidRPr="00051F8F" w:rsidRDefault="007C070E" w:rsidP="007C070E">
      <w:pPr>
        <w:spacing w:line="480" w:lineRule="auto"/>
        <w:rPr>
          <w:rFonts w:ascii="Arial" w:hAnsi="Arial" w:cs="Arial"/>
          <w:bCs/>
        </w:rPr>
      </w:pPr>
      <w:r>
        <w:rPr>
          <w:rFonts w:ascii="Arial" w:hAnsi="Arial" w:cs="Arial"/>
          <w:bCs/>
        </w:rPr>
        <w:t>Se realizó una prueba de integración</w:t>
      </w:r>
      <w:r w:rsidR="00051F8F">
        <w:rPr>
          <w:rFonts w:ascii="Arial" w:hAnsi="Arial" w:cs="Arial"/>
          <w:bCs/>
        </w:rPr>
        <w:t xml:space="preserve"> mediante el enfoque </w:t>
      </w:r>
      <w:proofErr w:type="spellStart"/>
      <w:r w:rsidR="00051F8F">
        <w:rPr>
          <w:rFonts w:ascii="Arial" w:hAnsi="Arial" w:cs="Arial"/>
          <w:bCs/>
        </w:rPr>
        <w:t>BigBang</w:t>
      </w:r>
      <w:proofErr w:type="spellEnd"/>
      <w:r w:rsidR="00051F8F">
        <w:rPr>
          <w:rFonts w:ascii="Arial" w:hAnsi="Arial" w:cs="Arial"/>
          <w:bCs/>
        </w:rPr>
        <w:t xml:space="preserve"> simulando el ingreso de un usuario, se verificaron las funcionalidades de autenticación del </w:t>
      </w:r>
      <w:proofErr w:type="spellStart"/>
      <w:r w:rsidR="00051F8F">
        <w:rPr>
          <w:rFonts w:ascii="Arial" w:hAnsi="Arial" w:cs="Arial"/>
          <w:bCs/>
        </w:rPr>
        <w:t>login</w:t>
      </w:r>
      <w:proofErr w:type="spellEnd"/>
      <w:r w:rsidR="00051F8F">
        <w:rPr>
          <w:rFonts w:ascii="Arial" w:hAnsi="Arial" w:cs="Arial"/>
          <w:bCs/>
        </w:rPr>
        <w:t xml:space="preserve"> y se corroboró el resultado obtenido en las pruebas unitarias, además de comprobar la correcta relación entre las interfaces desarrolladas y el módulo de autenticación. Se aprueba el desarrollo integrado presentado en este documento para continuar articulándolo con las demás funcionalidades a implementar.</w:t>
      </w:r>
      <w:bookmarkStart w:id="0" w:name="_GoBack"/>
      <w:bookmarkEnd w:id="0"/>
    </w:p>
    <w:sectPr w:rsidR="003E7027" w:rsidRPr="00051F8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leway">
    <w:altName w:val="Raleway"/>
    <w:panose1 w:val="020B0403030101060003"/>
    <w:charset w:val="00"/>
    <w:family w:val="swiss"/>
    <w:pitch w:val="variable"/>
    <w:sig w:usb0="A00002FF" w:usb1="5000205B" w:usb2="00000000" w:usb3="00000000" w:csb0="00000097" w:csb1="00000000"/>
  </w:font>
  <w:font w:name="Microsoft PhagsPa">
    <w:panose1 w:val="020B0502040204020203"/>
    <w:charset w:val="00"/>
    <w:family w:val="swiss"/>
    <w:pitch w:val="variable"/>
    <w:sig w:usb0="00000003" w:usb1="00000000" w:usb2="08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B028B"/>
    <w:multiLevelType w:val="hybridMultilevel"/>
    <w:tmpl w:val="9DE4AC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2D9C6D57"/>
    <w:multiLevelType w:val="multilevel"/>
    <w:tmpl w:val="E5D25208"/>
    <w:lvl w:ilvl="0">
      <w:start w:val="1"/>
      <w:numFmt w:val="decimal"/>
      <w:lvlText w:val="%1."/>
      <w:lvlJc w:val="left"/>
      <w:pPr>
        <w:ind w:left="720" w:hanging="360"/>
      </w:pPr>
      <w:rPr>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30636A1"/>
    <w:multiLevelType w:val="multilevel"/>
    <w:tmpl w:val="074E958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4EA83977"/>
    <w:multiLevelType w:val="multilevel"/>
    <w:tmpl w:val="9E7C60E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52FB2A6D"/>
    <w:multiLevelType w:val="multilevel"/>
    <w:tmpl w:val="B344C7C8"/>
    <w:lvl w:ilvl="0">
      <w:start w:val="1"/>
      <w:numFmt w:val="decimal"/>
      <w:lvlText w:val="%1."/>
      <w:lvlJc w:val="left"/>
      <w:pPr>
        <w:ind w:left="360" w:hanging="360"/>
      </w:pPr>
      <w:rPr>
        <w:rFonts w:asciiTheme="minorHAnsi" w:eastAsia="Calibri" w:hAnsiTheme="minorHAnsi" w:cstheme="minorHAns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A917B1B"/>
    <w:multiLevelType w:val="hybridMultilevel"/>
    <w:tmpl w:val="40CC66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950"/>
    <w:rsid w:val="00051F8F"/>
    <w:rsid w:val="00071D6B"/>
    <w:rsid w:val="000B03B6"/>
    <w:rsid w:val="001D3500"/>
    <w:rsid w:val="00210C67"/>
    <w:rsid w:val="00225EAF"/>
    <w:rsid w:val="0032465D"/>
    <w:rsid w:val="00335570"/>
    <w:rsid w:val="003E7027"/>
    <w:rsid w:val="00602F9C"/>
    <w:rsid w:val="007C070E"/>
    <w:rsid w:val="008574A7"/>
    <w:rsid w:val="009A0950"/>
    <w:rsid w:val="00C02243"/>
    <w:rsid w:val="00C34839"/>
    <w:rsid w:val="00C9505A"/>
    <w:rsid w:val="00CE1972"/>
    <w:rsid w:val="00D810B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47A1F"/>
  <w15:chartTrackingRefBased/>
  <w15:docId w15:val="{FABB91A3-ACEB-4BA8-9633-DF3690E35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C070E"/>
    <w:rPr>
      <w:rFonts w:ascii="Calibri" w:eastAsia="Calibri" w:hAnsi="Calibri" w:cs="Calibri"/>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0C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5273423">
      <w:bodyDiv w:val="1"/>
      <w:marLeft w:val="0"/>
      <w:marRight w:val="0"/>
      <w:marTop w:val="0"/>
      <w:marBottom w:val="0"/>
      <w:divBdr>
        <w:top w:val="none" w:sz="0" w:space="0" w:color="auto"/>
        <w:left w:val="none" w:sz="0" w:space="0" w:color="auto"/>
        <w:bottom w:val="none" w:sz="0" w:space="0" w:color="auto"/>
        <w:right w:val="none" w:sz="0" w:space="0" w:color="auto"/>
      </w:divBdr>
      <w:divsChild>
        <w:div w:id="1197043559">
          <w:marLeft w:val="0"/>
          <w:marRight w:val="0"/>
          <w:marTop w:val="0"/>
          <w:marBottom w:val="0"/>
          <w:divBdr>
            <w:top w:val="none" w:sz="0" w:space="0" w:color="auto"/>
            <w:left w:val="none" w:sz="0" w:space="0" w:color="auto"/>
            <w:bottom w:val="none" w:sz="0" w:space="0" w:color="auto"/>
            <w:right w:val="none" w:sz="0" w:space="0" w:color="auto"/>
          </w:divBdr>
          <w:divsChild>
            <w:div w:id="539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3</Pages>
  <Words>247</Words>
  <Characters>1363</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Elton John Rodriguez Callata</dc:creator>
  <cp:keywords/>
  <dc:description/>
  <cp:lastModifiedBy>Rafael Alonso Laos Carrasco</cp:lastModifiedBy>
  <cp:revision>6</cp:revision>
  <dcterms:created xsi:type="dcterms:W3CDTF">2022-06-29T18:15:00Z</dcterms:created>
  <dcterms:modified xsi:type="dcterms:W3CDTF">2022-06-29T23:49:00Z</dcterms:modified>
</cp:coreProperties>
</file>