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Funcionalidade: Tela de Boas-vindas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Como um usuário que realizou o cadastro inicial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Quero acessar a tela de Boas-vindas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Para concluir as próximas etapas da adesão ou acessar a área do associado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Dado que o usuário concluiu o Cadastro Inicial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 possui acesso à tela de Boas-vindas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@CT015 @BoasVindas @Read @Positivo @Media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Cenário: Acessar a etapa de completar cadastro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Quando selecionar a opção "Completar Cadastro"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Então o sistema deve direcionar o usuário para a etapa de complementação do cadastro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@CT016 @BoasVindas @Read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Acessar a Área do Associado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Dado que o usuário possui permissão de acesso à Área do Associado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selecionar a opção "Área do Associado"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autenticar o usuário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direcioná-lo para a Área do Associado conforme seu perfil de acesso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@CT017 @BoasVindas @Read @Fluxo @Media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Manter o status da adesão quando o cadastro não for concluído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Dado que o usuário interrompeu o preenchimento do cadastro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Quando retornar posteriormente à plataforma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status da adesão deve permanecer como "INCOMPLETE"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o sistema deve permitir a continuidade do cadastro a partir da etapa pendente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3oeLUSftklOMzbxLN7iMsVETVA==">CgMxLjA4AHIhMXpPYUFXTnpnTWhTcEU0bjhQWWVWUnZMUDZEOTlBNTM5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