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@Contatos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Cadastro de Contatos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em processo de adesão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cadastrar os contatos da empresa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disponibilizar os responsáveis pelas áreas de relacionamento com a ACIST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concluiu a etapa de Complementação do Cadastro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a etapa de Cadastro de Contatos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Contatos obrigatórios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@CT032 @Contatos @Create @Positivo @Media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Cadastrar contato responsável pelo quadro social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informar os dados de um contato com a função "Sócio"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salvar o contato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cadastrar o contato com sucesso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@CT033 @Contatos @Create @Positivo @Media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Cadastrar contato responsável pelo financeiro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informar os dados de um contato com a função "Financeiro"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 salvar o contato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Então o sistema deve cadastrar o contato com sucesso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@CT034 @Contatos @Create @Positivo @Media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Cenário: Cadastrar contato responsável pelo RH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Quando informar os dados de um contato com a função "RH"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 salvar o contato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Então o sistema deve cadastrar o contato com sucesso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@CT035 @Contatos @Create @Positivo @Media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Cenário: Vincular múltiplas funções ao mesmo contato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Quando cadastrar um contato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 associar mais de uma função ao mesmo contato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Então o sistema deve vincular todas as funções ao contato informado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# Validações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@CT036 @Contatos @Create @Negativo @Alta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Cenário: Impedir o avanço sem nenhum contato cadastrado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Quando tentar avançar para a próxima etapa sem cadastrar nenhum contato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Então o sistema deve impedir o avanço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 informar que é necessário cadastrar ao menos um contato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# Contatos adicionais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@CT037 @Contatos @Create @Positivo @Media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Cenário: Cadastrar o primeiro contato adicional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Quando cadastrar um contato adicional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Então o sistema deve salvar o contato com sucesso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@CT038 @Contatos @Create @Positivo @Media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Cenário: Cadastrar o segundo contato adicional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Quando cadastrar um segundo contato adicional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Então o sistema deve salvar o contato com sucesso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@CT039 @Contatos @Create @Positivo @Media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Cenário: Cadastrar o terceiro contato adicional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Quando cadastrar um terceiro contato adicional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Então o sistema deve salvar o contato com sucesso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@CT040 @Contatos @Create @Positivo @Media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Cenário: Cadastrar o quarto contato adicional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Quando cadastrar um quarto contato adicional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Então o sistema deve salvar o contato com sucesso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AGYdyr+fWUoEpORW+7uIFM9v3g==">CgMxLjA4AHIhMTV0UGk0YkdLZVV6aS1pejY2RUdZNTdGcl9oWWhOUFVf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