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@AreaAssociado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Área do Associado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associado da ACIST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acessar a Área do Associado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consultar informações e utilizar os serviços disponibilizados pela entidade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uma associação ativa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a Área do Associado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Dashboard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@CT070 @AreaAssociado @Dashboard @Read @Positivo @Media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Visualizar o status da associação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exibir o status atual da associação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@CT071 @AreaAssociado @Dashboard @Read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Visualizar as mensalidades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Então o sistema deve exibir as mensalidades do associado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@CT072 @AreaAssociado @Dashboard @Read @Positivo @Media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Cenário: Visualizar os eventos disponíveis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exibir os eventos disponíveis ao associado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@CT073 @AreaAssociado @Dashboard @Read @Positivo @Media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Cenário: Visualizar os avisos da associação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Quando acessar o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Então o sistema deve exibir os avisos destinados ao associado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# Controle de acesso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@CT074 @AreaAssociado @Permissao @Read @Negativo @Alta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Cenário: Impedir o acesso de usuário não associado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Dado que o usuário não possui uma associação ativa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Quando tentar acessar a Área do Associado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Então o sistema deve negar o acesso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 apresentar uma mensagem informando que o acesso é permitido apenas para associados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nrM8UqqzbMubFLbCp6s4t668g==">CgMxLjA4AHIhMWp4WUs3THIwVExaRlZoak9sdjBvcEFjZENEbWxHQlBT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