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dTable6ColorfulAccent3"/>
        <w:tblpPr w:leftFromText="141" w:rightFromText="141" w:vertAnchor="text" w:horzAnchor="margin" w:tblpX="-431" w:tblpY="-2"/>
        <w:tblW w:w="9776" w:type="dxa"/>
        <w:tblInd w:w="0" w:type="dxa"/>
        <w:tblLook w:val="04A0" w:firstRow="1" w:lastRow="0" w:firstColumn="1" w:lastColumn="0" w:noHBand="0" w:noVBand="1"/>
      </w:tblPr>
      <w:tblGrid>
        <w:gridCol w:w="4106"/>
        <w:gridCol w:w="3260"/>
        <w:gridCol w:w="2410"/>
      </w:tblGrid>
      <w:tr w:rsidR="003E2A77" w:rsidTr="003E2A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right w:val="single" w:sz="4" w:space="0" w:color="C2D69B" w:themeColor="accent3" w:themeTint="99"/>
            </w:tcBorders>
            <w:hideMark/>
          </w:tcPr>
          <w:p w:rsidR="003E2A77" w:rsidRDefault="003E2A7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del Proyecto:</w:t>
            </w:r>
          </w:p>
        </w:tc>
        <w:tc>
          <w:tcPr>
            <w:tcW w:w="3260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right w:val="single" w:sz="4" w:space="0" w:color="C2D69B" w:themeColor="accent3" w:themeTint="99"/>
            </w:tcBorders>
            <w:hideMark/>
          </w:tcPr>
          <w:p w:rsidR="003E2A77" w:rsidRDefault="003E2A77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Cliente:</w:t>
            </w:r>
          </w:p>
        </w:tc>
        <w:tc>
          <w:tcPr>
            <w:tcW w:w="2410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right w:val="single" w:sz="4" w:space="0" w:color="C2D69B" w:themeColor="accent3" w:themeTint="99"/>
            </w:tcBorders>
            <w:hideMark/>
          </w:tcPr>
          <w:p w:rsidR="003E2A77" w:rsidRDefault="003E2A77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Fecha Inicio</w:t>
            </w:r>
          </w:p>
        </w:tc>
      </w:tr>
      <w:tr w:rsidR="003E2A77" w:rsidTr="003E2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hideMark/>
          </w:tcPr>
          <w:p w:rsidR="003E2A77" w:rsidRDefault="003E2A77">
            <w:pPr>
              <w:spacing w:after="0" w:line="240" w:lineRule="auto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API Consulta Facturas </w:t>
            </w:r>
          </w:p>
        </w:tc>
        <w:tc>
          <w:tcPr>
            <w:tcW w:w="3260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hideMark/>
          </w:tcPr>
          <w:p w:rsidR="003E2A77" w:rsidRDefault="003E2A7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SISCO</w:t>
            </w:r>
          </w:p>
        </w:tc>
        <w:tc>
          <w:tcPr>
            <w:tcW w:w="2410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hideMark/>
          </w:tcPr>
          <w:p w:rsidR="003E2A77" w:rsidRDefault="003E2A7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Junio 2023</w:t>
            </w:r>
          </w:p>
        </w:tc>
      </w:tr>
      <w:tr w:rsidR="003E2A77" w:rsidTr="003E2A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hideMark/>
          </w:tcPr>
          <w:p w:rsidR="003E2A77" w:rsidRDefault="003E2A7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Análista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3260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hideMark/>
          </w:tcPr>
          <w:p w:rsidR="003E2A77" w:rsidRDefault="003E2A7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Supervisa:</w:t>
            </w:r>
          </w:p>
        </w:tc>
        <w:tc>
          <w:tcPr>
            <w:tcW w:w="2410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hideMark/>
          </w:tcPr>
          <w:p w:rsidR="003E2A77" w:rsidRDefault="003E2A7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Instalador </w:t>
            </w:r>
          </w:p>
        </w:tc>
      </w:tr>
      <w:tr w:rsidR="003E2A77" w:rsidTr="003E2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hideMark/>
          </w:tcPr>
          <w:p w:rsidR="003E2A77" w:rsidRDefault="003E2A77">
            <w:pPr>
              <w:spacing w:after="0" w:line="240" w:lineRule="auto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Luis Bonnet</w:t>
            </w:r>
          </w:p>
        </w:tc>
        <w:tc>
          <w:tcPr>
            <w:tcW w:w="3260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</w:tcPr>
          <w:p w:rsidR="003E2A77" w:rsidRDefault="003E2A7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</w:tcPr>
          <w:p w:rsidR="003E2A77" w:rsidRDefault="003E2A7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E2A77" w:rsidTr="003E2A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hideMark/>
          </w:tcPr>
          <w:p w:rsidR="003E2A77" w:rsidRDefault="003E2A7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Documento</w:t>
            </w:r>
          </w:p>
        </w:tc>
        <w:tc>
          <w:tcPr>
            <w:tcW w:w="3260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hideMark/>
          </w:tcPr>
          <w:p w:rsidR="003E2A77" w:rsidRDefault="003E2A7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2410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hideMark/>
          </w:tcPr>
          <w:p w:rsidR="003E2A77" w:rsidRDefault="003E2A7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Fecha Actualización</w:t>
            </w:r>
          </w:p>
        </w:tc>
      </w:tr>
      <w:tr w:rsidR="003E2A77" w:rsidTr="003E2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hideMark/>
          </w:tcPr>
          <w:p w:rsidR="003E2A77" w:rsidRDefault="003E2A7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Definición de Consumo de API</w:t>
            </w:r>
          </w:p>
        </w:tc>
        <w:tc>
          <w:tcPr>
            <w:tcW w:w="3260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hideMark/>
          </w:tcPr>
          <w:p w:rsidR="003E2A77" w:rsidRDefault="00F4612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2410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hideMark/>
          </w:tcPr>
          <w:p w:rsidR="003E2A77" w:rsidRDefault="003E2A7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JUNIO 2023</w:t>
            </w:r>
          </w:p>
        </w:tc>
      </w:tr>
    </w:tbl>
    <w:p w:rsidR="00820FEA" w:rsidRDefault="00820FEA"/>
    <w:tbl>
      <w:tblPr>
        <w:tblStyle w:val="Tablaconcuadrcula"/>
        <w:tblW w:w="9782" w:type="dxa"/>
        <w:tblInd w:w="-431" w:type="dxa"/>
        <w:tblLook w:val="04A0" w:firstRow="1" w:lastRow="0" w:firstColumn="1" w:lastColumn="0" w:noHBand="0" w:noVBand="1"/>
      </w:tblPr>
      <w:tblGrid>
        <w:gridCol w:w="4891"/>
        <w:gridCol w:w="4891"/>
      </w:tblGrid>
      <w:tr w:rsidR="003E2A77" w:rsidTr="003E2A77">
        <w:tc>
          <w:tcPr>
            <w:tcW w:w="9782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3E2A77" w:rsidRDefault="003E2A77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Descripción del requerimiento</w:t>
            </w:r>
          </w:p>
        </w:tc>
      </w:tr>
      <w:tr w:rsidR="003E2A77" w:rsidTr="003E2A77">
        <w:tc>
          <w:tcPr>
            <w:tcW w:w="9782" w:type="dxa"/>
            <w:gridSpan w:val="2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3E2A77" w:rsidRDefault="003E2A77">
            <w:pPr>
              <w:spacing w:after="0" w:line="240" w:lineRule="auto"/>
            </w:pPr>
            <w:r>
              <w:t xml:space="preserve">Ajustar el API actual de consulta de Facturas para que cuando sea consumido desde SISCO no agregue la leyenda “SIN VALOR COMERCIAL” al </w:t>
            </w:r>
            <w:proofErr w:type="spellStart"/>
            <w:r>
              <w:t>pdf</w:t>
            </w:r>
            <w:proofErr w:type="spellEnd"/>
            <w:r w:rsidR="00F46125">
              <w:t xml:space="preserve"> de la factura consultada</w:t>
            </w:r>
            <w:r>
              <w:t>.</w:t>
            </w:r>
          </w:p>
          <w:p w:rsidR="003E2A77" w:rsidRDefault="003E2A77">
            <w:pPr>
              <w:spacing w:after="0" w:line="240" w:lineRule="auto"/>
            </w:pPr>
          </w:p>
        </w:tc>
      </w:tr>
      <w:tr w:rsidR="003E2A77" w:rsidTr="003E2A77">
        <w:tc>
          <w:tcPr>
            <w:tcW w:w="489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3E2A77" w:rsidRDefault="003E2A77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Objetivo General</w:t>
            </w:r>
          </w:p>
        </w:tc>
        <w:tc>
          <w:tcPr>
            <w:tcW w:w="489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3E2A77" w:rsidRDefault="003E2A77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Alcance</w:t>
            </w:r>
          </w:p>
        </w:tc>
      </w:tr>
      <w:tr w:rsidR="003E2A77" w:rsidTr="003E2A77">
        <w:tc>
          <w:tcPr>
            <w:tcW w:w="4891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3E2A77" w:rsidRDefault="003E2A77">
            <w:pPr>
              <w:spacing w:after="0" w:line="240" w:lineRule="auto"/>
              <w:jc w:val="both"/>
            </w:pPr>
            <w:r>
              <w:t>Consultar las facturas que las empresas del grupo emiten.</w:t>
            </w:r>
          </w:p>
        </w:tc>
        <w:tc>
          <w:tcPr>
            <w:tcW w:w="4891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3E2A77" w:rsidRDefault="003E2A77">
            <w:pPr>
              <w:spacing w:after="0" w:line="240" w:lineRule="auto"/>
            </w:pPr>
            <w:r>
              <w:t xml:space="preserve">Archivos </w:t>
            </w:r>
            <w:proofErr w:type="spellStart"/>
            <w:r>
              <w:t>pdf</w:t>
            </w:r>
            <w:proofErr w:type="spellEnd"/>
            <w:r>
              <w:t xml:space="preserve"> sin leyenda de protecci</w:t>
            </w:r>
            <w:r w:rsidR="00F46125">
              <w:t>ón: “Sin Valor Comercial”.</w:t>
            </w:r>
            <w:r w:rsidR="00C211C2">
              <w:t xml:space="preserve"> UNICAMENTE si se consumen los métodos :</w:t>
            </w:r>
            <w:bookmarkStart w:id="0" w:name="_GoBack"/>
            <w:bookmarkEnd w:id="0"/>
          </w:p>
          <w:p w:rsidR="00C211C2" w:rsidRDefault="00C211C2">
            <w:pPr>
              <w:spacing w:after="0" w:line="240" w:lineRule="auto"/>
            </w:pPr>
            <w:proofErr w:type="spellStart"/>
            <w:r w:rsidRPr="003E2A77">
              <w:rPr>
                <w:rFonts w:ascii="Calibri" w:eastAsia="Times New Roman" w:hAnsi="Calibri" w:cs="Times New Roman"/>
                <w:color w:val="000000"/>
                <w:lang w:eastAsia="es-MX"/>
              </w:rPr>
              <w:t>MuestraFacturaSISCO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,  </w:t>
            </w:r>
            <w:proofErr w:type="spellStart"/>
            <w:r w:rsidRPr="003E2A77">
              <w:rPr>
                <w:rFonts w:ascii="Calibri" w:eastAsia="Times New Roman" w:hAnsi="Calibri" w:cs="Times New Roman"/>
                <w:color w:val="000000"/>
                <w:lang w:eastAsia="es-MX"/>
              </w:rPr>
              <w:t>ObtenerFacturaSISCO</w:t>
            </w:r>
            <w:proofErr w:type="spellEnd"/>
          </w:p>
          <w:p w:rsidR="003E2A77" w:rsidRDefault="003E2A77">
            <w:pPr>
              <w:spacing w:after="0" w:line="240" w:lineRule="auto"/>
              <w:rPr>
                <w:color w:val="000000"/>
                <w:lang w:eastAsia="es-MX"/>
              </w:rPr>
            </w:pPr>
          </w:p>
        </w:tc>
      </w:tr>
      <w:tr w:rsidR="003E2A77" w:rsidTr="003E2A77">
        <w:tc>
          <w:tcPr>
            <w:tcW w:w="9782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E2A77" w:rsidRDefault="003E2A77">
            <w:pPr>
              <w:spacing w:after="0" w:line="240" w:lineRule="auto"/>
              <w:rPr>
                <w:rFonts w:ascii="Arial" w:hAnsi="Arial" w:cs="Arial"/>
                <w:b/>
                <w:sz w:val="20"/>
              </w:rPr>
            </w:pPr>
          </w:p>
          <w:p w:rsidR="003E2A77" w:rsidRDefault="003E2A77">
            <w:pPr>
              <w:spacing w:after="0" w:line="240" w:lineRule="auto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DESCRIPCIÓN DE LA PROPUESTA</w:t>
            </w:r>
          </w:p>
          <w:p w:rsidR="003E2A77" w:rsidRDefault="003E2A77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  <w:p w:rsidR="003E2A77" w:rsidRDefault="003E2A77">
            <w:pPr>
              <w:spacing w:after="0" w:line="240" w:lineRule="auto"/>
              <w:rPr>
                <w:rFonts w:ascii="Arial" w:hAnsi="Arial" w:cs="Arial"/>
                <w:b/>
                <w:i/>
                <w:sz w:val="20"/>
              </w:rPr>
            </w:pPr>
            <w:r>
              <w:rPr>
                <w:rFonts w:ascii="Arial" w:hAnsi="Arial" w:cs="Arial"/>
                <w:b/>
                <w:i/>
                <w:sz w:val="20"/>
              </w:rPr>
              <w:t>General</w:t>
            </w:r>
          </w:p>
          <w:p w:rsidR="003E2A77" w:rsidRDefault="003E2A77">
            <w:pPr>
              <w:spacing w:after="0" w:line="240" w:lineRule="auto"/>
              <w:rPr>
                <w:rFonts w:ascii="Arial" w:hAnsi="Arial" w:cs="Arial"/>
                <w:b/>
                <w:i/>
                <w:sz w:val="20"/>
              </w:rPr>
            </w:pPr>
          </w:p>
          <w:p w:rsidR="003E2A77" w:rsidRDefault="003E2A77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deberá generar  y agregar al API actual,  los métodos necesarios para identificar el consumo del API desde SISCO.</w:t>
            </w:r>
          </w:p>
          <w:p w:rsidR="003E2A77" w:rsidRDefault="003E2A77">
            <w:pPr>
              <w:spacing w:after="0" w:line="240" w:lineRule="auto"/>
              <w:jc w:val="center"/>
              <w:rPr>
                <w:rFonts w:ascii="Arial" w:hAnsi="Arial" w:cs="Arial"/>
                <w:sz w:val="20"/>
              </w:rPr>
            </w:pPr>
          </w:p>
          <w:p w:rsidR="003E2A77" w:rsidRDefault="003E2A77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Cualquier documento que sea consumido desde estos métodos no contendrá la leyenda “SIN VALOR COMERCIAL”.</w:t>
            </w:r>
          </w:p>
          <w:p w:rsidR="003E2A77" w:rsidRDefault="003E2A77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  <w:p w:rsidR="003E2A77" w:rsidRDefault="003E2A77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Parámetros de I</w:t>
            </w:r>
            <w:r w:rsidR="00F46125">
              <w:rPr>
                <w:rFonts w:ascii="Arial" w:hAnsi="Arial" w:cs="Arial"/>
                <w:sz w:val="20"/>
              </w:rPr>
              <w:t>nstanciación y Consumo del API.</w:t>
            </w:r>
          </w:p>
          <w:p w:rsidR="003E2A77" w:rsidRDefault="003E2A77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  <w:tbl>
            <w:tblPr>
              <w:tblW w:w="6235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433"/>
              <w:gridCol w:w="3888"/>
              <w:gridCol w:w="1244"/>
            </w:tblGrid>
            <w:tr w:rsidR="003E2A77" w:rsidRPr="003E2A77" w:rsidTr="003E2A77">
              <w:trPr>
                <w:trHeight w:val="300"/>
              </w:trPr>
              <w:tc>
                <w:tcPr>
                  <w:tcW w:w="13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00B0F0"/>
                  <w:vAlign w:val="bottom"/>
                  <w:hideMark/>
                </w:tcPr>
                <w:p w:rsidR="003E2A77" w:rsidRPr="003E2A77" w:rsidRDefault="003E2A77" w:rsidP="003E2A7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3E2A77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PARAMETROS</w:t>
                  </w:r>
                </w:p>
              </w:tc>
              <w:tc>
                <w:tcPr>
                  <w:tcW w:w="377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B0F0"/>
                  <w:vAlign w:val="bottom"/>
                  <w:hideMark/>
                </w:tcPr>
                <w:p w:rsidR="003E2A77" w:rsidRPr="003E2A77" w:rsidRDefault="003E2A77" w:rsidP="003E2A7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3E2A77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VALOR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B0F0"/>
                  <w:vAlign w:val="bottom"/>
                  <w:hideMark/>
                </w:tcPr>
                <w:p w:rsidR="003E2A77" w:rsidRPr="003E2A77" w:rsidRDefault="003E2A77" w:rsidP="003E2A7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3E2A77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REQUERIDO</w:t>
                  </w:r>
                </w:p>
              </w:tc>
            </w:tr>
            <w:tr w:rsidR="003E2A77" w:rsidRPr="003E2A77" w:rsidTr="003E2A77">
              <w:trPr>
                <w:trHeight w:val="300"/>
              </w:trPr>
              <w:tc>
                <w:tcPr>
                  <w:tcW w:w="132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E2A77" w:rsidRPr="003E2A77" w:rsidRDefault="003E2A77" w:rsidP="003E2A7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proofErr w:type="spellStart"/>
                  <w:r w:rsidRPr="003E2A77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End</w:t>
                  </w:r>
                  <w:proofErr w:type="spellEnd"/>
                  <w:r w:rsidRPr="003E2A77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 xml:space="preserve"> </w:t>
                  </w:r>
                  <w:proofErr w:type="spellStart"/>
                  <w:r w:rsidRPr="003E2A77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point</w:t>
                  </w:r>
                  <w:proofErr w:type="spellEnd"/>
                  <w:r w:rsidRPr="003E2A77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 xml:space="preserve">: </w:t>
                  </w:r>
                </w:p>
              </w:tc>
              <w:tc>
                <w:tcPr>
                  <w:tcW w:w="37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E2A77" w:rsidRPr="003E2A77" w:rsidRDefault="003E2A77" w:rsidP="003E2A7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3E2A77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http://192.168.20.89:8095/Service1.asmx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E2A77" w:rsidRPr="003E2A77" w:rsidRDefault="003E2A77" w:rsidP="003E2A7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3E2A77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Obligatorio</w:t>
                  </w:r>
                </w:p>
              </w:tc>
            </w:tr>
            <w:tr w:rsidR="003E2A77" w:rsidRPr="003E2A77" w:rsidTr="003E2A77">
              <w:trPr>
                <w:trHeight w:val="900"/>
              </w:trPr>
              <w:tc>
                <w:tcPr>
                  <w:tcW w:w="132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E2A77" w:rsidRPr="003E2A77" w:rsidRDefault="003E2A77" w:rsidP="003E2A7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proofErr w:type="spellStart"/>
                  <w:r w:rsidRPr="003E2A77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Metodo</w:t>
                  </w:r>
                  <w:proofErr w:type="spellEnd"/>
                  <w:r w:rsidRPr="003E2A77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:</w:t>
                  </w:r>
                </w:p>
              </w:tc>
              <w:tc>
                <w:tcPr>
                  <w:tcW w:w="37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E2A77" w:rsidRPr="003E2A77" w:rsidRDefault="003E2A77" w:rsidP="003E2A7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proofErr w:type="spellStart"/>
                  <w:r w:rsidRPr="003E2A77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MuestraFacturaSISCO</w:t>
                  </w:r>
                  <w:proofErr w:type="spellEnd"/>
                  <w:r w:rsidRPr="003E2A77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 xml:space="preserve"> / </w:t>
                  </w:r>
                  <w:proofErr w:type="spellStart"/>
                  <w:r w:rsidRPr="003E2A77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ObtenerFacturaSISCO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E2A77" w:rsidRPr="003E2A77" w:rsidRDefault="003E2A77" w:rsidP="003E2A7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3E2A77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Obligatorio</w:t>
                  </w:r>
                </w:p>
              </w:tc>
            </w:tr>
            <w:tr w:rsidR="003E2A77" w:rsidRPr="003E2A77" w:rsidTr="003E2A77">
              <w:trPr>
                <w:trHeight w:val="1200"/>
              </w:trPr>
              <w:tc>
                <w:tcPr>
                  <w:tcW w:w="132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E2A77" w:rsidRPr="003E2A77" w:rsidRDefault="003E2A77" w:rsidP="003E2A7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proofErr w:type="spellStart"/>
                  <w:r w:rsidRPr="003E2A77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Parametro</w:t>
                  </w:r>
                  <w:proofErr w:type="spellEnd"/>
                  <w:r w:rsidRPr="003E2A77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 xml:space="preserve"> entrada </w:t>
                  </w:r>
                  <w:proofErr w:type="spellStart"/>
                  <w:r w:rsidRPr="003E2A77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RFCEmisor</w:t>
                  </w:r>
                  <w:proofErr w:type="spellEnd"/>
                  <w:r w:rsidRPr="003E2A77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:</w:t>
                  </w:r>
                </w:p>
              </w:tc>
              <w:tc>
                <w:tcPr>
                  <w:tcW w:w="37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E2A77" w:rsidRPr="003E2A77" w:rsidRDefault="003E2A77" w:rsidP="003E2A7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3E2A77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Es el RFC del emisor de la factura en mayúsculas sin guiones.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E2A77" w:rsidRPr="003E2A77" w:rsidRDefault="003E2A77" w:rsidP="003E2A7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3E2A77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Obligatorio</w:t>
                  </w:r>
                </w:p>
              </w:tc>
            </w:tr>
            <w:tr w:rsidR="003E2A77" w:rsidRPr="003E2A77" w:rsidTr="003E2A77">
              <w:trPr>
                <w:trHeight w:val="900"/>
              </w:trPr>
              <w:tc>
                <w:tcPr>
                  <w:tcW w:w="132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E2A77" w:rsidRPr="003E2A77" w:rsidRDefault="003E2A77" w:rsidP="003E2A7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3E2A77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 xml:space="preserve">Parámetro entrada </w:t>
                  </w:r>
                  <w:proofErr w:type="spellStart"/>
                  <w:r w:rsidRPr="003E2A77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RFCReceptor</w:t>
                  </w:r>
                  <w:proofErr w:type="spellEnd"/>
                  <w:r w:rsidRPr="003E2A77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:</w:t>
                  </w:r>
                </w:p>
              </w:tc>
              <w:tc>
                <w:tcPr>
                  <w:tcW w:w="37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E2A77" w:rsidRPr="003E2A77" w:rsidRDefault="003E2A77" w:rsidP="003E2A7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3E2A77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Es el RFC del receptor de la factura (para este proceso dejar en blanco)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E2A77" w:rsidRPr="003E2A77" w:rsidRDefault="003E2A77" w:rsidP="003E2A7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3E2A77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Opcional</w:t>
                  </w:r>
                </w:p>
              </w:tc>
            </w:tr>
            <w:tr w:rsidR="003E2A77" w:rsidRPr="003E2A77" w:rsidTr="003E2A77">
              <w:trPr>
                <w:trHeight w:val="960"/>
              </w:trPr>
              <w:tc>
                <w:tcPr>
                  <w:tcW w:w="132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E2A77" w:rsidRPr="003E2A77" w:rsidRDefault="003E2A77" w:rsidP="003E2A7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3E2A77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 xml:space="preserve">Parámetro entrada </w:t>
                  </w:r>
                  <w:r w:rsidRPr="003E2A77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SERIE</w:t>
                  </w:r>
                </w:p>
              </w:tc>
              <w:tc>
                <w:tcPr>
                  <w:tcW w:w="37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E2A77" w:rsidRPr="003E2A77" w:rsidRDefault="003E2A77" w:rsidP="003E2A7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3E2A77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Son las letras del nombre de la factura que definen la serie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E2A77" w:rsidRPr="003E2A77" w:rsidRDefault="003E2A77" w:rsidP="003E2A7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3E2A77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Obligatorio</w:t>
                  </w:r>
                </w:p>
              </w:tc>
            </w:tr>
            <w:tr w:rsidR="003E2A77" w:rsidRPr="003E2A77" w:rsidTr="003E2A77">
              <w:trPr>
                <w:trHeight w:val="855"/>
              </w:trPr>
              <w:tc>
                <w:tcPr>
                  <w:tcW w:w="132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E2A77" w:rsidRPr="003E2A77" w:rsidRDefault="003E2A77" w:rsidP="003E2A7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3E2A77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lastRenderedPageBreak/>
                    <w:t xml:space="preserve">Parámetro entrada </w:t>
                  </w:r>
                  <w:r w:rsidRPr="003E2A77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FOLIO</w:t>
                  </w:r>
                </w:p>
              </w:tc>
              <w:tc>
                <w:tcPr>
                  <w:tcW w:w="37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E2A77" w:rsidRPr="003E2A77" w:rsidRDefault="003E2A77" w:rsidP="003E2A7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3E2A77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Son los dígitos del nombre de la factura que definen el consecutivo (sin ceros a la izquierda)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E2A77" w:rsidRPr="003E2A77" w:rsidRDefault="003E2A77" w:rsidP="003E2A7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3E2A77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Obligatorio</w:t>
                  </w:r>
                </w:p>
              </w:tc>
            </w:tr>
          </w:tbl>
          <w:p w:rsidR="003E2A77" w:rsidRDefault="003E2A77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  <w:p w:rsidR="003E2A77" w:rsidRDefault="003E2A77">
            <w:pPr>
              <w:spacing w:after="0" w:line="240" w:lineRule="auto"/>
            </w:pPr>
            <w:r>
              <w:object w:dxaOrig="9780" w:dyaOrig="358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41.35pt;height:162.15pt" o:ole="">
                  <v:imagedata r:id="rId6" o:title=""/>
                </v:shape>
                <o:OLEObject Type="Embed" ProgID="PBrush" ShapeID="_x0000_i1025" DrawAspect="Content" ObjectID="_1748943825" r:id="rId7"/>
              </w:object>
            </w:r>
          </w:p>
          <w:p w:rsidR="003E2A77" w:rsidRDefault="003E2A77">
            <w:pPr>
              <w:spacing w:after="0" w:line="240" w:lineRule="auto"/>
            </w:pPr>
          </w:p>
          <w:p w:rsidR="003E2A77" w:rsidRDefault="003E2A77">
            <w:pPr>
              <w:spacing w:after="0" w:line="240" w:lineRule="auto"/>
            </w:pPr>
          </w:p>
          <w:p w:rsidR="003E2A77" w:rsidRDefault="003E2A77">
            <w:pPr>
              <w:spacing w:after="0" w:line="240" w:lineRule="auto"/>
            </w:pPr>
            <w:r>
              <w:t>Ejemplo de Consumo:</w:t>
            </w:r>
          </w:p>
          <w:p w:rsidR="003E2A77" w:rsidRDefault="003E2A77">
            <w:pPr>
              <w:spacing w:after="0" w:line="240" w:lineRule="auto"/>
            </w:pPr>
          </w:p>
          <w:p w:rsidR="003E2A77" w:rsidRDefault="003E2A77">
            <w:pPr>
              <w:spacing w:after="0" w:line="240" w:lineRule="auto"/>
            </w:pPr>
            <w:r>
              <w:object w:dxaOrig="9255" w:dyaOrig="4815">
                <v:shape id="_x0000_i1026" type="#_x0000_t75" style="width:441.35pt;height:229.75pt" o:ole="">
                  <v:imagedata r:id="rId8" o:title=""/>
                </v:shape>
                <o:OLEObject Type="Embed" ProgID="PBrush" ShapeID="_x0000_i1026" DrawAspect="Content" ObjectID="_1748943826" r:id="rId9"/>
              </w:object>
            </w:r>
          </w:p>
          <w:p w:rsidR="003E2A77" w:rsidRDefault="003E2A77">
            <w:pPr>
              <w:spacing w:after="0" w:line="240" w:lineRule="auto"/>
            </w:pPr>
          </w:p>
          <w:p w:rsidR="003E2A77" w:rsidRDefault="003E2A77">
            <w:pPr>
              <w:spacing w:after="0" w:line="240" w:lineRule="auto"/>
            </w:pPr>
          </w:p>
          <w:p w:rsidR="003E2A77" w:rsidRDefault="003E2A77">
            <w:pPr>
              <w:spacing w:after="0" w:line="240" w:lineRule="auto"/>
            </w:pPr>
            <w:r>
              <w:t xml:space="preserve">En ambos métodos </w:t>
            </w:r>
            <w:proofErr w:type="spellStart"/>
            <w:r>
              <w:t>MuestraFacturaSISCO</w:t>
            </w:r>
            <w:proofErr w:type="spellEnd"/>
            <w:r>
              <w:t xml:space="preserve"> y </w:t>
            </w:r>
            <w:proofErr w:type="spellStart"/>
            <w:r>
              <w:t>ObtenerF</w:t>
            </w:r>
            <w:r w:rsidR="00F46125">
              <w:t>acturaSISCO</w:t>
            </w:r>
            <w:proofErr w:type="spellEnd"/>
            <w:r w:rsidR="00F46125">
              <w:t xml:space="preserve">, el API devolverá </w:t>
            </w:r>
            <w:r>
              <w:t xml:space="preserve"> </w:t>
            </w:r>
            <w:r w:rsidR="00F46125">
              <w:t xml:space="preserve">un </w:t>
            </w:r>
            <w:r>
              <w:t>objeto</w:t>
            </w:r>
            <w:r w:rsidR="00F46125">
              <w:t xml:space="preserve"> de la siguiente clase</w:t>
            </w:r>
            <w:r>
              <w:t>:</w:t>
            </w:r>
          </w:p>
          <w:p w:rsidR="003E2A77" w:rsidRDefault="003E2A77">
            <w:pPr>
              <w:spacing w:after="0" w:line="240" w:lineRule="auto"/>
            </w:pPr>
          </w:p>
          <w:p w:rsidR="003E2A77" w:rsidRDefault="003E2A77">
            <w:pPr>
              <w:spacing w:after="0" w:line="240" w:lineRule="auto"/>
            </w:pPr>
            <w:r>
              <w:object w:dxaOrig="5595" w:dyaOrig="3840">
                <v:shape id="_x0000_i1027" type="#_x0000_t75" style="width:279.75pt;height:191.8pt" o:ole="">
                  <v:imagedata r:id="rId10" o:title=""/>
                </v:shape>
                <o:OLEObject Type="Embed" ProgID="PBrush" ShapeID="_x0000_i1027" DrawAspect="Content" ObjectID="_1748943827" r:id="rId11"/>
              </w:object>
            </w:r>
          </w:p>
          <w:p w:rsidR="003E2A77" w:rsidRPr="003E2A77" w:rsidRDefault="003E2A77">
            <w:pPr>
              <w:spacing w:after="0" w:line="240" w:lineRule="auto"/>
              <w:rPr>
                <w:b/>
              </w:rPr>
            </w:pPr>
            <w:r w:rsidRPr="003E2A77">
              <w:rPr>
                <w:b/>
              </w:rPr>
              <w:t>Descripción de Atributos:</w:t>
            </w:r>
          </w:p>
          <w:p w:rsidR="003E2A77" w:rsidRDefault="003E2A77">
            <w:pPr>
              <w:spacing w:after="0" w:line="240" w:lineRule="auto"/>
            </w:pPr>
          </w:p>
          <w:p w:rsidR="003E2A77" w:rsidRDefault="003E2A77">
            <w:pPr>
              <w:spacing w:after="0" w:line="240" w:lineRule="auto"/>
            </w:pPr>
            <w:r w:rsidRPr="003E2A77">
              <w:rPr>
                <w:b/>
              </w:rPr>
              <w:t xml:space="preserve">El atributo </w:t>
            </w:r>
            <w:proofErr w:type="spellStart"/>
            <w:r w:rsidRPr="003E2A77">
              <w:rPr>
                <w:b/>
              </w:rPr>
              <w:t>mensajeresultado</w:t>
            </w:r>
            <w:proofErr w:type="spellEnd"/>
            <w:r>
              <w:t xml:space="preserve"> es devuelto con valor, únicamente para el caso de algún error al buscar el documento, en caso de éxito no contiene valor.</w:t>
            </w:r>
          </w:p>
          <w:p w:rsidR="003E2A77" w:rsidRDefault="003E2A77">
            <w:pPr>
              <w:spacing w:after="0" w:line="240" w:lineRule="auto"/>
            </w:pPr>
          </w:p>
          <w:p w:rsidR="003E2A77" w:rsidRDefault="003E2A77">
            <w:pPr>
              <w:spacing w:after="0" w:line="240" w:lineRule="auto"/>
            </w:pPr>
            <w:r w:rsidRPr="003E2A77">
              <w:rPr>
                <w:b/>
              </w:rPr>
              <w:t xml:space="preserve">El atributo </w:t>
            </w:r>
            <w:proofErr w:type="spellStart"/>
            <w:r w:rsidRPr="003E2A77">
              <w:rPr>
                <w:b/>
              </w:rPr>
              <w:t>pdf</w:t>
            </w:r>
            <w:proofErr w:type="spellEnd"/>
            <w:r>
              <w:t xml:space="preserve">, es devuelto con el arreglo de bytes del archivo </w:t>
            </w:r>
            <w:proofErr w:type="spellStart"/>
            <w:r>
              <w:t>pdf</w:t>
            </w:r>
            <w:proofErr w:type="spellEnd"/>
            <w:r>
              <w:t xml:space="preserve"> correspondiente a la factura solicitada.</w:t>
            </w:r>
          </w:p>
          <w:p w:rsidR="003E2A77" w:rsidRDefault="003E2A77">
            <w:pPr>
              <w:spacing w:after="0" w:line="240" w:lineRule="auto"/>
            </w:pPr>
            <w:r>
              <w:t>Este atributo se llena</w:t>
            </w:r>
            <w:r w:rsidR="00F46125">
              <w:t xml:space="preserve"> en caso de éxito, </w:t>
            </w:r>
            <w:r>
              <w:t xml:space="preserve"> en ambos </w:t>
            </w:r>
            <w:r w:rsidR="00F46125">
              <w:t>métodos</w:t>
            </w:r>
            <w:proofErr w:type="gramStart"/>
            <w:r w:rsidR="00F46125">
              <w:t xml:space="preserve">:  </w:t>
            </w:r>
            <w:proofErr w:type="spellStart"/>
            <w:r>
              <w:t>MuestraFacturaSISCO</w:t>
            </w:r>
            <w:proofErr w:type="spellEnd"/>
            <w:proofErr w:type="gramEnd"/>
            <w:r>
              <w:t xml:space="preserve"> ,  </w:t>
            </w:r>
            <w:proofErr w:type="spellStart"/>
            <w:r>
              <w:t>ObtenerFacturaSISCO</w:t>
            </w:r>
            <w:proofErr w:type="spellEnd"/>
            <w:r>
              <w:t>.</w:t>
            </w:r>
          </w:p>
          <w:p w:rsidR="003E2A77" w:rsidRDefault="003E2A77">
            <w:pPr>
              <w:spacing w:after="0" w:line="240" w:lineRule="auto"/>
            </w:pPr>
          </w:p>
          <w:p w:rsidR="003E2A77" w:rsidRDefault="003E2A77">
            <w:pPr>
              <w:spacing w:after="0" w:line="240" w:lineRule="auto"/>
            </w:pPr>
            <w:r w:rsidRPr="003E2A77">
              <w:rPr>
                <w:b/>
              </w:rPr>
              <w:t xml:space="preserve">El atributo </w:t>
            </w:r>
            <w:proofErr w:type="spellStart"/>
            <w:r w:rsidRPr="003E2A77">
              <w:rPr>
                <w:b/>
              </w:rPr>
              <w:t>xml</w:t>
            </w:r>
            <w:proofErr w:type="spellEnd"/>
            <w:r>
              <w:t xml:space="preserve">, es devuelto con el arreglo de bytes del archivo </w:t>
            </w:r>
            <w:proofErr w:type="spellStart"/>
            <w:r>
              <w:t>xml</w:t>
            </w:r>
            <w:proofErr w:type="spellEnd"/>
            <w:r>
              <w:t xml:space="preserve"> correspondiente a la factura solicitada, este atributo solo se llena con el método </w:t>
            </w:r>
            <w:proofErr w:type="spellStart"/>
            <w:r>
              <w:t>ObtenerFacturaSISCO</w:t>
            </w:r>
            <w:proofErr w:type="spellEnd"/>
            <w:r>
              <w:t>.</w:t>
            </w:r>
          </w:p>
          <w:p w:rsidR="003E2A77" w:rsidRDefault="003E2A77">
            <w:pPr>
              <w:spacing w:after="0" w:line="240" w:lineRule="auto"/>
            </w:pPr>
          </w:p>
          <w:p w:rsidR="003E2A77" w:rsidRDefault="003E2A77">
            <w:pPr>
              <w:spacing w:after="0" w:line="240" w:lineRule="auto"/>
            </w:pPr>
            <w:r w:rsidRPr="003E2A77">
              <w:rPr>
                <w:b/>
              </w:rPr>
              <w:t xml:space="preserve">El atributo </w:t>
            </w:r>
            <w:proofErr w:type="spellStart"/>
            <w:r w:rsidRPr="003E2A77">
              <w:rPr>
                <w:b/>
              </w:rPr>
              <w:t>arrFacturas</w:t>
            </w:r>
            <w:proofErr w:type="spellEnd"/>
            <w:r>
              <w:t xml:space="preserve"> (Arreglo bidimensional de bytes), no se usa para los métodos utilizados para SISCO y siempre se devolverá vacío.</w:t>
            </w:r>
          </w:p>
          <w:p w:rsidR="003E2A77" w:rsidRDefault="003E2A77">
            <w:pPr>
              <w:spacing w:after="0" w:line="240" w:lineRule="auto"/>
            </w:pPr>
          </w:p>
          <w:p w:rsidR="003E2A77" w:rsidRDefault="00F46125">
            <w:pPr>
              <w:spacing w:after="0" w:line="240" w:lineRule="auto"/>
            </w:pPr>
            <w:r>
              <w:t>Ejemplos de respuesta:</w:t>
            </w:r>
          </w:p>
          <w:p w:rsidR="00F46125" w:rsidRDefault="00F46125">
            <w:pPr>
              <w:spacing w:after="0" w:line="240" w:lineRule="auto"/>
            </w:pPr>
          </w:p>
          <w:p w:rsidR="00F46125" w:rsidRDefault="00F46125">
            <w:pPr>
              <w:spacing w:after="0" w:line="240" w:lineRule="auto"/>
            </w:pPr>
            <w:r w:rsidRPr="00F46125">
              <w:rPr>
                <w:b/>
              </w:rPr>
              <w:t>ÉXITO</w:t>
            </w:r>
            <w:r>
              <w:t>: cuando el API si encuentra ambos archivos XML y PDF de la factura solicitada:</w:t>
            </w:r>
          </w:p>
          <w:p w:rsidR="00F46125" w:rsidRDefault="00F46125">
            <w:pPr>
              <w:spacing w:after="0" w:line="240" w:lineRule="auto"/>
            </w:pPr>
          </w:p>
          <w:p w:rsidR="00F46125" w:rsidRDefault="00F46125">
            <w:pPr>
              <w:spacing w:after="0" w:line="240" w:lineRule="auto"/>
            </w:pPr>
            <w:r>
              <w:t xml:space="preserve">Método </w:t>
            </w:r>
            <w:proofErr w:type="spellStart"/>
            <w:r>
              <w:t>ObtenerFacturaSISCO</w:t>
            </w:r>
            <w:proofErr w:type="spellEnd"/>
            <w:r>
              <w:t xml:space="preserve">:   </w:t>
            </w:r>
            <w:proofErr w:type="spellStart"/>
            <w:r>
              <w:t>regresá</w:t>
            </w:r>
            <w:proofErr w:type="spellEnd"/>
            <w:r>
              <w:t xml:space="preserve"> ambos archivos (</w:t>
            </w:r>
            <w:proofErr w:type="spellStart"/>
            <w:r>
              <w:t>xml</w:t>
            </w:r>
            <w:proofErr w:type="spellEnd"/>
            <w:r>
              <w:t xml:space="preserve"> y </w:t>
            </w:r>
            <w:proofErr w:type="spellStart"/>
            <w:r>
              <w:t>pdf</w:t>
            </w:r>
            <w:proofErr w:type="spellEnd"/>
            <w:r>
              <w:t>) en arreglo de bytes.</w:t>
            </w:r>
          </w:p>
          <w:p w:rsidR="00F46125" w:rsidRDefault="00F46125">
            <w:pPr>
              <w:spacing w:after="0" w:line="240" w:lineRule="auto"/>
            </w:pPr>
            <w:proofErr w:type="spellStart"/>
            <w:r>
              <w:t>Mensajeresultado</w:t>
            </w:r>
            <w:proofErr w:type="spellEnd"/>
            <w:r>
              <w:t xml:space="preserve"> es </w:t>
            </w:r>
            <w:proofErr w:type="spellStart"/>
            <w:r>
              <w:t>vacio</w:t>
            </w:r>
            <w:proofErr w:type="spellEnd"/>
            <w:r>
              <w:t xml:space="preserve"> porque no existe error:</w:t>
            </w:r>
          </w:p>
          <w:p w:rsidR="00F46125" w:rsidRDefault="00F46125">
            <w:pPr>
              <w:spacing w:after="0" w:line="240" w:lineRule="auto"/>
            </w:pPr>
          </w:p>
          <w:p w:rsidR="00F46125" w:rsidRDefault="00F46125">
            <w:pPr>
              <w:spacing w:after="0" w:line="240" w:lineRule="auto"/>
            </w:pPr>
            <w:r>
              <w:object w:dxaOrig="4320" w:dyaOrig="1007">
                <v:shape id="_x0000_i1028" type="#_x0000_t75" style="width:418.25pt;height:90.15pt" o:ole="">
                  <v:imagedata r:id="rId12" o:title=""/>
                </v:shape>
                <o:OLEObject Type="Embed" ProgID="PBrush" ShapeID="_x0000_i1028" DrawAspect="Content" ObjectID="_1748943828" r:id="rId13"/>
              </w:object>
            </w:r>
          </w:p>
          <w:p w:rsidR="003E2A77" w:rsidRDefault="003E2A77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  <w:p w:rsidR="00F46125" w:rsidRDefault="00F46125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  <w:p w:rsidR="00F46125" w:rsidRPr="00F46125" w:rsidRDefault="00F46125">
            <w:pPr>
              <w:spacing w:after="0" w:line="240" w:lineRule="auto"/>
            </w:pPr>
            <w:r w:rsidRPr="00F46125">
              <w:rPr>
                <w:b/>
              </w:rPr>
              <w:t>ERROR</w:t>
            </w:r>
            <w:r w:rsidRPr="00F46125">
              <w:t>: cuando el API no encuentra alguno de los archivos XML o PDF de la factura solicitada:</w:t>
            </w:r>
          </w:p>
          <w:p w:rsidR="00F46125" w:rsidRDefault="00F46125">
            <w:pPr>
              <w:spacing w:after="0" w:line="240" w:lineRule="auto"/>
            </w:pPr>
            <w:r w:rsidRPr="00F46125">
              <w:t xml:space="preserve">Método </w:t>
            </w:r>
            <w:proofErr w:type="spellStart"/>
            <w:r w:rsidRPr="00F46125">
              <w:t>ObtenerFacturaSISCO</w:t>
            </w:r>
            <w:proofErr w:type="spellEnd"/>
            <w:r w:rsidRPr="00F46125">
              <w:t xml:space="preserve">, regresa </w:t>
            </w:r>
            <w:r>
              <w:t xml:space="preserve">solo el archivo encontrado ya sea el </w:t>
            </w:r>
            <w:proofErr w:type="spellStart"/>
            <w:r>
              <w:t>xml</w:t>
            </w:r>
            <w:proofErr w:type="spellEnd"/>
            <w:r>
              <w:t xml:space="preserve"> o el </w:t>
            </w:r>
            <w:proofErr w:type="spellStart"/>
            <w:r>
              <w:t>pdf</w:t>
            </w:r>
            <w:proofErr w:type="spellEnd"/>
            <w:r>
              <w:t>.</w:t>
            </w:r>
          </w:p>
          <w:p w:rsidR="00F46125" w:rsidRPr="00F46125" w:rsidRDefault="00F46125">
            <w:pPr>
              <w:spacing w:after="0" w:line="240" w:lineRule="auto"/>
            </w:pPr>
            <w:proofErr w:type="spellStart"/>
            <w:r>
              <w:t>Mensajeresultado</w:t>
            </w:r>
            <w:proofErr w:type="spellEnd"/>
            <w:r>
              <w:t xml:space="preserve"> contiene la descripción del error:</w:t>
            </w:r>
          </w:p>
          <w:p w:rsidR="00F46125" w:rsidRDefault="00F46125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  <w:p w:rsidR="003E2A77" w:rsidRDefault="003E2A77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  <w:p w:rsidR="00F46125" w:rsidRDefault="00F46125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  <w:p w:rsidR="00F46125" w:rsidRDefault="00F46125">
            <w:pPr>
              <w:spacing w:after="0" w:line="240" w:lineRule="auto"/>
            </w:pPr>
            <w:r>
              <w:object w:dxaOrig="10920" w:dyaOrig="4110">
                <v:shape id="_x0000_i1029" type="#_x0000_t75" style="width:441.9pt;height:166pt" o:ole="">
                  <v:imagedata r:id="rId14" o:title=""/>
                </v:shape>
                <o:OLEObject Type="Embed" ProgID="PBrush" ShapeID="_x0000_i1029" DrawAspect="Content" ObjectID="_1748943829" r:id="rId15"/>
              </w:object>
            </w:r>
          </w:p>
          <w:p w:rsidR="00F46125" w:rsidRDefault="00F46125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  <w:p w:rsidR="00F46125" w:rsidRDefault="00F46125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  <w:p w:rsidR="003E2A77" w:rsidRDefault="003E2A77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  <w:p w:rsidR="003E2A77" w:rsidRDefault="003E2A77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  <w:p w:rsidR="003E2A77" w:rsidRDefault="003E2A77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  <w:p w:rsidR="003E2A77" w:rsidRDefault="003E2A77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  <w:p w:rsidR="003E2A77" w:rsidRDefault="003E2A77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  <w:p w:rsidR="003E2A77" w:rsidRDefault="003E2A77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  <w:p w:rsidR="003E2A77" w:rsidRPr="003E2A77" w:rsidRDefault="003E2A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</w:p>
          <w:p w:rsidR="003E2A77" w:rsidRPr="003E2A77" w:rsidRDefault="003E2A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</w:p>
          <w:p w:rsidR="003E2A77" w:rsidRPr="003E2A77" w:rsidRDefault="003E2A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</w:p>
          <w:p w:rsidR="003E2A77" w:rsidRPr="003E2A77" w:rsidRDefault="003E2A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</w:p>
          <w:p w:rsidR="003E2A77" w:rsidRPr="003E2A77" w:rsidRDefault="003E2A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</w:p>
          <w:p w:rsidR="003E2A77" w:rsidRPr="003E2A77" w:rsidRDefault="003E2A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</w:p>
          <w:p w:rsidR="003E2A77" w:rsidRPr="003E2A77" w:rsidRDefault="003E2A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</w:p>
          <w:p w:rsidR="003E2A77" w:rsidRPr="003E2A77" w:rsidRDefault="003E2A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</w:p>
          <w:p w:rsidR="003E2A77" w:rsidRDefault="003E2A77">
            <w:pPr>
              <w:spacing w:after="0" w:line="240" w:lineRule="auto"/>
              <w:jc w:val="center"/>
              <w:rPr>
                <w:rFonts w:ascii="Arial" w:hAnsi="Arial" w:cs="Arial"/>
                <w:sz w:val="20"/>
              </w:rPr>
            </w:pPr>
          </w:p>
          <w:p w:rsidR="003E2A77" w:rsidRDefault="003E2A77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  <w:p w:rsidR="003E2A77" w:rsidRDefault="003E2A77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  <w:p w:rsidR="003E2A77" w:rsidRDefault="003E2A77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  <w:p w:rsidR="003E2A77" w:rsidRDefault="003E2A77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  <w:p w:rsidR="003E2A77" w:rsidRDefault="003E2A77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  <w:p w:rsidR="003E2A77" w:rsidRDefault="003E2A77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  <w:p w:rsidR="003E2A77" w:rsidRDefault="003E2A77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</w:tr>
    </w:tbl>
    <w:p w:rsidR="003E2A77" w:rsidRDefault="003E2A77"/>
    <w:sectPr w:rsidR="003E2A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2C311B"/>
    <w:multiLevelType w:val="hybridMultilevel"/>
    <w:tmpl w:val="4A3091CE"/>
    <w:lvl w:ilvl="0" w:tplc="6DFA92F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2A77"/>
    <w:rsid w:val="000148D6"/>
    <w:rsid w:val="000473EC"/>
    <w:rsid w:val="000B659F"/>
    <w:rsid w:val="000D47F3"/>
    <w:rsid w:val="002C62C7"/>
    <w:rsid w:val="002D18F6"/>
    <w:rsid w:val="00331313"/>
    <w:rsid w:val="003E2A77"/>
    <w:rsid w:val="004C32E9"/>
    <w:rsid w:val="004F554C"/>
    <w:rsid w:val="00570C19"/>
    <w:rsid w:val="006A71D7"/>
    <w:rsid w:val="006C402C"/>
    <w:rsid w:val="00786949"/>
    <w:rsid w:val="007D2FCF"/>
    <w:rsid w:val="00820159"/>
    <w:rsid w:val="00820FEA"/>
    <w:rsid w:val="008C6A01"/>
    <w:rsid w:val="008E770F"/>
    <w:rsid w:val="00A14FA0"/>
    <w:rsid w:val="00B819BB"/>
    <w:rsid w:val="00C07394"/>
    <w:rsid w:val="00C211C2"/>
    <w:rsid w:val="00C70A84"/>
    <w:rsid w:val="00DC6D5A"/>
    <w:rsid w:val="00E03741"/>
    <w:rsid w:val="00E65F23"/>
    <w:rsid w:val="00EC7999"/>
    <w:rsid w:val="00F40C5D"/>
    <w:rsid w:val="00F46125"/>
    <w:rsid w:val="00FD6BBD"/>
    <w:rsid w:val="00FF1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2A77"/>
    <w:pPr>
      <w:spacing w:after="160"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GridTable6ColorfulAccent3">
    <w:name w:val="Grid Table 6 Colorful Accent 3"/>
    <w:basedOn w:val="Tablanormal"/>
    <w:uiPriority w:val="51"/>
    <w:rsid w:val="003E2A7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nil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Prrafodelista">
    <w:name w:val="List Paragraph"/>
    <w:basedOn w:val="Normal"/>
    <w:uiPriority w:val="34"/>
    <w:qFormat/>
    <w:rsid w:val="003E2A77"/>
    <w:pPr>
      <w:ind w:left="720"/>
      <w:contextualSpacing/>
    </w:pPr>
  </w:style>
  <w:style w:type="table" w:styleId="Tablaconcuadrcula">
    <w:name w:val="Table Grid"/>
    <w:basedOn w:val="Tablanormal"/>
    <w:uiPriority w:val="39"/>
    <w:rsid w:val="003E2A7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E2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2A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2A77"/>
    <w:pPr>
      <w:spacing w:after="160"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GridTable6ColorfulAccent3">
    <w:name w:val="Grid Table 6 Colorful Accent 3"/>
    <w:basedOn w:val="Tablanormal"/>
    <w:uiPriority w:val="51"/>
    <w:rsid w:val="003E2A7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nil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Prrafodelista">
    <w:name w:val="List Paragraph"/>
    <w:basedOn w:val="Normal"/>
    <w:uiPriority w:val="34"/>
    <w:qFormat/>
    <w:rsid w:val="003E2A77"/>
    <w:pPr>
      <w:ind w:left="720"/>
      <w:contextualSpacing/>
    </w:pPr>
  </w:style>
  <w:style w:type="table" w:styleId="Tablaconcuadrcula">
    <w:name w:val="Table Grid"/>
    <w:basedOn w:val="Tablanormal"/>
    <w:uiPriority w:val="39"/>
    <w:rsid w:val="003E2A7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E2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2A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3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4.bin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464</Words>
  <Characters>2554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BONNET</dc:creator>
  <cp:lastModifiedBy>LUIS BONNET</cp:lastModifiedBy>
  <cp:revision>3</cp:revision>
  <dcterms:created xsi:type="dcterms:W3CDTF">2023-06-22T17:05:00Z</dcterms:created>
  <dcterms:modified xsi:type="dcterms:W3CDTF">2023-06-22T18:57:00Z</dcterms:modified>
</cp:coreProperties>
</file>