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EAEB" w14:textId="77777777" w:rsidR="00C66B91" w:rsidRPr="00C66B91" w:rsidRDefault="00C66B91" w:rsidP="00C66B91">
      <w:pPr>
        <w:spacing w:before="100" w:beforeAutospacing="1" w:after="450" w:line="240" w:lineRule="auto"/>
        <w:jc w:val="center"/>
        <w:outlineLvl w:val="1"/>
        <w:rPr>
          <w:rFonts w:ascii="Arial" w:eastAsia="Times New Roman" w:hAnsi="Arial" w:cs="Arial"/>
          <w:b/>
          <w:bCs/>
          <w:color w:val="2C3E50"/>
          <w:kern w:val="0"/>
          <w:sz w:val="36"/>
          <w:szCs w:val="36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2C3E50"/>
          <w:kern w:val="0"/>
          <w:sz w:val="36"/>
          <w:szCs w:val="36"/>
          <w:lang w:eastAsia="pt-BR"/>
          <w14:ligatures w14:val="none"/>
        </w:rPr>
        <w:t>Fluxograma de Provisão a partir do Pedido</w:t>
      </w:r>
    </w:p>
    <w:p w14:paraId="3695962F" w14:textId="5DEAFDEA" w:rsidR="00EC4301" w:rsidRPr="00EC4301" w:rsidRDefault="00C66B91" w:rsidP="00EC430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</w:pPr>
      <w:r w:rsidRPr="00C66B91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>Análise de Estoque da Nota Fiscal</w:t>
      </w:r>
    </w:p>
    <w:p w14:paraId="3AAD06FB" w14:textId="5BC05DF4" w:rsidR="00C66B91" w:rsidRPr="00C66B91" w:rsidRDefault="00C66B91" w:rsidP="00C66B91">
      <w:pPr>
        <w:pStyle w:val="PargrafodaLista"/>
        <w:rPr>
          <w:rFonts w:asciiTheme="majorHAnsi" w:hAnsiTheme="majorHAnsi" w:cstheme="majorHAnsi"/>
          <w:sz w:val="28"/>
          <w:szCs w:val="28"/>
        </w:rPr>
      </w:pPr>
      <w:r w:rsidRPr="00C66B91">
        <w:rPr>
          <w:rFonts w:asciiTheme="majorHAnsi" w:hAnsiTheme="majorHAnsi" w:cstheme="majorHAnsi"/>
          <w:sz w:val="28"/>
          <w:szCs w:val="28"/>
        </w:rPr>
        <w:t xml:space="preserve">Os itens da nota geram </w:t>
      </w:r>
      <w:r w:rsidRPr="00C66B91">
        <w:rPr>
          <w:rFonts w:asciiTheme="majorHAnsi" w:hAnsiTheme="majorHAnsi" w:cstheme="majorHAnsi"/>
          <w:sz w:val="28"/>
          <w:szCs w:val="28"/>
        </w:rPr>
        <w:t>Estoque?</w:t>
      </w:r>
    </w:p>
    <w:p w14:paraId="6345ED05" w14:textId="1EEB4E7B" w:rsid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DC35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DC3545"/>
          <w:kern w:val="0"/>
          <w:sz w:val="27"/>
          <w:szCs w:val="27"/>
          <w:lang w:eastAsia="pt-BR"/>
          <w14:ligatures w14:val="none"/>
        </w:rPr>
        <w:t xml:space="preserve"> SIM: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 xml:space="preserve"> FIM. Não São enviados para Provisão notas Fiscais com Itens que geram 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Estoque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.</w:t>
      </w:r>
    </w:p>
    <w:p w14:paraId="577C15E4" w14:textId="77777777" w:rsidR="00C66B91" w:rsidRP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</w:p>
    <w:p w14:paraId="0CA2CE88" w14:textId="77777777" w:rsid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28A7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28A745"/>
          <w:kern w:val="0"/>
          <w:sz w:val="27"/>
          <w:szCs w:val="27"/>
          <w:lang w:eastAsia="pt-BR"/>
          <w14:ligatures w14:val="none"/>
        </w:rPr>
        <w:t xml:space="preserve"> NÃO: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Prosseguir para a próxima etapa.</w:t>
      </w:r>
    </w:p>
    <w:p w14:paraId="6EABECAD" w14:textId="77777777" w:rsidR="00C66B91" w:rsidRP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</w:p>
    <w:p w14:paraId="5CD9F898" w14:textId="77777777" w:rsidR="00C66B91" w:rsidRPr="00C66B91" w:rsidRDefault="00C66B91" w:rsidP="00C66B91">
      <w:pPr>
        <w:spacing w:after="0" w:line="240" w:lineRule="auto"/>
        <w:jc w:val="center"/>
        <w:rPr>
          <w:rFonts w:ascii="Arial" w:eastAsia="Times New Roman" w:hAnsi="Arial" w:cs="Arial"/>
          <w:color w:val="6C757D"/>
          <w:kern w:val="0"/>
          <w:sz w:val="36"/>
          <w:szCs w:val="36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color w:val="6C757D"/>
          <w:kern w:val="0"/>
          <w:sz w:val="36"/>
          <w:szCs w:val="36"/>
          <w:lang w:eastAsia="pt-BR"/>
          <w14:ligatures w14:val="none"/>
        </w:rPr>
        <w:t>⬇</w:t>
      </w:r>
    </w:p>
    <w:p w14:paraId="3DE050A8" w14:textId="77777777" w:rsidR="00C66B91" w:rsidRDefault="00C66B91" w:rsidP="00C66B91"/>
    <w:p w14:paraId="2368A29D" w14:textId="4868BF1C" w:rsidR="00C66B91" w:rsidRPr="00C66B91" w:rsidRDefault="00C66B91" w:rsidP="00C66B9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</w:pPr>
      <w:r w:rsidRPr="00C66B91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>Verificação de Protocolo e Fechamento</w:t>
      </w:r>
    </w:p>
    <w:p w14:paraId="4492A24A" w14:textId="504DBBF1" w:rsidR="00C66B91" w:rsidRPr="00C66B91" w:rsidRDefault="00C66B91" w:rsidP="00C66B91">
      <w:pPr>
        <w:ind w:left="360"/>
        <w:rPr>
          <w:rFonts w:asciiTheme="majorHAnsi" w:hAnsiTheme="majorHAnsi" w:cstheme="majorHAnsi"/>
          <w:sz w:val="28"/>
          <w:szCs w:val="28"/>
        </w:rPr>
      </w:pPr>
      <w:r w:rsidRPr="00C66B91">
        <w:rPr>
          <w:rFonts w:asciiTheme="majorHAnsi" w:hAnsiTheme="majorHAnsi" w:cstheme="majorHAnsi"/>
          <w:sz w:val="28"/>
          <w:szCs w:val="28"/>
        </w:rPr>
        <w:t>A nota já foi protocolada de acordo com a data de corte do fechamento?</w:t>
      </w:r>
    </w:p>
    <w:p w14:paraId="16C41568" w14:textId="406C72F9" w:rsid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DC35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DC3545"/>
          <w:kern w:val="0"/>
          <w:sz w:val="27"/>
          <w:szCs w:val="27"/>
          <w:lang w:eastAsia="pt-BR"/>
          <w14:ligatures w14:val="none"/>
        </w:rPr>
        <w:t xml:space="preserve"> SIM: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 xml:space="preserve"> FIM. Não enviar para evitar duplicidade com as provisões enviadas pelo setor 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Fiscal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.</w:t>
      </w:r>
    </w:p>
    <w:p w14:paraId="61141515" w14:textId="77777777" w:rsidR="00C66B91" w:rsidRP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</w:p>
    <w:p w14:paraId="7B75F232" w14:textId="4DDD487D" w:rsidR="00C66B91" w:rsidRP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28A7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28A745"/>
          <w:kern w:val="0"/>
          <w:sz w:val="27"/>
          <w:szCs w:val="27"/>
          <w:lang w:eastAsia="pt-BR"/>
          <w14:ligatures w14:val="none"/>
        </w:rPr>
        <w:t xml:space="preserve"> NÃO: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 xml:space="preserve"> O setor de Compras enviara somente as notas que ainda não foram 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protocoladas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.</w:t>
      </w:r>
    </w:p>
    <w:p w14:paraId="2B9F8836" w14:textId="77777777" w:rsidR="00C66B91" w:rsidRDefault="00C66B91" w:rsidP="00C66B91">
      <w:pPr>
        <w:pStyle w:val="PargrafodaLista"/>
      </w:pPr>
    </w:p>
    <w:p w14:paraId="0A938B51" w14:textId="503D0AE1" w:rsidR="00C66B91" w:rsidRDefault="00C66B91" w:rsidP="00C66B91">
      <w:pPr>
        <w:ind w:left="720" w:hanging="360"/>
      </w:pPr>
      <w:r>
        <w:rPr>
          <w:rFonts w:ascii="Cambria Math" w:hAnsi="Cambria Math" w:cs="Cambria Math"/>
          <w:color w:val="6C757D"/>
          <w:sz w:val="36"/>
          <w:szCs w:val="36"/>
          <w:shd w:val="clear" w:color="auto" w:fill="FFFFFF"/>
        </w:rPr>
        <w:t xml:space="preserve">                                              </w:t>
      </w:r>
      <w:r>
        <w:rPr>
          <w:rFonts w:ascii="Cambria Math" w:hAnsi="Cambria Math" w:cs="Cambria Math"/>
          <w:color w:val="6C757D"/>
          <w:sz w:val="36"/>
          <w:szCs w:val="36"/>
          <w:shd w:val="clear" w:color="auto" w:fill="FFFFFF"/>
        </w:rPr>
        <w:t>⬇</w:t>
      </w:r>
    </w:p>
    <w:p w14:paraId="7A244168" w14:textId="6090BEC9" w:rsidR="00C66B91" w:rsidRPr="00C66B91" w:rsidRDefault="00C66B91" w:rsidP="00C66B9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</w:pPr>
      <w:r w:rsidRPr="00C66B91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>Verificação de Rateio no Pedido</w:t>
      </w:r>
    </w:p>
    <w:p w14:paraId="66F48F3C" w14:textId="596D180A" w:rsidR="00C66B91" w:rsidRPr="00C66B91" w:rsidRDefault="00C66B91" w:rsidP="00C66B91">
      <w:pPr>
        <w:ind w:left="360"/>
        <w:rPr>
          <w:rFonts w:asciiTheme="majorHAnsi" w:hAnsiTheme="majorHAnsi" w:cstheme="majorHAnsi"/>
          <w:sz w:val="28"/>
          <w:szCs w:val="28"/>
        </w:rPr>
      </w:pPr>
      <w:r w:rsidRPr="00C66B91">
        <w:rPr>
          <w:rFonts w:asciiTheme="majorHAnsi" w:hAnsiTheme="majorHAnsi" w:cstheme="majorHAnsi"/>
          <w:sz w:val="28"/>
          <w:szCs w:val="28"/>
        </w:rPr>
        <w:t>O Pedido possui Rateio?</w:t>
      </w:r>
    </w:p>
    <w:p w14:paraId="24588C3D" w14:textId="485016F1" w:rsid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DC35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DC3545"/>
          <w:kern w:val="0"/>
          <w:sz w:val="27"/>
          <w:szCs w:val="27"/>
          <w:lang w:eastAsia="pt-BR"/>
          <w14:ligatures w14:val="none"/>
        </w:rPr>
        <w:t xml:space="preserve"> SIM: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 xml:space="preserve"> Para os Pedidos que possuem Rateio, considerar Natureza, Centro de Resultado e critério de valores da tela de 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Rateio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.</w:t>
      </w:r>
    </w:p>
    <w:p w14:paraId="334025D2" w14:textId="77777777" w:rsidR="00C66B91" w:rsidRP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</w:p>
    <w:p w14:paraId="7408CF0F" w14:textId="77777777" w:rsidR="00C66B91" w:rsidRPr="00C66B91" w:rsidRDefault="00C66B91" w:rsidP="00C66B91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28A7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28A745"/>
          <w:kern w:val="0"/>
          <w:sz w:val="27"/>
          <w:szCs w:val="27"/>
          <w:lang w:eastAsia="pt-BR"/>
          <w14:ligatures w14:val="none"/>
        </w:rPr>
        <w:t xml:space="preserve"> NÃO: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Considerar Natureza e Centro de Resultado padrão do Pedido.</w:t>
      </w:r>
    </w:p>
    <w:p w14:paraId="10FC568E" w14:textId="77777777" w:rsidR="00C66B91" w:rsidRPr="00C66B91" w:rsidRDefault="00C66B91" w:rsidP="00C66B91">
      <w:pPr>
        <w:spacing w:after="0" w:line="240" w:lineRule="auto"/>
        <w:jc w:val="center"/>
        <w:rPr>
          <w:rFonts w:ascii="Arial" w:eastAsia="Times New Roman" w:hAnsi="Arial" w:cs="Arial"/>
          <w:color w:val="6C757D"/>
          <w:kern w:val="0"/>
          <w:sz w:val="36"/>
          <w:szCs w:val="36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color w:val="6C757D"/>
          <w:kern w:val="0"/>
          <w:sz w:val="36"/>
          <w:szCs w:val="36"/>
          <w:lang w:eastAsia="pt-BR"/>
          <w14:ligatures w14:val="none"/>
        </w:rPr>
        <w:t>⬇</w:t>
      </w:r>
    </w:p>
    <w:p w14:paraId="45C09370" w14:textId="77777777" w:rsidR="00C66B91" w:rsidRDefault="00C66B91" w:rsidP="00C66B91">
      <w:pPr>
        <w:pStyle w:val="PargrafodaLista"/>
      </w:pPr>
    </w:p>
    <w:p w14:paraId="348ABED7" w14:textId="153498B2" w:rsidR="00C66B91" w:rsidRPr="00C66B91" w:rsidRDefault="00C66B91" w:rsidP="00C66B91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>4. Regra de Contabilização</w:t>
      </w:r>
      <w:r w:rsidR="007E0E31"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 xml:space="preserve"> - Provisão</w:t>
      </w:r>
    </w:p>
    <w:p w14:paraId="49C81279" w14:textId="7F510B2D" w:rsidR="00C66B91" w:rsidRPr="00C66B91" w:rsidRDefault="00C66B91" w:rsidP="00C66B91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Débito: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a Natureza.</w:t>
      </w:r>
    </w:p>
    <w:p w14:paraId="1B799A07" w14:textId="389F6FFF" w:rsidR="00C66B91" w:rsidRPr="00C66B91" w:rsidRDefault="00C66B91" w:rsidP="00C66B91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Crédito: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 xml:space="preserve"> Constante na Conta 2.1.3.01.004 - PROVISÃO DE 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PAGAMENTO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.</w:t>
      </w:r>
    </w:p>
    <w:p w14:paraId="2316D1DE" w14:textId="5FB0D408" w:rsidR="00C66B91" w:rsidRPr="00C66B91" w:rsidRDefault="00C66B91" w:rsidP="00C66B91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Centro de Resultado: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informado no Pedido.</w:t>
      </w:r>
    </w:p>
    <w:p w14:paraId="5A7D526F" w14:textId="77777777" w:rsidR="00C66B91" w:rsidRDefault="00C66B91" w:rsidP="00325162">
      <w:pPr>
        <w:ind w:left="720" w:hanging="360"/>
      </w:pPr>
    </w:p>
    <w:p w14:paraId="7456C53C" w14:textId="77777777" w:rsidR="00325162" w:rsidRDefault="00325162" w:rsidP="00325162"/>
    <w:p w14:paraId="1ACB504F" w14:textId="00CEAB15" w:rsidR="007F1781" w:rsidRPr="00B46B3F" w:rsidRDefault="007F1781" w:rsidP="00325162">
      <w:pPr>
        <w:rPr>
          <w:u w:val="single"/>
        </w:rPr>
      </w:pPr>
      <w:r w:rsidRPr="00B46B3F">
        <w:rPr>
          <w:u w:val="single"/>
        </w:rPr>
        <w:t>Exemplo</w:t>
      </w:r>
      <w:r w:rsidR="007832E9">
        <w:rPr>
          <w:u w:val="single"/>
        </w:rPr>
        <w:t xml:space="preserve"> – Envio Provisões setor</w:t>
      </w:r>
      <w:r w:rsidR="00EC4301">
        <w:rPr>
          <w:u w:val="single"/>
        </w:rPr>
        <w:t xml:space="preserve"> de Compras Abril/</w:t>
      </w:r>
      <w:r w:rsidR="007832E9">
        <w:rPr>
          <w:u w:val="single"/>
        </w:rPr>
        <w:t>2026:</w:t>
      </w:r>
    </w:p>
    <w:p w14:paraId="51C45585" w14:textId="2281D4B6" w:rsidR="007F1781" w:rsidRDefault="007F1781" w:rsidP="00325162">
      <w:r>
        <w:t xml:space="preserve">Natureza </w:t>
      </w:r>
      <w:r w:rsidRPr="007F1781">
        <w:t>ASSISTENCIA PROFISSIONAL - PJ OUTROS</w:t>
      </w:r>
      <w:r>
        <w:t xml:space="preserve"> (Coluna M) </w:t>
      </w:r>
    </w:p>
    <w:p w14:paraId="57EAE642" w14:textId="041B8022" w:rsidR="00B5442F" w:rsidRDefault="00B5442F" w:rsidP="00325162">
      <w:r w:rsidRPr="00B5442F">
        <w:t>Centro de Resultado</w:t>
      </w:r>
      <w:r>
        <w:t xml:space="preserve"> </w:t>
      </w:r>
      <w:r w:rsidRPr="00B5442F">
        <w:t>OUTROS GASTOS RIO VERDE</w:t>
      </w:r>
      <w:r>
        <w:t xml:space="preserve"> – (Coluna I)</w:t>
      </w:r>
    </w:p>
    <w:p w14:paraId="198F9034" w14:textId="2CE6ECA5" w:rsidR="00B5442F" w:rsidRDefault="00B5442F" w:rsidP="00325162">
      <w:r>
        <w:t xml:space="preserve">D - </w:t>
      </w:r>
      <w:r w:rsidRPr="00B5442F">
        <w:t>4.2.1.04.029</w:t>
      </w:r>
      <w:r>
        <w:t xml:space="preserve"> (</w:t>
      </w:r>
      <w:r w:rsidRPr="00B5442F">
        <w:t>ASSISTENCIA PROFISSIONAL- PJ</w:t>
      </w:r>
      <w:r>
        <w:t>)</w:t>
      </w:r>
    </w:p>
    <w:p w14:paraId="5D149E7E" w14:textId="1624F8FC" w:rsidR="00B5442F" w:rsidRDefault="00B5442F" w:rsidP="00325162">
      <w:r>
        <w:t xml:space="preserve">C - </w:t>
      </w:r>
      <w:r w:rsidRPr="007F1781">
        <w:t>2.1.3.01.004</w:t>
      </w:r>
      <w:r>
        <w:t xml:space="preserve"> (</w:t>
      </w:r>
      <w:r w:rsidRPr="007F1781">
        <w:t>PROVISÃO DE PAGAMENTO</w:t>
      </w:r>
      <w:r>
        <w:t>)</w:t>
      </w:r>
    </w:p>
    <w:p w14:paraId="2FAEA07B" w14:textId="5D1E7D3F" w:rsidR="00B5442F" w:rsidRDefault="00B5442F" w:rsidP="00325162">
      <w:r>
        <w:t xml:space="preserve">CR - </w:t>
      </w:r>
      <w:r w:rsidRPr="00B5442F">
        <w:t>OUTROS GASTOS RIO VERDE</w:t>
      </w:r>
    </w:p>
    <w:p w14:paraId="44338396" w14:textId="77777777" w:rsidR="007E0E31" w:rsidRDefault="007E0E31" w:rsidP="00325162"/>
    <w:p w14:paraId="7C87B34E" w14:textId="255B9C03" w:rsidR="007E0E31" w:rsidRPr="00C66B91" w:rsidRDefault="007E0E31" w:rsidP="007E0E31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>4. Regra de Contabilização</w:t>
      </w:r>
      <w:r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>– Estorno da</w:t>
      </w:r>
      <w:r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 xml:space="preserve"> Provisão</w:t>
      </w:r>
    </w:p>
    <w:p w14:paraId="0508FF25" w14:textId="77777777" w:rsidR="007E0E31" w:rsidRDefault="007E0E31" w:rsidP="00325162"/>
    <w:p w14:paraId="28BDA665" w14:textId="77777777" w:rsidR="007E0E31" w:rsidRDefault="007E0E31" w:rsidP="007E0E31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Débito: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Constante na Conta 2.1.3.01.004 - PROVISÃO DE PAGAMENTO.</w:t>
      </w:r>
    </w:p>
    <w:p w14:paraId="5DC0DEEC" w14:textId="167DC967" w:rsidR="007E0E31" w:rsidRPr="00C66B91" w:rsidRDefault="007E0E31" w:rsidP="007E0E31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Crédito: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a Natureza.</w:t>
      </w:r>
    </w:p>
    <w:p w14:paraId="4B34F853" w14:textId="77777777" w:rsidR="007E0E31" w:rsidRPr="00C66B91" w:rsidRDefault="007E0E31" w:rsidP="007E0E31">
      <w:pPr>
        <w:numPr>
          <w:ilvl w:val="0"/>
          <w:numId w:val="3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Centro de Resultado: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informado no Pedido.</w:t>
      </w:r>
    </w:p>
    <w:p w14:paraId="762F7DE8" w14:textId="77777777" w:rsidR="00B5442F" w:rsidRDefault="00B5442F" w:rsidP="00325162"/>
    <w:p w14:paraId="7D3C0425" w14:textId="77777777" w:rsidR="00B5442F" w:rsidRDefault="00B5442F" w:rsidP="00325162"/>
    <w:p w14:paraId="3040956E" w14:textId="77777777" w:rsidR="00B5442F" w:rsidRDefault="00B5442F" w:rsidP="00325162"/>
    <w:sectPr w:rsidR="00B54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46FC5"/>
    <w:multiLevelType w:val="hybridMultilevel"/>
    <w:tmpl w:val="DB8666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B28EC"/>
    <w:multiLevelType w:val="multilevel"/>
    <w:tmpl w:val="42447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A3506"/>
    <w:multiLevelType w:val="hybridMultilevel"/>
    <w:tmpl w:val="8E1C4B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699613">
    <w:abstractNumId w:val="2"/>
  </w:num>
  <w:num w:numId="2" w16cid:durableId="2066488414">
    <w:abstractNumId w:val="0"/>
  </w:num>
  <w:num w:numId="3" w16cid:durableId="129317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B3"/>
    <w:rsid w:val="00172896"/>
    <w:rsid w:val="00325162"/>
    <w:rsid w:val="007832E9"/>
    <w:rsid w:val="007E0E31"/>
    <w:rsid w:val="007F1781"/>
    <w:rsid w:val="00B46B3F"/>
    <w:rsid w:val="00B5442F"/>
    <w:rsid w:val="00C323B3"/>
    <w:rsid w:val="00C66B91"/>
    <w:rsid w:val="00DA51C1"/>
    <w:rsid w:val="00EC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1FED5"/>
  <w15:chartTrackingRefBased/>
  <w15:docId w15:val="{35D547DD-40DC-4830-9784-36C046A0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E31"/>
  </w:style>
  <w:style w:type="paragraph" w:styleId="Ttulo1">
    <w:name w:val="heading 1"/>
    <w:basedOn w:val="Normal"/>
    <w:next w:val="Normal"/>
    <w:link w:val="Ttulo1Char"/>
    <w:uiPriority w:val="9"/>
    <w:qFormat/>
    <w:rsid w:val="00C3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2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2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2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3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3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3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3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3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3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3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Waleska da Silva Ribeiro</dc:creator>
  <cp:keywords/>
  <dc:description/>
  <cp:lastModifiedBy>Waleska da Silva Ribeiro</cp:lastModifiedBy>
  <cp:revision>12</cp:revision>
  <dcterms:created xsi:type="dcterms:W3CDTF">2026-05-26T10:31:00Z</dcterms:created>
  <dcterms:modified xsi:type="dcterms:W3CDTF">2026-05-26T13:40:00Z</dcterms:modified>
</cp:coreProperties>
</file>