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C0F00" w:rsidRPr="00157F77" w:rsidRDefault="00000000">
      <w:pPr>
        <w:pStyle w:val="Ttulo"/>
        <w:rPr>
          <w:b/>
          <w:bCs/>
          <w:sz w:val="44"/>
          <w:szCs w:val="44"/>
          <w:lang w:val="es-MX"/>
        </w:rPr>
      </w:pPr>
      <w:r w:rsidRPr="00157F77">
        <w:rPr>
          <w:b/>
          <w:bCs/>
          <w:sz w:val="44"/>
          <w:szCs w:val="44"/>
          <w:lang w:val="es-MX"/>
        </w:rPr>
        <w:t>Plan de Trabajo para el Registro de Procesos</w:t>
      </w:r>
    </w:p>
    <w:p w:rsidR="008D5851" w:rsidRDefault="00000000">
      <w:pPr>
        <w:rPr>
          <w:lang w:val="es-MX"/>
        </w:rPr>
      </w:pPr>
      <w:r w:rsidRPr="008D5851">
        <w:rPr>
          <w:lang w:val="es-MX"/>
        </w:rPr>
        <w:t>El presente documento tiene como objetivo establecer un plan de trabajo para el registro de procesos de la empresa, clasificados en 7 estrategias específicas</w:t>
      </w:r>
      <w:r w:rsidR="008D5851">
        <w:rPr>
          <w:lang w:val="es-MX"/>
        </w:rPr>
        <w:t xml:space="preserve"> que ya conocemos</w:t>
      </w:r>
      <w:r w:rsidRPr="008D5851">
        <w:rPr>
          <w:lang w:val="es-MX"/>
        </w:rPr>
        <w:t xml:space="preserve">. </w:t>
      </w:r>
    </w:p>
    <w:p w:rsidR="008D5851" w:rsidRPr="008D5851" w:rsidRDefault="00000000">
      <w:pPr>
        <w:rPr>
          <w:b/>
          <w:bCs/>
          <w:lang w:val="es-MX"/>
        </w:rPr>
      </w:pPr>
      <w:r w:rsidRPr="008D5851">
        <w:rPr>
          <w:lang w:val="es-MX"/>
        </w:rPr>
        <w:t xml:space="preserve">Cada proceso registrado deberá contar con una nomenclatura que permita identificar claramente a qué estrategia pertenece. </w:t>
      </w:r>
      <w:r w:rsidR="008D5851">
        <w:rPr>
          <w:lang w:val="es-MX"/>
        </w:rPr>
        <w:br/>
      </w:r>
      <w:r w:rsidR="008D5851" w:rsidRPr="008D5851">
        <w:rPr>
          <w:b/>
          <w:bCs/>
          <w:lang w:val="es-MX"/>
        </w:rPr>
        <w:t>Ejemplo</w:t>
      </w:r>
      <w:r w:rsidR="008D5851">
        <w:rPr>
          <w:lang w:val="es-MX"/>
        </w:rPr>
        <w:t xml:space="preserve">: </w:t>
      </w:r>
      <w:r w:rsidRPr="008D5851">
        <w:rPr>
          <w:lang w:val="es-MX"/>
        </w:rPr>
        <w:t xml:space="preserve"> E01-01</w:t>
      </w:r>
      <w:r w:rsidR="008D5851">
        <w:rPr>
          <w:lang w:val="es-MX"/>
        </w:rPr>
        <w:t xml:space="preserve">  -&gt;  Prefijo</w:t>
      </w:r>
      <w:r w:rsidR="008D5851">
        <w:rPr>
          <w:lang w:val="es-MX"/>
        </w:rPr>
        <w:br/>
      </w:r>
      <w:r w:rsidR="008D5851" w:rsidRPr="008D5851">
        <w:rPr>
          <w:b/>
          <w:bCs/>
          <w:lang w:val="es-MX"/>
        </w:rPr>
        <w:t xml:space="preserve">Nombre del archivo: </w:t>
      </w:r>
      <w:r w:rsidR="008D5851" w:rsidRPr="008D5851">
        <w:rPr>
          <w:b/>
          <w:bCs/>
          <w:lang w:val="es-MX"/>
        </w:rPr>
        <w:t>E01_01 Llamada Post Venta a Cliente Primer Contacto</w:t>
      </w:r>
      <w:r w:rsidR="008D5851" w:rsidRPr="008D5851">
        <w:rPr>
          <w:b/>
          <w:bCs/>
          <w:lang w:val="es-MX"/>
        </w:rPr>
        <w:t>.docx</w:t>
      </w:r>
    </w:p>
    <w:p w:rsidR="008D5851" w:rsidRDefault="008D5851">
      <w:pPr>
        <w:rPr>
          <w:lang w:val="es-MX"/>
        </w:rPr>
      </w:pPr>
      <w:r>
        <w:rPr>
          <w:lang w:val="es-MX"/>
        </w:rPr>
        <w:t>En caso de tener documentos ligados a este proceso usamos un nivel más:</w:t>
      </w:r>
    </w:p>
    <w:p w:rsidR="008D5851" w:rsidRPr="00CF511B" w:rsidRDefault="008D5851">
      <w:pPr>
        <w:rPr>
          <w:lang w:val="es-MX"/>
        </w:rPr>
      </w:pPr>
      <w:r w:rsidRPr="008D5851">
        <w:rPr>
          <w:b/>
          <w:bCs/>
          <w:lang w:val="es-MX"/>
        </w:rPr>
        <w:t>Nombre del archivo de soporte: E01_01_01 Guion de llamada.docx</w:t>
      </w:r>
    </w:p>
    <w:p w:rsidR="00CF511B" w:rsidRPr="00CF511B" w:rsidRDefault="00CF511B">
      <w:pPr>
        <w:rPr>
          <w:lang w:val="es-MX"/>
        </w:rPr>
      </w:pPr>
      <w:r w:rsidRPr="00CF511B">
        <w:rPr>
          <w:lang w:val="es-MX"/>
        </w:rPr>
        <w:t xml:space="preserve">Propongo Formato </w:t>
      </w:r>
      <w:r>
        <w:rPr>
          <w:lang w:val="es-MX"/>
        </w:rPr>
        <w:t>familia OFICCE 360 (Word, Excel, PowerPoint)</w:t>
      </w:r>
      <w:r w:rsidRPr="00CF511B">
        <w:rPr>
          <w:lang w:val="es-MX"/>
        </w:rPr>
        <w:t xml:space="preserve"> que luego podremos subir a un repositorio.</w:t>
      </w:r>
    </w:p>
    <w:p w:rsidR="001C0F00" w:rsidRPr="008D5851" w:rsidRDefault="00000000">
      <w:pPr>
        <w:rPr>
          <w:lang w:val="es-MX"/>
        </w:rPr>
      </w:pPr>
      <w:r w:rsidRPr="008D5851">
        <w:rPr>
          <w:lang w:val="es-MX"/>
        </w:rPr>
        <w:t>A continuación, se describen las 7 estrategias y los responsables de cada una de ellas:</w:t>
      </w:r>
    </w:p>
    <w:p w:rsidR="001C0F00" w:rsidRPr="008D5851" w:rsidRDefault="008D5851">
      <w:pPr>
        <w:pStyle w:val="Ttulo2"/>
        <w:rPr>
          <w:lang w:val="es-MX"/>
        </w:rPr>
      </w:pPr>
      <w:r>
        <w:rPr>
          <w:lang w:val="es-MX"/>
        </w:rPr>
        <w:t>E0</w:t>
      </w:r>
      <w:r w:rsidR="00000000" w:rsidRPr="008D5851">
        <w:rPr>
          <w:lang w:val="es-MX"/>
        </w:rPr>
        <w:t>1. Institucionalización y Sucesión</w:t>
      </w:r>
    </w:p>
    <w:p w:rsidR="008D5851" w:rsidRPr="008D5851" w:rsidRDefault="00000000">
      <w:pPr>
        <w:rPr>
          <w:lang w:val="es-MX"/>
        </w:rPr>
      </w:pPr>
      <w:r w:rsidRPr="008D5851">
        <w:rPr>
          <w:lang w:val="es-MX"/>
        </w:rPr>
        <w:t xml:space="preserve">Responsable: </w:t>
      </w:r>
      <w:r w:rsidR="008D5851">
        <w:rPr>
          <w:lang w:val="es-MX"/>
        </w:rPr>
        <w:t>GA, JR</w:t>
      </w:r>
      <w:r w:rsidR="008D5851">
        <w:rPr>
          <w:lang w:val="es-MX"/>
        </w:rPr>
        <w:br/>
      </w:r>
      <w:r w:rsidR="008D5851" w:rsidRPr="00CF511B">
        <w:rPr>
          <w:b/>
          <w:bCs/>
          <w:lang w:val="es-MX"/>
        </w:rPr>
        <w:t>Proce</w:t>
      </w:r>
      <w:r w:rsidR="00CF511B" w:rsidRPr="00CF511B">
        <w:rPr>
          <w:b/>
          <w:bCs/>
          <w:lang w:val="es-MX"/>
        </w:rPr>
        <w:t>sos Ejemplo:</w:t>
      </w:r>
      <w:r w:rsidR="00CF511B" w:rsidRPr="00CF511B">
        <w:rPr>
          <w:b/>
          <w:bCs/>
          <w:lang w:val="es-MX"/>
        </w:rPr>
        <w:br/>
      </w:r>
      <w:r w:rsidR="00CF511B">
        <w:rPr>
          <w:lang w:val="es-MX"/>
        </w:rPr>
        <w:t>E01_01 El ABC de la Institucionalizacion.docx</w:t>
      </w:r>
      <w:r w:rsidR="00CF511B">
        <w:rPr>
          <w:lang w:val="es-MX"/>
        </w:rPr>
        <w:br/>
        <w:t>E01_02 Plan de Sucesion.docx</w:t>
      </w:r>
    </w:p>
    <w:p w:rsidR="001C0F00" w:rsidRPr="008D5851" w:rsidRDefault="008D5851">
      <w:pPr>
        <w:pStyle w:val="Ttulo2"/>
        <w:rPr>
          <w:lang w:val="es-MX"/>
        </w:rPr>
      </w:pPr>
      <w:r>
        <w:rPr>
          <w:lang w:val="es-MX"/>
        </w:rPr>
        <w:t>E0</w:t>
      </w:r>
      <w:r w:rsidR="00000000" w:rsidRPr="008D5851">
        <w:rPr>
          <w:lang w:val="es-MX"/>
        </w:rPr>
        <w:t>2. Reclutamiento y Desarrollo</w:t>
      </w:r>
    </w:p>
    <w:p w:rsidR="001C0F00" w:rsidRPr="008D5851" w:rsidRDefault="00000000">
      <w:pPr>
        <w:rPr>
          <w:lang w:val="es-MX"/>
        </w:rPr>
      </w:pPr>
      <w:r w:rsidRPr="008D5851">
        <w:rPr>
          <w:lang w:val="es-MX"/>
        </w:rPr>
        <w:t>Responsable: AO</w:t>
      </w:r>
    </w:p>
    <w:p w:rsidR="001C0F00" w:rsidRPr="008D5851" w:rsidRDefault="008D5851">
      <w:pPr>
        <w:pStyle w:val="Ttulo2"/>
        <w:rPr>
          <w:lang w:val="es-MX"/>
        </w:rPr>
      </w:pPr>
      <w:r>
        <w:rPr>
          <w:lang w:val="es-MX"/>
        </w:rPr>
        <w:t>E0</w:t>
      </w:r>
      <w:r w:rsidR="00000000" w:rsidRPr="008D5851">
        <w:rPr>
          <w:lang w:val="es-MX"/>
        </w:rPr>
        <w:t>3. Evaluación de los Partners</w:t>
      </w:r>
    </w:p>
    <w:p w:rsidR="001C0F00" w:rsidRPr="008D5851" w:rsidRDefault="00000000">
      <w:pPr>
        <w:rPr>
          <w:lang w:val="es-MX"/>
        </w:rPr>
      </w:pPr>
      <w:r w:rsidRPr="008D5851">
        <w:rPr>
          <w:lang w:val="es-MX"/>
        </w:rPr>
        <w:t>Responsable: CC</w:t>
      </w:r>
      <w:r w:rsidR="008D5851">
        <w:rPr>
          <w:lang w:val="es-MX"/>
        </w:rPr>
        <w:t>, EB</w:t>
      </w:r>
    </w:p>
    <w:p w:rsidR="001C0F00" w:rsidRPr="008D5851" w:rsidRDefault="008D5851">
      <w:pPr>
        <w:pStyle w:val="Ttulo2"/>
        <w:rPr>
          <w:lang w:val="es-MX"/>
        </w:rPr>
      </w:pPr>
      <w:r>
        <w:rPr>
          <w:lang w:val="es-MX"/>
        </w:rPr>
        <w:t>E0</w:t>
      </w:r>
      <w:r w:rsidR="00000000" w:rsidRPr="008D5851">
        <w:rPr>
          <w:lang w:val="es-MX"/>
        </w:rPr>
        <w:t>4. Difusión de Información a Partners y Clientes</w:t>
      </w:r>
    </w:p>
    <w:p w:rsidR="001C0F00" w:rsidRPr="008D5851" w:rsidRDefault="00000000">
      <w:pPr>
        <w:rPr>
          <w:lang w:val="es-MX"/>
        </w:rPr>
      </w:pPr>
      <w:r w:rsidRPr="008D5851">
        <w:rPr>
          <w:lang w:val="es-MX"/>
        </w:rPr>
        <w:t>Responsable: AO</w:t>
      </w:r>
      <w:r w:rsidR="008D5851">
        <w:rPr>
          <w:lang w:val="es-MX"/>
        </w:rPr>
        <w:t>, GA</w:t>
      </w:r>
    </w:p>
    <w:p w:rsidR="001C0F00" w:rsidRPr="008D5851" w:rsidRDefault="008D5851">
      <w:pPr>
        <w:pStyle w:val="Ttulo2"/>
        <w:rPr>
          <w:lang w:val="es-MX"/>
        </w:rPr>
      </w:pPr>
      <w:r>
        <w:rPr>
          <w:lang w:val="es-MX"/>
        </w:rPr>
        <w:t>E0</w:t>
      </w:r>
      <w:r w:rsidR="00000000" w:rsidRPr="008D5851">
        <w:rPr>
          <w:lang w:val="es-MX"/>
        </w:rPr>
        <w:t>5. Plan de Carrera Integral para Consultores</w:t>
      </w:r>
    </w:p>
    <w:p w:rsidR="001C0F00" w:rsidRPr="008D5851" w:rsidRDefault="00000000">
      <w:pPr>
        <w:rPr>
          <w:lang w:val="es-MX"/>
        </w:rPr>
      </w:pPr>
      <w:r w:rsidRPr="008D5851">
        <w:rPr>
          <w:lang w:val="es-MX"/>
        </w:rPr>
        <w:t xml:space="preserve">Responsable: </w:t>
      </w:r>
      <w:r w:rsidR="008D5851">
        <w:rPr>
          <w:lang w:val="es-MX"/>
        </w:rPr>
        <w:t>E</w:t>
      </w:r>
      <w:r w:rsidRPr="008D5851">
        <w:rPr>
          <w:lang w:val="es-MX"/>
        </w:rPr>
        <w:t>B</w:t>
      </w:r>
      <w:r w:rsidR="008D5851">
        <w:rPr>
          <w:lang w:val="es-MX"/>
        </w:rPr>
        <w:t>, JR, CC</w:t>
      </w:r>
    </w:p>
    <w:p w:rsidR="001C0F00" w:rsidRPr="008D5851" w:rsidRDefault="008D5851">
      <w:pPr>
        <w:pStyle w:val="Ttulo2"/>
        <w:rPr>
          <w:lang w:val="es-MX"/>
        </w:rPr>
      </w:pPr>
      <w:r>
        <w:rPr>
          <w:lang w:val="es-MX"/>
        </w:rPr>
        <w:t>E0</w:t>
      </w:r>
      <w:r w:rsidR="00000000" w:rsidRPr="008D5851">
        <w:rPr>
          <w:lang w:val="es-MX"/>
        </w:rPr>
        <w:t>6. Recursos Humanos</w:t>
      </w:r>
    </w:p>
    <w:p w:rsidR="001C0F00" w:rsidRPr="008D5851" w:rsidRDefault="00000000">
      <w:pPr>
        <w:rPr>
          <w:lang w:val="es-MX"/>
        </w:rPr>
      </w:pPr>
      <w:r w:rsidRPr="008D5851">
        <w:rPr>
          <w:lang w:val="es-MX"/>
        </w:rPr>
        <w:t>Responsable: AO</w:t>
      </w:r>
    </w:p>
    <w:p w:rsidR="001C0F00" w:rsidRPr="008D5851" w:rsidRDefault="008D5851">
      <w:pPr>
        <w:pStyle w:val="Ttulo2"/>
      </w:pPr>
      <w:r>
        <w:t>E0</w:t>
      </w:r>
      <w:r w:rsidR="00000000" w:rsidRPr="008D5851">
        <w:t>7. Customer Success</w:t>
      </w:r>
    </w:p>
    <w:p w:rsidR="001C0F00" w:rsidRDefault="00CF511B">
      <w:proofErr w:type="spellStart"/>
      <w:r>
        <w:t>Responsable</w:t>
      </w:r>
      <w:proofErr w:type="spellEnd"/>
      <w:r>
        <w:t xml:space="preserve">: </w:t>
      </w:r>
      <w:r w:rsidR="00000000" w:rsidRPr="008D5851">
        <w:t xml:space="preserve"> JV</w:t>
      </w:r>
      <w:r w:rsidR="008D5851" w:rsidRPr="008D5851">
        <w:t>, G</w:t>
      </w:r>
      <w:r w:rsidR="008D5851">
        <w:t>A, CC</w:t>
      </w:r>
    </w:p>
    <w:p w:rsidR="00CF511B" w:rsidRPr="00CF511B" w:rsidRDefault="00CF511B">
      <w:pPr>
        <w:rPr>
          <w:lang w:val="es-MX"/>
        </w:rPr>
      </w:pPr>
      <w:r w:rsidRPr="00CF511B">
        <w:rPr>
          <w:b/>
          <w:bCs/>
          <w:lang w:val="es-MX"/>
        </w:rPr>
        <w:t>Procesos Ejemplos:</w:t>
      </w:r>
      <w:r w:rsidRPr="00CF511B">
        <w:rPr>
          <w:lang w:val="es-MX"/>
        </w:rPr>
        <w:br/>
      </w:r>
      <w:r w:rsidRPr="00CF511B">
        <w:rPr>
          <w:lang w:val="es-MX"/>
        </w:rPr>
        <w:t>E01_01 Llamada Post Venta a Cliente Primer Contacto</w:t>
      </w:r>
      <w:r>
        <w:rPr>
          <w:lang w:val="es-MX"/>
        </w:rPr>
        <w:t>.docx</w:t>
      </w:r>
    </w:p>
    <w:p w:rsidR="00CF511B" w:rsidRPr="00CF511B" w:rsidRDefault="00CF511B">
      <w:pPr>
        <w:rPr>
          <w:lang w:val="es-MX"/>
        </w:rPr>
      </w:pPr>
    </w:p>
    <w:p w:rsidR="001C0F00" w:rsidRPr="008D5851" w:rsidRDefault="00000000">
      <w:pPr>
        <w:pStyle w:val="Ttulo2"/>
        <w:rPr>
          <w:lang w:val="es-MX"/>
        </w:rPr>
      </w:pPr>
      <w:r w:rsidRPr="008D5851">
        <w:rPr>
          <w:lang w:val="es-MX"/>
        </w:rPr>
        <w:t>Abreviaturas</w:t>
      </w:r>
    </w:p>
    <w:p w:rsidR="001C0F00" w:rsidRPr="008D5851" w:rsidRDefault="00000000">
      <w:pPr>
        <w:rPr>
          <w:lang w:val="es-MX"/>
        </w:rPr>
      </w:pPr>
      <w:r w:rsidRPr="008D5851">
        <w:rPr>
          <w:lang w:val="es-MX"/>
        </w:rPr>
        <w:t>OF – Oficina Regional</w:t>
      </w:r>
      <w:r w:rsidR="008D5851" w:rsidRPr="008D5851">
        <w:rPr>
          <w:lang w:val="es-MX"/>
        </w:rPr>
        <w:br/>
      </w:r>
      <w:r w:rsidRPr="008D5851">
        <w:rPr>
          <w:lang w:val="es-MX"/>
        </w:rPr>
        <w:t>UF – Usuario Final</w:t>
      </w:r>
      <w:r w:rsidR="008D5851" w:rsidRPr="008D5851">
        <w:rPr>
          <w:lang w:val="es-MX"/>
        </w:rPr>
        <w:br/>
      </w:r>
      <w:r w:rsidRPr="008D5851">
        <w:rPr>
          <w:lang w:val="es-MX"/>
        </w:rPr>
        <w:t>CS – Customer Success</w:t>
      </w:r>
      <w:r w:rsidR="008D5851" w:rsidRPr="008D5851">
        <w:rPr>
          <w:lang w:val="es-MX"/>
        </w:rPr>
        <w:br/>
      </w:r>
      <w:r w:rsidRPr="008D5851">
        <w:rPr>
          <w:lang w:val="es-MX"/>
        </w:rPr>
        <w:t>CSM – Customer Success Manager</w:t>
      </w:r>
      <w:r w:rsidR="008D5851" w:rsidRPr="008D5851">
        <w:rPr>
          <w:lang w:val="es-MX"/>
        </w:rPr>
        <w:br/>
      </w:r>
      <w:r w:rsidRPr="008D5851">
        <w:rPr>
          <w:lang w:val="es-MX"/>
        </w:rPr>
        <w:t>CC – Carlos Ceballos</w:t>
      </w:r>
      <w:r w:rsidR="008D5851" w:rsidRPr="008D5851">
        <w:rPr>
          <w:lang w:val="es-MX"/>
        </w:rPr>
        <w:br/>
      </w:r>
      <w:r w:rsidRPr="008D5851">
        <w:rPr>
          <w:lang w:val="es-MX"/>
        </w:rPr>
        <w:t>GA – Gustavo Ortiz</w:t>
      </w:r>
      <w:r w:rsidR="008D5851" w:rsidRPr="008D5851">
        <w:rPr>
          <w:lang w:val="es-MX"/>
        </w:rPr>
        <w:br/>
      </w:r>
      <w:r w:rsidRPr="008D5851">
        <w:rPr>
          <w:lang w:val="es-MX"/>
        </w:rPr>
        <w:t>JV – Jorge Valencia</w:t>
      </w:r>
      <w:r w:rsidR="008D5851">
        <w:rPr>
          <w:lang w:val="es-MX"/>
        </w:rPr>
        <w:br/>
      </w:r>
      <w:r w:rsidRPr="008D5851">
        <w:rPr>
          <w:lang w:val="es-MX"/>
        </w:rPr>
        <w:t>JR – Javier Rodríguez</w:t>
      </w:r>
      <w:r w:rsidR="008D5851">
        <w:rPr>
          <w:lang w:val="es-MX"/>
        </w:rPr>
        <w:br/>
      </w:r>
      <w:r w:rsidRPr="008D5851">
        <w:rPr>
          <w:lang w:val="es-MX"/>
        </w:rPr>
        <w:t>EB – Eduardo Borja</w:t>
      </w:r>
      <w:r w:rsidR="008D5851">
        <w:rPr>
          <w:lang w:val="es-MX"/>
        </w:rPr>
        <w:br/>
      </w:r>
      <w:r w:rsidRPr="008D5851">
        <w:rPr>
          <w:lang w:val="es-MX"/>
        </w:rPr>
        <w:t>AO – Arturo Ortiz</w:t>
      </w:r>
    </w:p>
    <w:sectPr w:rsidR="001C0F00" w:rsidRPr="008D58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2908437">
    <w:abstractNumId w:val="8"/>
  </w:num>
  <w:num w:numId="2" w16cid:durableId="1977175772">
    <w:abstractNumId w:val="6"/>
  </w:num>
  <w:num w:numId="3" w16cid:durableId="570235656">
    <w:abstractNumId w:val="5"/>
  </w:num>
  <w:num w:numId="4" w16cid:durableId="702901555">
    <w:abstractNumId w:val="4"/>
  </w:num>
  <w:num w:numId="5" w16cid:durableId="1368918336">
    <w:abstractNumId w:val="7"/>
  </w:num>
  <w:num w:numId="6" w16cid:durableId="189226047">
    <w:abstractNumId w:val="3"/>
  </w:num>
  <w:num w:numId="7" w16cid:durableId="1253395035">
    <w:abstractNumId w:val="2"/>
  </w:num>
  <w:num w:numId="8" w16cid:durableId="97333650">
    <w:abstractNumId w:val="1"/>
  </w:num>
  <w:num w:numId="9" w16cid:durableId="2147114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7F77"/>
    <w:rsid w:val="001C0F00"/>
    <w:rsid w:val="0029639D"/>
    <w:rsid w:val="00326F90"/>
    <w:rsid w:val="008D5851"/>
    <w:rsid w:val="00AA1D8D"/>
    <w:rsid w:val="00B47730"/>
    <w:rsid w:val="00CB0664"/>
    <w:rsid w:val="00CF511B"/>
    <w:rsid w:val="00DB3E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D00F50"/>
  <w14:defaultImageDpi w14:val="300"/>
  <w15:docId w15:val="{EBA0845E-1D98-6641-981A-6B7F9D04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240</Words>
  <Characters>1320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Raul Hueyotlipa</cp:lastModifiedBy>
  <cp:revision>2</cp:revision>
  <dcterms:created xsi:type="dcterms:W3CDTF">2013-12-23T23:15:00Z</dcterms:created>
  <dcterms:modified xsi:type="dcterms:W3CDTF">2024-10-24T14:01:00Z</dcterms:modified>
  <cp:category/>
</cp:coreProperties>
</file>