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9608" w14:textId="77777777" w:rsidR="00A44555" w:rsidRPr="0052709C" w:rsidRDefault="00A44555" w:rsidP="00A4455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52709C"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  <w:t>CONTRIBUCION DE VALOR PARTNER MICROSIP</w:t>
      </w:r>
    </w:p>
    <w:p w14:paraId="6C10D292" w14:textId="601E5B77" w:rsidR="0052709C" w:rsidRPr="0052709C" w:rsidRDefault="0052709C" w:rsidP="0052709C">
      <w:pPr>
        <w:pStyle w:val="NormalWeb"/>
        <w:jc w:val="both"/>
        <w:rPr>
          <w:rFonts w:ascii="Verdana" w:hAnsi="Verdana"/>
          <w:sz w:val="18"/>
          <w:szCs w:val="18"/>
        </w:rPr>
      </w:pPr>
      <w:r w:rsidRPr="0052709C">
        <w:rPr>
          <w:rFonts w:ascii="Verdana" w:hAnsi="Verdana"/>
          <w:sz w:val="18"/>
          <w:szCs w:val="18"/>
        </w:rPr>
        <w:t xml:space="preserve">El proyecto de </w:t>
      </w:r>
      <w:r w:rsidR="001B27E2">
        <w:rPr>
          <w:rFonts w:ascii="Verdana" w:hAnsi="Verdana"/>
          <w:sz w:val="18"/>
          <w:szCs w:val="18"/>
        </w:rPr>
        <w:t>contribución de valor</w:t>
      </w:r>
      <w:r w:rsidRPr="0052709C">
        <w:rPr>
          <w:rFonts w:ascii="Verdana" w:hAnsi="Verdana"/>
          <w:sz w:val="18"/>
          <w:szCs w:val="18"/>
        </w:rPr>
        <w:t xml:space="preserve"> de </w:t>
      </w:r>
      <w:proofErr w:type="spellStart"/>
      <w:r w:rsidRPr="0052709C">
        <w:rPr>
          <w:rFonts w:ascii="Verdana" w:hAnsi="Verdana"/>
          <w:sz w:val="18"/>
          <w:szCs w:val="18"/>
        </w:rPr>
        <w:t>partners</w:t>
      </w:r>
      <w:proofErr w:type="spellEnd"/>
      <w:r w:rsidRPr="0052709C">
        <w:rPr>
          <w:rFonts w:ascii="Verdana" w:hAnsi="Verdana"/>
          <w:sz w:val="18"/>
          <w:szCs w:val="18"/>
        </w:rPr>
        <w:t xml:space="preserve"> de Microsip tiene como objetivo establecer un marco justo y moderno para medir, impulsar y reconocer el desempeño de nuestros socios estratégicos. Este esquema se basa en cinco pilares fundamentales: </w:t>
      </w:r>
      <w:r w:rsidR="001B27E2">
        <w:rPr>
          <w:rStyle w:val="Textoennegrita"/>
          <w:rFonts w:ascii="Verdana" w:eastAsiaTheme="majorEastAsia" w:hAnsi="Verdana"/>
          <w:sz w:val="18"/>
          <w:szCs w:val="18"/>
        </w:rPr>
        <w:t>Impacto Colaborativo</w:t>
      </w:r>
      <w:r w:rsidRPr="0052709C">
        <w:rPr>
          <w:rStyle w:val="Textoennegrita"/>
          <w:rFonts w:ascii="Verdana" w:eastAsiaTheme="majorEastAsia" w:hAnsi="Verdana"/>
          <w:sz w:val="18"/>
          <w:szCs w:val="18"/>
        </w:rPr>
        <w:t xml:space="preserve">, Customer </w:t>
      </w:r>
      <w:proofErr w:type="spellStart"/>
      <w:r w:rsidRPr="0052709C">
        <w:rPr>
          <w:rStyle w:val="Textoennegrita"/>
          <w:rFonts w:ascii="Verdana" w:eastAsiaTheme="majorEastAsia" w:hAnsi="Verdana"/>
          <w:sz w:val="18"/>
          <w:szCs w:val="18"/>
        </w:rPr>
        <w:t>Success</w:t>
      </w:r>
      <w:proofErr w:type="spellEnd"/>
      <w:r w:rsidRPr="0052709C">
        <w:rPr>
          <w:rStyle w:val="Textoennegrita"/>
          <w:rFonts w:ascii="Verdana" w:eastAsiaTheme="majorEastAsia" w:hAnsi="Verdana"/>
          <w:sz w:val="18"/>
          <w:szCs w:val="18"/>
        </w:rPr>
        <w:t>, Ventas y Crecimiento, Estructura y Desarrollo del Personal, e Imagen Institucional</w:t>
      </w:r>
      <w:r w:rsidRPr="0052709C">
        <w:rPr>
          <w:rFonts w:ascii="Verdana" w:hAnsi="Verdana"/>
          <w:sz w:val="18"/>
          <w:szCs w:val="18"/>
        </w:rPr>
        <w:t>, cada uno con indicadores claros y medibles que promueven la excelencia operativa, la satisfacción del cliente y la alineación con los valores corporativos.</w:t>
      </w:r>
    </w:p>
    <w:p w14:paraId="5C6B210D" w14:textId="77777777" w:rsidR="0052709C" w:rsidRDefault="0052709C" w:rsidP="0052709C">
      <w:pPr>
        <w:pStyle w:val="NormalWeb"/>
        <w:jc w:val="both"/>
        <w:rPr>
          <w:rFonts w:ascii="Verdana" w:hAnsi="Verdana"/>
          <w:sz w:val="18"/>
          <w:szCs w:val="18"/>
        </w:rPr>
      </w:pPr>
      <w:r w:rsidRPr="0052709C">
        <w:rPr>
          <w:rFonts w:ascii="Verdana" w:hAnsi="Verdana"/>
          <w:sz w:val="18"/>
          <w:szCs w:val="18"/>
        </w:rPr>
        <w:t xml:space="preserve">A través de esta evaluación, buscamos fortalecer la relación con nuestros </w:t>
      </w:r>
      <w:proofErr w:type="spellStart"/>
      <w:r w:rsidRPr="0052709C">
        <w:rPr>
          <w:rFonts w:ascii="Verdana" w:hAnsi="Verdana"/>
          <w:sz w:val="18"/>
          <w:szCs w:val="18"/>
        </w:rPr>
        <w:t>partners</w:t>
      </w:r>
      <w:proofErr w:type="spellEnd"/>
      <w:r w:rsidRPr="0052709C">
        <w:rPr>
          <w:rFonts w:ascii="Verdana" w:hAnsi="Verdana"/>
          <w:sz w:val="18"/>
          <w:szCs w:val="18"/>
        </w:rPr>
        <w:t>, identificar áreas de oportunidad y fomentar su desarrollo, ya sea que operen de manera independiente o con equipos establecidos. Este enfoque colaborativo y orientado a resultados garantiza que juntos podamos alcanzar nuevas metas, expandir mercados y seguir posicionando a Microsip como un referente en soluciones tecnológicas para las empresas.</w:t>
      </w:r>
    </w:p>
    <w:tbl>
      <w:tblPr>
        <w:tblW w:w="43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</w:tblGrid>
      <w:tr w:rsidR="00A44555" w:rsidRPr="00A44555" w14:paraId="0F23A126" w14:textId="77777777" w:rsidTr="00A44555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59AE4F43" w14:textId="432E150D" w:rsidR="00A44555" w:rsidRPr="00A44555" w:rsidRDefault="00A44555" w:rsidP="00A4455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>1.</w:t>
            </w:r>
            <w:r w:rsidRPr="00A44555"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>Impacto Colaborativo</w:t>
            </w:r>
          </w:p>
        </w:tc>
      </w:tr>
      <w:tr w:rsidR="00A44555" w:rsidRPr="00A44555" w14:paraId="7B4A3972" w14:textId="77777777" w:rsidTr="00A44555">
        <w:trPr>
          <w:trHeight w:val="315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4E9E02E" w14:textId="366F3927" w:rsidR="00A44555" w:rsidRPr="00A44555" w:rsidRDefault="00A44555" w:rsidP="00A4455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>2.</w:t>
            </w:r>
            <w:r w:rsidRPr="00A44555"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 xml:space="preserve">Customer </w:t>
            </w:r>
            <w:proofErr w:type="spellStart"/>
            <w:r w:rsidRPr="00A44555"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>Success</w:t>
            </w:r>
            <w:proofErr w:type="spellEnd"/>
          </w:p>
        </w:tc>
      </w:tr>
      <w:tr w:rsidR="00A44555" w:rsidRPr="00A44555" w14:paraId="0C862168" w14:textId="77777777" w:rsidTr="00A44555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98ACA77" w14:textId="59A6C8B4" w:rsidR="00A44555" w:rsidRPr="00A44555" w:rsidRDefault="00A44555" w:rsidP="00A4455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>3.</w:t>
            </w:r>
            <w:r w:rsidRPr="00A44555"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>Ventas y crecimiento</w:t>
            </w:r>
          </w:p>
        </w:tc>
      </w:tr>
      <w:tr w:rsidR="00A44555" w:rsidRPr="00A44555" w14:paraId="24166A2C" w14:textId="77777777" w:rsidTr="00A44555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14:paraId="10BC5505" w14:textId="1EFBDDCC" w:rsidR="00A44555" w:rsidRPr="00A44555" w:rsidRDefault="00A44555" w:rsidP="00A4455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>4.</w:t>
            </w:r>
            <w:r w:rsidRPr="00A44555"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>Estructura y desarrollo del personal</w:t>
            </w:r>
          </w:p>
        </w:tc>
      </w:tr>
      <w:tr w:rsidR="00A44555" w:rsidRPr="00A44555" w14:paraId="4ADDE2D5" w14:textId="77777777" w:rsidTr="00A44555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0AF3ED29" w14:textId="1324B293" w:rsidR="00A44555" w:rsidRPr="00A44555" w:rsidRDefault="00A44555" w:rsidP="00A4455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>5.</w:t>
            </w:r>
            <w:r w:rsidRPr="00A44555">
              <w:rPr>
                <w:rFonts w:ascii="Verdana" w:eastAsia="Times New Roman" w:hAnsi="Verdana" w:cs="Calibri"/>
                <w:color w:val="000000"/>
                <w:kern w:val="0"/>
                <w:lang w:eastAsia="es-MX"/>
                <w14:ligatures w14:val="none"/>
              </w:rPr>
              <w:t>Imagen Institucional</w:t>
            </w:r>
          </w:p>
        </w:tc>
      </w:tr>
    </w:tbl>
    <w:p w14:paraId="0B5AFC37" w14:textId="77777777" w:rsidR="0052709C" w:rsidRDefault="0052709C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372A0C82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114E8AB9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00BB4924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6C92A0A6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73B1DBE8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1BC8FA86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0E9EB8F4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3AEA6F11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5C134B0F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2F8EF55C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15B668C6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12725444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6AD8DDCA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480F27AC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43281A3E" w14:textId="77777777" w:rsidR="00A44555" w:rsidRDefault="00A44555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</w:p>
    <w:p w14:paraId="5D80A70B" w14:textId="507DF634" w:rsidR="0052709C" w:rsidRPr="0052709C" w:rsidRDefault="0052709C" w:rsidP="0052709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</w:pPr>
      <w:r w:rsidRPr="0052709C">
        <w:rPr>
          <w:rFonts w:ascii="Verdana" w:eastAsia="Times New Roman" w:hAnsi="Verdana" w:cs="Times New Roman"/>
          <w:b/>
          <w:bCs/>
          <w:kern w:val="0"/>
          <w:sz w:val="28"/>
          <w:szCs w:val="28"/>
          <w:lang w:eastAsia="es-MX"/>
          <w14:ligatures w14:val="none"/>
        </w:rPr>
        <w:t>CONTRIBUCION DE VALOR PARTNER MICROSIP</w:t>
      </w:r>
    </w:p>
    <w:p w14:paraId="1553FD03" w14:textId="77777777" w:rsidR="0052709C" w:rsidRDefault="0052709C" w:rsidP="0052709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</w:pPr>
    </w:p>
    <w:p w14:paraId="61D70639" w14:textId="2B952FB5" w:rsidR="0052709C" w:rsidRPr="0052709C" w:rsidRDefault="0052709C" w:rsidP="0052709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</w:pPr>
      <w:r w:rsidRPr="0052709C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Impacto Colaborativo</w:t>
      </w: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 xml:space="preserve"> </w:t>
      </w:r>
    </w:p>
    <w:p w14:paraId="3D76EA17" w14:textId="28F88A1B" w:rsidR="00E61BC7" w:rsidRPr="00E61BC7" w:rsidRDefault="00E61BC7" w:rsidP="00E61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proofErr w:type="gramStart"/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Participación Activa</w:t>
      </w:r>
      <w:proofErr w:type="gramEnd"/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Asistencia y contribución en reuniones, eventos o iniciativas de la empresa.</w:t>
      </w:r>
    </w:p>
    <w:p w14:paraId="15FF45CE" w14:textId="77777777" w:rsidR="00E61BC7" w:rsidRPr="00E61BC7" w:rsidRDefault="00E61BC7" w:rsidP="00E61B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Asistencia al 90% de los eventos planificados por Microsip.</w:t>
      </w:r>
    </w:p>
    <w:p w14:paraId="7D25B451" w14:textId="77777777" w:rsidR="00E61BC7" w:rsidRPr="00E61BC7" w:rsidRDefault="00E61BC7" w:rsidP="00E61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Desarrollo de Proyectos Conjuntos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 xml:space="preserve">: Colaboración en campañas, </w:t>
      </w:r>
      <w:proofErr w:type="spellStart"/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meetups</w:t>
      </w:r>
      <w:proofErr w:type="spellEnd"/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 xml:space="preserve"> o eventos.</w:t>
      </w:r>
    </w:p>
    <w:p w14:paraId="2A838861" w14:textId="77777777" w:rsidR="00E61BC7" w:rsidRPr="00E61BC7" w:rsidRDefault="00E61BC7" w:rsidP="00E61B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Participación en al menos 1 proyecto colaborativo anual.</w:t>
      </w:r>
    </w:p>
    <w:p w14:paraId="1313BBF2" w14:textId="77777777" w:rsidR="00E61BC7" w:rsidRPr="00E61BC7" w:rsidRDefault="00E61BC7" w:rsidP="00E61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Adopción de Nuevas Herramientas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Uso adecuado del CRM y herramientas Microsip.</w:t>
      </w:r>
    </w:p>
    <w:p w14:paraId="771DEA0F" w14:textId="77777777" w:rsidR="00E61BC7" w:rsidRPr="00E61BC7" w:rsidRDefault="00E61BC7" w:rsidP="00E61B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Uso activo del CRM en el 90% de los prospectos y oportunidades registradas.</w:t>
      </w:r>
    </w:p>
    <w:p w14:paraId="51A935AA" w14:textId="77777777" w:rsidR="00E61BC7" w:rsidRPr="00E61BC7" w:rsidRDefault="00E61BC7" w:rsidP="00E61B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Impacto Social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Participación en actividades de responsabilidad social empresarial.</w:t>
      </w:r>
    </w:p>
    <w:p w14:paraId="637C8A1B" w14:textId="77777777" w:rsidR="00E61BC7" w:rsidRPr="00E61BC7" w:rsidRDefault="00E61BC7" w:rsidP="00E61B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Participación en al menos 1 actividad social o comunitaria relevante al año.</w:t>
      </w:r>
    </w:p>
    <w:p w14:paraId="3BCB155C" w14:textId="77777777" w:rsidR="00E61BC7" w:rsidRPr="00E61BC7" w:rsidRDefault="00E61BC7" w:rsidP="00E61BC7">
      <w:pPr>
        <w:spacing w:after="0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pict w14:anchorId="6DCD8D72">
          <v:rect id="_x0000_i1025" style="width:0;height:1.5pt" o:hralign="center" o:hrstd="t" o:hr="t" fillcolor="#a0a0a0" stroked="f"/>
        </w:pict>
      </w:r>
    </w:p>
    <w:p w14:paraId="78FF454F" w14:textId="77777777" w:rsidR="00E61BC7" w:rsidRPr="00E61BC7" w:rsidRDefault="00E61BC7" w:rsidP="00E61B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 xml:space="preserve">Customer </w:t>
      </w:r>
      <w:proofErr w:type="spellStart"/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Success</w:t>
      </w:r>
      <w:proofErr w:type="spellEnd"/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/Satisfacción del Cliente</w:t>
      </w:r>
    </w:p>
    <w:p w14:paraId="7412CE33" w14:textId="77777777" w:rsidR="00E61BC7" w:rsidRPr="00E61BC7" w:rsidRDefault="00E61BC7" w:rsidP="00E61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 xml:space="preserve">Customer </w:t>
      </w:r>
      <w:proofErr w:type="spellStart"/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Satisfaction</w:t>
      </w:r>
      <w:proofErr w:type="spellEnd"/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 xml:space="preserve"> Score (CSAT)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Medición de satisfacción general del cliente.</w:t>
      </w:r>
    </w:p>
    <w:p w14:paraId="107D66F4" w14:textId="77777777" w:rsidR="00E61BC7" w:rsidRPr="00E61BC7" w:rsidRDefault="00E61BC7" w:rsidP="00E61B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Puntaje CSAT superior al 80%.</w:t>
      </w:r>
    </w:p>
    <w:p w14:paraId="35E34BD3" w14:textId="77777777" w:rsidR="00E61BC7" w:rsidRPr="00E61BC7" w:rsidRDefault="00E61BC7" w:rsidP="00E61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 xml:space="preserve">Net </w:t>
      </w:r>
      <w:proofErr w:type="spellStart"/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Promoter</w:t>
      </w:r>
      <w:proofErr w:type="spellEnd"/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 xml:space="preserve"> Score (NPS)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Recomendación de clientes hacia otros.</w:t>
      </w:r>
    </w:p>
    <w:p w14:paraId="6BE0A56E" w14:textId="77777777" w:rsidR="00E61BC7" w:rsidRPr="00E61BC7" w:rsidRDefault="00E61BC7" w:rsidP="00E61B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NPS promedio superior a 8.</w:t>
      </w:r>
    </w:p>
    <w:p w14:paraId="24376D9D" w14:textId="77777777" w:rsidR="00E61BC7" w:rsidRPr="00E61BC7" w:rsidRDefault="00E61BC7" w:rsidP="00E61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Tasa de Retención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Porcentaje de clientes recurrentes en un período determinado.</w:t>
      </w:r>
    </w:p>
    <w:p w14:paraId="7D74F53A" w14:textId="77777777" w:rsidR="00E61BC7" w:rsidRPr="00E61BC7" w:rsidRDefault="00E61BC7" w:rsidP="00E61B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Retención superior al 85%.</w:t>
      </w:r>
    </w:p>
    <w:p w14:paraId="0AF0A012" w14:textId="77777777" w:rsidR="00E61BC7" w:rsidRPr="00E61BC7" w:rsidRDefault="00E61BC7" w:rsidP="00E61BC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Tasa de Abandono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Alineación con los acuerdos de nivel de servicio.</w:t>
      </w:r>
    </w:p>
    <w:p w14:paraId="4C397887" w14:textId="77777777" w:rsidR="00E61BC7" w:rsidRPr="00E61BC7" w:rsidRDefault="00E61BC7" w:rsidP="00E61BC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Tasa de abandono inferior al 10%.</w:t>
      </w:r>
    </w:p>
    <w:p w14:paraId="53D1B067" w14:textId="77777777" w:rsidR="00E61BC7" w:rsidRPr="00E61BC7" w:rsidRDefault="00E61BC7" w:rsidP="00E61BC7">
      <w:pPr>
        <w:spacing w:after="0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pict w14:anchorId="01B834C5">
          <v:rect id="_x0000_i1026" style="width:0;height:1.5pt" o:hralign="center" o:hrstd="t" o:hr="t" fillcolor="#a0a0a0" stroked="f"/>
        </w:pict>
      </w:r>
    </w:p>
    <w:p w14:paraId="2E6945B2" w14:textId="77777777" w:rsidR="00E61BC7" w:rsidRPr="00E61BC7" w:rsidRDefault="00E61BC7" w:rsidP="00E61B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Ventas y Crecimiento</w:t>
      </w:r>
    </w:p>
    <w:p w14:paraId="17A3952F" w14:textId="77777777" w:rsidR="00E61BC7" w:rsidRPr="00E61BC7" w:rsidRDefault="00E61BC7" w:rsidP="00E61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Cumplimiento de Metas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Objetivos reales vs. objetivos planteados.</w:t>
      </w:r>
    </w:p>
    <w:p w14:paraId="799EE58B" w14:textId="77777777" w:rsidR="00E61BC7" w:rsidRPr="00E61BC7" w:rsidRDefault="00E61BC7" w:rsidP="00E61B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Logro de al menos el 90% de las metas trimestrales.</w:t>
      </w:r>
    </w:p>
    <w:p w14:paraId="5FD8EB8C" w14:textId="77777777" w:rsidR="00E61BC7" w:rsidRPr="00E61BC7" w:rsidRDefault="00E61BC7" w:rsidP="00E61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Expansión de Mercado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Nuevos clientes o penetración en áreas geográficas.</w:t>
      </w:r>
    </w:p>
    <w:p w14:paraId="1FD142FC" w14:textId="77777777" w:rsidR="00E61BC7" w:rsidRPr="00E61BC7" w:rsidRDefault="00E61BC7" w:rsidP="00E61B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Adquisición de al menos 2 nuevos clientes en mercados estratégicos por trimestre.</w:t>
      </w:r>
    </w:p>
    <w:p w14:paraId="3A039151" w14:textId="77777777" w:rsidR="00E61BC7" w:rsidRPr="00E61BC7" w:rsidRDefault="00E61BC7" w:rsidP="00E61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Tasa de Conversión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Porcentaje de prospectos que se convierten en clientes.</w:t>
      </w:r>
    </w:p>
    <w:p w14:paraId="35EAAD1D" w14:textId="77777777" w:rsidR="00E61BC7" w:rsidRPr="00E61BC7" w:rsidRDefault="00E61BC7" w:rsidP="00E61B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Tasa de conversión superior al 25%.</w:t>
      </w:r>
    </w:p>
    <w:p w14:paraId="06FFFF77" w14:textId="77777777" w:rsidR="00E61BC7" w:rsidRPr="00E61BC7" w:rsidRDefault="00E61BC7" w:rsidP="00E61B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Insignia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Mantiene o incrementa Insignia Microsip.</w:t>
      </w:r>
    </w:p>
    <w:p w14:paraId="25F8281D" w14:textId="77777777" w:rsidR="00E61BC7" w:rsidRPr="00E61BC7" w:rsidRDefault="00E61BC7" w:rsidP="00E61B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Insignia mantenida o mejorada en comparación al período anterior.</w:t>
      </w:r>
    </w:p>
    <w:p w14:paraId="3C2796A2" w14:textId="77777777" w:rsidR="00E61BC7" w:rsidRPr="00E61BC7" w:rsidRDefault="00E61BC7" w:rsidP="00E61BC7">
      <w:pPr>
        <w:spacing w:after="0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pict w14:anchorId="12CD21D7">
          <v:rect id="_x0000_i1027" style="width:0;height:1.5pt" o:hralign="center" o:hrstd="t" o:hr="t" fillcolor="#a0a0a0" stroked="f"/>
        </w:pict>
      </w:r>
    </w:p>
    <w:p w14:paraId="55CAA43C" w14:textId="77777777" w:rsidR="00E61BC7" w:rsidRPr="00E61BC7" w:rsidRDefault="00E61BC7" w:rsidP="00E61B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Estructura y Desarrollo del Personal</w:t>
      </w:r>
    </w:p>
    <w:p w14:paraId="5A0B7467" w14:textId="77777777" w:rsidR="00E61BC7" w:rsidRPr="00E61BC7" w:rsidRDefault="00E61BC7" w:rsidP="00E61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Plan de Carrera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Cumplimiento del plan de carrera Microsip, por puesto.</w:t>
      </w:r>
    </w:p>
    <w:p w14:paraId="047D6EC2" w14:textId="77777777" w:rsidR="00E61BC7" w:rsidRPr="00E61BC7" w:rsidRDefault="00E61BC7" w:rsidP="00E61B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Plan de carrera establecido y actualizado para el 80% del personal.</w:t>
      </w:r>
    </w:p>
    <w:p w14:paraId="5B0ECC10" w14:textId="77777777" w:rsidR="00E61BC7" w:rsidRPr="00E61BC7" w:rsidRDefault="00E61BC7" w:rsidP="00E61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Capacitación del Equipo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Formación, certificaciones o cursos complementarios.</w:t>
      </w:r>
    </w:p>
    <w:p w14:paraId="61B75581" w14:textId="77777777" w:rsidR="00E61BC7" w:rsidRPr="00E61BC7" w:rsidRDefault="00E61BC7" w:rsidP="00E61B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Al menos 5 horas trimestrales de capacitación por empleado.</w:t>
      </w:r>
    </w:p>
    <w:p w14:paraId="515831F2" w14:textId="77777777" w:rsidR="00E61BC7" w:rsidRPr="00E61BC7" w:rsidRDefault="00E61BC7" w:rsidP="00E61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Tamaño y Estabilidad del Equipo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Número de colaboradores y su retención.</w:t>
      </w:r>
    </w:p>
    <w:p w14:paraId="3F80E2F6" w14:textId="77777777" w:rsidR="00E61BC7" w:rsidRPr="00E61BC7" w:rsidRDefault="00E61BC7" w:rsidP="00E61B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Retención del equipo superior al 90%.</w:t>
      </w:r>
    </w:p>
    <w:p w14:paraId="4E8FCD3C" w14:textId="77777777" w:rsidR="00E61BC7" w:rsidRPr="00E61BC7" w:rsidRDefault="00E61BC7" w:rsidP="00E61BC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Satisfacción del Equipo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Evaluaciones internas sobre el clima laboral.</w:t>
      </w:r>
    </w:p>
    <w:p w14:paraId="7DC156C7" w14:textId="77777777" w:rsidR="00E61BC7" w:rsidRPr="00E61BC7" w:rsidRDefault="00E61BC7" w:rsidP="00E61B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Clima laboral evaluado como "positivo" por el 80% del equipo.</w:t>
      </w:r>
    </w:p>
    <w:p w14:paraId="7D2B0447" w14:textId="77777777" w:rsidR="00E61BC7" w:rsidRPr="00E61BC7" w:rsidRDefault="00E61BC7" w:rsidP="00E61BC7">
      <w:pPr>
        <w:spacing w:after="0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lastRenderedPageBreak/>
        <w:pict w14:anchorId="6297F864">
          <v:rect id="_x0000_i1028" style="width:0;height:1.5pt" o:hralign="center" o:hrstd="t" o:hr="t" fillcolor="#a0a0a0" stroked="f"/>
        </w:pict>
      </w:r>
    </w:p>
    <w:p w14:paraId="76501EE3" w14:textId="77777777" w:rsidR="00E61BC7" w:rsidRPr="00E61BC7" w:rsidRDefault="00E61BC7" w:rsidP="00E61BC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Imagen Institucional</w:t>
      </w:r>
    </w:p>
    <w:p w14:paraId="7ABDD77B" w14:textId="77777777" w:rsidR="00E61BC7" w:rsidRPr="00E61BC7" w:rsidRDefault="00E61BC7" w:rsidP="00E61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Imagen Uniforme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Vestimenta diaria y en eventos con la imagen corporativa.</w:t>
      </w:r>
    </w:p>
    <w:p w14:paraId="600094F9" w14:textId="77777777" w:rsidR="00E61BC7" w:rsidRPr="00E61BC7" w:rsidRDefault="00E61BC7" w:rsidP="00E61B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Uso de uniforme y branding corporativo en el 100% de las interacciones públicas.</w:t>
      </w:r>
    </w:p>
    <w:p w14:paraId="11600813" w14:textId="77777777" w:rsidR="00E61BC7" w:rsidRPr="00E61BC7" w:rsidRDefault="00E61BC7" w:rsidP="00E61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Visibilidad en el Mercado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Publicidad, presencia en redes sociales o medios con identidad corporativa alineada.</w:t>
      </w:r>
    </w:p>
    <w:p w14:paraId="2C227ECB" w14:textId="77777777" w:rsidR="00E61BC7" w:rsidRPr="00E61BC7" w:rsidRDefault="00E61BC7" w:rsidP="00E61B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Al menos 1 publicación mensual en redes sociales alineada con la marca Microsip.</w:t>
      </w:r>
    </w:p>
    <w:p w14:paraId="42670CEF" w14:textId="77777777" w:rsidR="00E61BC7" w:rsidRPr="00E61BC7" w:rsidRDefault="00E61BC7" w:rsidP="00E61B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b/>
          <w:bCs/>
          <w:kern w:val="0"/>
          <w:sz w:val="20"/>
          <w:szCs w:val="20"/>
          <w:lang w:eastAsia="es-MX"/>
          <w14:ligatures w14:val="none"/>
        </w:rPr>
        <w:t>Cumplimiento Ético</w:t>
      </w: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: Adherencia a los valores y principios de Microsip.</w:t>
      </w:r>
    </w:p>
    <w:p w14:paraId="066808D7" w14:textId="77777777" w:rsidR="00E61BC7" w:rsidRPr="00E61BC7" w:rsidRDefault="00E61BC7" w:rsidP="00E61BC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</w:pPr>
      <w:r w:rsidRPr="00E61BC7">
        <w:rPr>
          <w:rFonts w:ascii="Verdana" w:eastAsia="Times New Roman" w:hAnsi="Verdana" w:cs="Times New Roman"/>
          <w:kern w:val="0"/>
          <w:sz w:val="20"/>
          <w:szCs w:val="20"/>
          <w:lang w:eastAsia="es-MX"/>
          <w14:ligatures w14:val="none"/>
        </w:rPr>
        <w:t>Métrica: Evaluación ética interna por Microsip con puntuación superior al 90%.</w:t>
      </w:r>
    </w:p>
    <w:p w14:paraId="176B7FCC" w14:textId="77777777" w:rsidR="00E61BC7" w:rsidRDefault="00E61BC7"/>
    <w:sectPr w:rsidR="00E61BC7" w:rsidSect="00A44555">
      <w:pgSz w:w="12240" w:h="15840"/>
      <w:pgMar w:top="709" w:right="758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04FDB"/>
    <w:multiLevelType w:val="multilevel"/>
    <w:tmpl w:val="A26C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BFB"/>
    <w:multiLevelType w:val="multilevel"/>
    <w:tmpl w:val="233A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1323D"/>
    <w:multiLevelType w:val="multilevel"/>
    <w:tmpl w:val="FA4C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870FD"/>
    <w:multiLevelType w:val="multilevel"/>
    <w:tmpl w:val="B870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E05DD"/>
    <w:multiLevelType w:val="hybridMultilevel"/>
    <w:tmpl w:val="80B0679E"/>
    <w:lvl w:ilvl="0" w:tplc="86B8A43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02695"/>
    <w:multiLevelType w:val="multilevel"/>
    <w:tmpl w:val="D524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B57A2"/>
    <w:multiLevelType w:val="multilevel"/>
    <w:tmpl w:val="30A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4B2454"/>
    <w:multiLevelType w:val="multilevel"/>
    <w:tmpl w:val="E7F2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D793B"/>
    <w:multiLevelType w:val="multilevel"/>
    <w:tmpl w:val="28CC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95D99"/>
    <w:multiLevelType w:val="hybridMultilevel"/>
    <w:tmpl w:val="2778A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D38A2"/>
    <w:multiLevelType w:val="multilevel"/>
    <w:tmpl w:val="E1BE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F3F03"/>
    <w:multiLevelType w:val="multilevel"/>
    <w:tmpl w:val="1DB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77429"/>
    <w:multiLevelType w:val="hybridMultilevel"/>
    <w:tmpl w:val="208AC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36AF3"/>
    <w:multiLevelType w:val="hybridMultilevel"/>
    <w:tmpl w:val="52B07F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91035">
    <w:abstractNumId w:val="10"/>
  </w:num>
  <w:num w:numId="2" w16cid:durableId="1581714101">
    <w:abstractNumId w:val="8"/>
  </w:num>
  <w:num w:numId="3" w16cid:durableId="1006517485">
    <w:abstractNumId w:val="11"/>
  </w:num>
  <w:num w:numId="4" w16cid:durableId="1458984459">
    <w:abstractNumId w:val="1"/>
  </w:num>
  <w:num w:numId="5" w16cid:durableId="128405816">
    <w:abstractNumId w:val="3"/>
  </w:num>
  <w:num w:numId="6" w16cid:durableId="1639452433">
    <w:abstractNumId w:val="4"/>
  </w:num>
  <w:num w:numId="7" w16cid:durableId="1770855796">
    <w:abstractNumId w:val="2"/>
  </w:num>
  <w:num w:numId="8" w16cid:durableId="1062757719">
    <w:abstractNumId w:val="5"/>
  </w:num>
  <w:num w:numId="9" w16cid:durableId="863787682">
    <w:abstractNumId w:val="0"/>
  </w:num>
  <w:num w:numId="10" w16cid:durableId="1989362066">
    <w:abstractNumId w:val="6"/>
  </w:num>
  <w:num w:numId="11" w16cid:durableId="1805464677">
    <w:abstractNumId w:val="7"/>
  </w:num>
  <w:num w:numId="12" w16cid:durableId="385878145">
    <w:abstractNumId w:val="13"/>
  </w:num>
  <w:num w:numId="13" w16cid:durableId="1207721118">
    <w:abstractNumId w:val="12"/>
  </w:num>
  <w:num w:numId="14" w16cid:durableId="15998312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95"/>
    <w:rsid w:val="001B27E2"/>
    <w:rsid w:val="00396431"/>
    <w:rsid w:val="003C1595"/>
    <w:rsid w:val="00485CA3"/>
    <w:rsid w:val="0052709C"/>
    <w:rsid w:val="00A44555"/>
    <w:rsid w:val="00E61BC7"/>
    <w:rsid w:val="00E6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B2E5"/>
  <w15:chartTrackingRefBased/>
  <w15:docId w15:val="{BA8DBB10-047F-4E47-9B06-FBCF5348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1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1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C1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5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5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5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5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5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5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59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C15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1</cp:revision>
  <dcterms:created xsi:type="dcterms:W3CDTF">2024-12-02T22:46:00Z</dcterms:created>
  <dcterms:modified xsi:type="dcterms:W3CDTF">2024-12-03T00:18:00Z</dcterms:modified>
</cp:coreProperties>
</file>