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77244BCC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>CALCULADORA HUELLA DE 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7DEC5B18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E54DB3">
        <w:rPr>
          <w:rFonts w:ascii="Verdana" w:eastAsia="Verdana" w:hAnsi="Verdana" w:cs="Verdana"/>
          <w:b/>
          <w:lang w:val="es-CO"/>
        </w:rPr>
        <w:t>2</w:t>
      </w:r>
    </w:p>
    <w:p w14:paraId="028D39E5" w14:textId="2864A7AD" w:rsidR="007F133D" w:rsidRPr="00FD000B" w:rsidRDefault="009773D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54DB3">
        <w:rPr>
          <w:rFonts w:ascii="Verdana" w:eastAsia="Verdana" w:hAnsi="Verdana" w:cs="Verdana"/>
          <w:b/>
          <w:sz w:val="16"/>
          <w:szCs w:val="16"/>
          <w:lang w:val="es-CO"/>
        </w:rPr>
        <w:t>7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09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64B3AB02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E917DA">
        <w:rPr>
          <w:rFonts w:ascii="Verdana" w:eastAsia="Verdana" w:hAnsi="Verdana" w:cs="Verdana"/>
          <w:b/>
          <w:sz w:val="20"/>
          <w:szCs w:val="20"/>
        </w:rPr>
        <w:t>_</w:t>
      </w:r>
      <w:r w:rsidR="005F0D16">
        <w:rPr>
          <w:rFonts w:ascii="Verdana" w:eastAsia="Verdana" w:hAnsi="Verdana" w:cs="Verdana"/>
          <w:b/>
          <w:sz w:val="20"/>
          <w:szCs w:val="20"/>
        </w:rPr>
        <w:t>1 y 2</w:t>
      </w:r>
      <w:r w:rsidR="00E917DA"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5F0D16">
        <w:rPr>
          <w:rFonts w:ascii="Verdana" w:eastAsia="Verdana" w:hAnsi="Verdana" w:cs="Verdana"/>
          <w:b/>
          <w:sz w:val="20"/>
          <w:szCs w:val="20"/>
        </w:rPr>
        <w:t>2</w:t>
      </w:r>
      <w:r w:rsidR="00E917DA">
        <w:rPr>
          <w:rFonts w:ascii="Verdana" w:eastAsia="Verdana" w:hAnsi="Verdana" w:cs="Verdana"/>
          <w:b/>
          <w:sz w:val="20"/>
          <w:szCs w:val="20"/>
        </w:rPr>
        <w:t>_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5B2ED74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Acuerdo sobre </w:t>
      </w:r>
      <w:r w:rsidR="005F0D16">
        <w:rPr>
          <w:rFonts w:ascii="Verdana" w:eastAsia="Verdana" w:hAnsi="Verdana" w:cs="Verdana"/>
          <w:sz w:val="20"/>
          <w:szCs w:val="20"/>
        </w:rPr>
        <w:t>las tareas a trabajar para los Sprints 1 y 2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01E08661" w:rsidR="00E90C30" w:rsidRDefault="005F0D16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Tareas a trabajar por parte del equipo de trabajo para los Sprints 1 y 2</w:t>
      </w:r>
      <w:r w:rsidR="008060BD" w:rsidRPr="00E90C30">
        <w:rPr>
          <w:rFonts w:ascii="Verdana" w:eastAsia="Verdana" w:hAnsi="Verdana" w:cs="Verdana"/>
          <w:b/>
          <w:sz w:val="20"/>
          <w:szCs w:val="20"/>
        </w:rPr>
        <w:t>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5B41107E" w:rsidR="00E90C30" w:rsidRDefault="005F0D16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Con el ánimo de cumplir con la meta propuesta para los Sprints 1 y 2</w:t>
      </w:r>
      <w:r w:rsidR="00824884" w:rsidRPr="00E90C30">
        <w:rPr>
          <w:rFonts w:ascii="Verdana" w:eastAsia="Verdana" w:hAnsi="Verdana" w:cs="Verdana"/>
          <w:bCs/>
          <w:sz w:val="20"/>
          <w:szCs w:val="20"/>
        </w:rPr>
        <w:t>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e acuerda con el equipo de trabajo </w:t>
      </w:r>
      <w:r>
        <w:rPr>
          <w:rFonts w:ascii="Verdana" w:eastAsia="Verdana" w:hAnsi="Verdana" w:cs="Verdana"/>
          <w:bCs/>
          <w:sz w:val="20"/>
          <w:szCs w:val="20"/>
        </w:rPr>
        <w:t xml:space="preserve">que las tareas a desarrollar 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durante la semana 2 deben ser 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l</w:t>
      </w:r>
      <w:r w:rsidR="001F5A86">
        <w:rPr>
          <w:rFonts w:ascii="Verdana" w:eastAsia="Verdana" w:hAnsi="Verdana" w:cs="Verdana"/>
          <w:bCs/>
          <w:sz w:val="20"/>
          <w:szCs w:val="20"/>
        </w:rPr>
        <w:t>as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 siguiente</w:t>
      </w:r>
      <w:r w:rsidR="001F5A86">
        <w:rPr>
          <w:rFonts w:ascii="Verdana" w:eastAsia="Verdana" w:hAnsi="Verdana" w:cs="Verdana"/>
          <w:bCs/>
          <w:sz w:val="20"/>
          <w:szCs w:val="20"/>
        </w:rPr>
        <w:t>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10506927" w14:textId="2BB9205C" w:rsidR="008060BD" w:rsidRPr="00F03BB5" w:rsidRDefault="00C352E3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Inicio</w:t>
      </w:r>
      <w:r w:rsidR="008060BD"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1F583D04" w14:textId="492711EE" w:rsidR="00C352E3" w:rsidRPr="00F03BB5" w:rsidRDefault="00C352E3" w:rsidP="00C352E3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Menú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172992DB" w14:textId="6BB6495C" w:rsidR="00C352E3" w:rsidRPr="00F03BB5" w:rsidRDefault="00C352E3" w:rsidP="00C352E3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Tips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30F38B37" w14:textId="786CE03E" w:rsidR="00C352E3" w:rsidRPr="00F03BB5" w:rsidRDefault="00C352E3" w:rsidP="00C352E3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Calcular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Huella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CO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  <w:vertAlign w:val="subscript"/>
        </w:rPr>
        <w:t>2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0A30848A" w14:textId="5FB57BC3" w:rsidR="00C352E3" w:rsidRPr="00F03BB5" w:rsidRDefault="00C352E3" w:rsidP="00C352E3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Elaboración de la Interfaz Gráfica de Usuario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Administrador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C352E3">
        <w:rPr>
          <w:rFonts w:ascii="Verdana" w:eastAsia="Verdana" w:hAnsi="Verdana" w:cs="Verdana"/>
          <w:b/>
          <w:i/>
          <w:iCs/>
          <w:sz w:val="20"/>
          <w:szCs w:val="20"/>
        </w:rPr>
        <w:t>(Log in).</w:t>
      </w:r>
    </w:p>
    <w:p w14:paraId="51332065" w14:textId="77777777" w:rsidR="00F03BB5" w:rsidRPr="00E90C30" w:rsidRDefault="00F03BB5" w:rsidP="00F03BB5">
      <w:pPr>
        <w:pStyle w:val="Prrafodelista"/>
        <w:spacing w:line="240" w:lineRule="auto"/>
        <w:ind w:left="144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0C0FF5EA" w:rsidR="00F03BB5" w:rsidRDefault="00C352E3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De a</w:t>
      </w:r>
      <w:r w:rsidRPr="00C352E3">
        <w:rPr>
          <w:rFonts w:ascii="Verdana" w:eastAsia="Verdana" w:hAnsi="Verdana" w:cs="Verdana"/>
          <w:bCs/>
          <w:sz w:val="20"/>
          <w:szCs w:val="20"/>
        </w:rPr>
        <w:t xml:space="preserve">cuerdo </w:t>
      </w:r>
      <w:r>
        <w:rPr>
          <w:rFonts w:ascii="Verdana" w:eastAsia="Verdana" w:hAnsi="Verdana" w:cs="Verdana"/>
          <w:bCs/>
          <w:sz w:val="20"/>
          <w:szCs w:val="20"/>
        </w:rPr>
        <w:t>con</w:t>
      </w:r>
      <w:r w:rsidRPr="00C352E3"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 xml:space="preserve">la </w:t>
      </w:r>
      <w:r w:rsidRPr="00C352E3">
        <w:rPr>
          <w:rFonts w:ascii="Verdana" w:eastAsia="Verdana" w:hAnsi="Verdana" w:cs="Verdana"/>
          <w:bCs/>
          <w:sz w:val="20"/>
          <w:szCs w:val="20"/>
        </w:rPr>
        <w:t>dinámica de trabajo colaborativo</w:t>
      </w:r>
      <w:r>
        <w:rPr>
          <w:rFonts w:ascii="Verdana" w:eastAsia="Verdana" w:hAnsi="Verdana" w:cs="Verdana"/>
          <w:bCs/>
          <w:sz w:val="20"/>
          <w:szCs w:val="20"/>
        </w:rPr>
        <w:t xml:space="preserve"> establecida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desde un comienzo </w:t>
      </w:r>
      <w:r>
        <w:rPr>
          <w:rFonts w:ascii="Verdana" w:eastAsia="Verdana" w:hAnsi="Verdana" w:cs="Verdana"/>
          <w:bCs/>
          <w:sz w:val="20"/>
          <w:szCs w:val="20"/>
        </w:rPr>
        <w:t>por el equipo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de trabajo</w:t>
      </w:r>
      <w:r w:rsidR="00F03BB5">
        <w:rPr>
          <w:rFonts w:ascii="Verdana" w:eastAsia="Verdana" w:hAnsi="Verdana" w:cs="Verdana"/>
          <w:bCs/>
          <w:sz w:val="20"/>
          <w:szCs w:val="20"/>
        </w:rPr>
        <w:t xml:space="preserve">, con la </w:t>
      </w:r>
      <w:r w:rsidR="008F315F">
        <w:rPr>
          <w:rFonts w:ascii="Verdana" w:eastAsia="Verdana" w:hAnsi="Verdana" w:cs="Verdana"/>
          <w:bCs/>
          <w:sz w:val="20"/>
          <w:szCs w:val="20"/>
        </w:rPr>
        <w:t>ejecución</w:t>
      </w:r>
      <w:r w:rsidR="00F03BB5">
        <w:rPr>
          <w:rFonts w:ascii="Verdana" w:eastAsia="Verdana" w:hAnsi="Verdana" w:cs="Verdana"/>
          <w:bCs/>
          <w:sz w:val="20"/>
          <w:szCs w:val="20"/>
        </w:rPr>
        <w:t xml:space="preserve"> de las reuniones diarias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y la actualización de las tareas asignadas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a cada uno de los integrantes del equipo,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se busca dar una gestión efectiva al seguimiento de las labores que cada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uno de los </w:t>
      </w:r>
      <w:r w:rsidR="008F315F">
        <w:rPr>
          <w:rFonts w:ascii="Verdana" w:eastAsia="Verdana" w:hAnsi="Verdana" w:cs="Verdana"/>
          <w:bCs/>
          <w:sz w:val="20"/>
          <w:szCs w:val="20"/>
        </w:rPr>
        <w:t>miembro</w:t>
      </w:r>
      <w:r w:rsidR="001039A5">
        <w:rPr>
          <w:rFonts w:ascii="Verdana" w:eastAsia="Verdana" w:hAnsi="Verdana" w:cs="Verdana"/>
          <w:bCs/>
          <w:sz w:val="20"/>
          <w:szCs w:val="20"/>
        </w:rPr>
        <w:t>s del mismo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tiene asignadas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para esta semana y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con lo cual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buscamos </w:t>
      </w:r>
      <w:r w:rsidR="008F315F">
        <w:rPr>
          <w:rFonts w:ascii="Verdana" w:eastAsia="Verdana" w:hAnsi="Verdana" w:cs="Verdana"/>
          <w:bCs/>
          <w:sz w:val="20"/>
          <w:szCs w:val="20"/>
        </w:rPr>
        <w:t>cumplir con la meta de las tareas planeadas para el Sprint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1</w:t>
      </w:r>
      <w:r w:rsidR="008F315F">
        <w:rPr>
          <w:rFonts w:ascii="Verdana" w:eastAsia="Verdana" w:hAnsi="Verdana" w:cs="Verdana"/>
          <w:bCs/>
          <w:sz w:val="20"/>
          <w:szCs w:val="20"/>
        </w:rPr>
        <w:t>.</w:t>
      </w: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8A631CE" w14:textId="33C0F17F" w:rsidR="00E33ED6" w:rsidRPr="008060BD" w:rsidRDefault="00E33ED6" w:rsidP="00F50689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 w:rsidRPr="008060BD">
        <w:rPr>
          <w:rFonts w:ascii="Verdana" w:eastAsia="Verdana" w:hAnsi="Verdana" w:cs="Verdana"/>
          <w:bCs/>
          <w:sz w:val="20"/>
          <w:szCs w:val="20"/>
        </w:rPr>
        <w:t xml:space="preserve">Durante esta </w:t>
      </w:r>
      <w:r w:rsidR="001039A5">
        <w:rPr>
          <w:rFonts w:ascii="Verdana" w:eastAsia="Verdana" w:hAnsi="Verdana" w:cs="Verdana"/>
          <w:bCs/>
          <w:sz w:val="20"/>
          <w:szCs w:val="20"/>
        </w:rPr>
        <w:t>segunda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 semana de trabajo se presentaron algunos inconvenientes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 y/o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dificultades </w:t>
      </w:r>
      <w:r w:rsidRPr="008060BD">
        <w:rPr>
          <w:rFonts w:ascii="Verdana" w:eastAsia="Verdana" w:hAnsi="Verdana" w:cs="Verdana"/>
          <w:bCs/>
          <w:sz w:val="20"/>
          <w:szCs w:val="20"/>
        </w:rPr>
        <w:t>en el desarrollo de las tareas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propuestas</w:t>
      </w:r>
      <w:r w:rsidRPr="008060BD">
        <w:rPr>
          <w:rFonts w:ascii="Verdana" w:eastAsia="Verdana" w:hAnsi="Verdana" w:cs="Verdana"/>
          <w:bCs/>
          <w:sz w:val="20"/>
          <w:szCs w:val="20"/>
        </w:rPr>
        <w:t>, dentro de los cuales cabe destacar los siguientes:</w:t>
      </w:r>
    </w:p>
    <w:p w14:paraId="1D78CDD1" w14:textId="77777777" w:rsidR="00E33ED6" w:rsidRPr="00E33ED6" w:rsidRDefault="00E33ED6" w:rsidP="00E33ED6">
      <w:pPr>
        <w:pStyle w:val="Prrafodelista"/>
        <w:rPr>
          <w:rFonts w:ascii="Verdana" w:eastAsia="Verdana" w:hAnsi="Verdana" w:cs="Verdana"/>
          <w:bCs/>
          <w:sz w:val="20"/>
          <w:szCs w:val="20"/>
        </w:rPr>
      </w:pPr>
    </w:p>
    <w:p w14:paraId="4C18B70E" w14:textId="5FF1291B" w:rsidR="008060BD" w:rsidRDefault="001039A5" w:rsidP="008E421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lastRenderedPageBreak/>
        <w:t xml:space="preserve">La principal dificultad presentada se dio cuando a mediados de la semana y luego de haber adelantado 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una buena parte de las </w:t>
      </w:r>
      <w:r>
        <w:rPr>
          <w:rFonts w:ascii="Verdana" w:eastAsia="Verdana" w:hAnsi="Verdana" w:cs="Verdana"/>
          <w:bCs/>
          <w:sz w:val="20"/>
          <w:szCs w:val="20"/>
        </w:rPr>
        <w:t xml:space="preserve">tareas 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propuestas </w:t>
      </w:r>
      <w:r>
        <w:rPr>
          <w:rFonts w:ascii="Verdana" w:eastAsia="Verdana" w:hAnsi="Verdana" w:cs="Verdana"/>
          <w:bCs/>
          <w:sz w:val="20"/>
          <w:szCs w:val="20"/>
        </w:rPr>
        <w:t>en lenguaje HTML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nos fue notificado por parte del formador que el desarrollo de las Interfaces Graficas de Usuario no </w:t>
      </w:r>
      <w:r w:rsidR="00C912C8">
        <w:rPr>
          <w:rFonts w:ascii="Verdana" w:eastAsia="Verdana" w:hAnsi="Verdana" w:cs="Verdana"/>
          <w:bCs/>
          <w:sz w:val="20"/>
          <w:szCs w:val="20"/>
        </w:rPr>
        <w:t>debían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ser </w:t>
      </w:r>
      <w:r w:rsidR="00C912C8">
        <w:rPr>
          <w:rFonts w:ascii="Verdana" w:eastAsia="Verdana" w:hAnsi="Verdana" w:cs="Verdana"/>
          <w:bCs/>
          <w:sz w:val="20"/>
          <w:szCs w:val="20"/>
        </w:rPr>
        <w:t>elaborada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de esa </w:t>
      </w:r>
      <w:r w:rsidR="00C912C8">
        <w:rPr>
          <w:rFonts w:ascii="Verdana" w:eastAsia="Verdana" w:hAnsi="Verdana" w:cs="Verdana"/>
          <w:bCs/>
          <w:sz w:val="20"/>
          <w:szCs w:val="20"/>
        </w:rPr>
        <w:t>manera,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sino que la forma en la que se debe llevar a cabo el desarrollo del proyecto es a </w:t>
      </w:r>
      <w:r w:rsidR="00C912C8">
        <w:rPr>
          <w:rFonts w:ascii="Verdana" w:eastAsia="Verdana" w:hAnsi="Verdana" w:cs="Verdana"/>
          <w:bCs/>
          <w:sz w:val="20"/>
          <w:szCs w:val="20"/>
        </w:rPr>
        <w:t>través</w:t>
      </w:r>
      <w:r w:rsidR="0084627C">
        <w:rPr>
          <w:rFonts w:ascii="Verdana" w:eastAsia="Verdana" w:hAnsi="Verdana" w:cs="Verdana"/>
          <w:bCs/>
          <w:sz w:val="20"/>
          <w:szCs w:val="20"/>
        </w:rPr>
        <w:t xml:space="preserve"> del framework VueJS. </w:t>
      </w:r>
    </w:p>
    <w:p w14:paraId="41C2D7C3" w14:textId="77777777" w:rsidR="00C912C8" w:rsidRDefault="00C912C8" w:rsidP="00C912C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7A0CBB7" w14:textId="02F4968A" w:rsidR="00E93994" w:rsidRDefault="0084627C" w:rsidP="00C912C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Dicha situación nos llevó a replantear la estrategia de 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trabajo puesto que tuvimos que reforzar los temas vistos en clase con respecto a </w:t>
      </w:r>
      <w:r w:rsidR="00F50689">
        <w:rPr>
          <w:rFonts w:ascii="Verdana" w:eastAsia="Verdana" w:hAnsi="Verdana" w:cs="Verdana"/>
          <w:bCs/>
          <w:sz w:val="20"/>
          <w:szCs w:val="20"/>
        </w:rPr>
        <w:t>dicho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 framework y a la vez tuvimos que profundizar un poco más sobre el conocimiento del mismo.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45F874A1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 xml:space="preserve">Los siguientes fueron los compromisos adquiridos por los miembros del equipo de trabajo para la ejecución de 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los </w:t>
      </w:r>
      <w:r w:rsidRPr="00025638">
        <w:rPr>
          <w:rFonts w:ascii="Verdana" w:eastAsia="Verdana" w:hAnsi="Verdana" w:cs="Verdana"/>
          <w:bCs/>
          <w:sz w:val="20"/>
          <w:szCs w:val="20"/>
        </w:rPr>
        <w:t>Sprint</w:t>
      </w:r>
      <w:r w:rsidR="00C912C8">
        <w:rPr>
          <w:rFonts w:ascii="Verdana" w:eastAsia="Verdana" w:hAnsi="Verdana" w:cs="Verdana"/>
          <w:bCs/>
          <w:sz w:val="20"/>
          <w:szCs w:val="20"/>
        </w:rPr>
        <w:t>s 1 y 2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E917DA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09DB3" w14:textId="3FD4EBEF" w:rsidR="00E917DA" w:rsidRDefault="00C912C8" w:rsidP="00C912C8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 w:rsidRPr="00C912C8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Inicio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28E6897D" w:rsidR="00E917DA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Javier Velandia Obando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6D700855" w:rsidR="00E917DA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7F133D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E5688" w14:textId="4F94E1E8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Menú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22A42D3F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Javier Felipe Castañeda </w:t>
            </w:r>
            <w:r w:rsidR="008060BD">
              <w:rPr>
                <w:rFonts w:ascii="Verdana" w:eastAsia="Verdana" w:hAnsi="Verdana" w:cs="Verdana"/>
                <w:sz w:val="20"/>
                <w:szCs w:val="20"/>
              </w:rPr>
              <w:t>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708343E3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62226D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7F133D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8FCA2" w14:textId="38F744EE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Tips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54645A3C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Diana Liceth Pinzón Torres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6682D9FC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62226D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7F133D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B9D59" w14:textId="12FAC728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Calcular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Huella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CO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  <w:vertAlign w:val="subscript"/>
              </w:rPr>
              <w:t>2</w:t>
            </w:r>
            <w:r w:rsidR="00F50689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  <w:vertAlign w:val="subscript"/>
              </w:rPr>
              <w:t xml:space="preserve"> </w:t>
            </w:r>
            <w:r w:rsidR="00F50689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y Edit Admin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3844B772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Miguel </w:t>
            </w:r>
            <w:r w:rsidR="008060BD">
              <w:rPr>
                <w:rFonts w:ascii="Verdana" w:eastAsia="Verdana" w:hAnsi="Verdana" w:cs="Verdana"/>
                <w:sz w:val="20"/>
                <w:szCs w:val="20"/>
              </w:rPr>
              <w:t>Andrés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Castañeda Nieto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32BF17A8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B52378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7F133D" w14:paraId="5C11BD92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7CB86" w14:textId="7C1962D2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Elaboración de la Interfaz Gráfica de Usuario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Administrador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C352E3">
              <w:rPr>
                <w:rFonts w:ascii="Verdana" w:eastAsia="Verdana" w:hAnsi="Verdana" w:cs="Verdana"/>
                <w:b/>
                <w:i/>
                <w:iCs/>
                <w:sz w:val="20"/>
                <w:szCs w:val="20"/>
              </w:rPr>
              <w:t>(Log in)</w:t>
            </w:r>
            <w:r w:rsidRPr="00C912C8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382D07BC" w:rsidR="007F133D" w:rsidRDefault="00B5237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Freddy Mora Valero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1F875725" w:rsidR="007F133D" w:rsidRDefault="00C912C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B52378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2FA283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09E53BB7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Diana Liceth Pinzón Torres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n-US"/>
        </w:rPr>
        <w:t>Product Owner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6B9C59C7" w14:textId="5A423EE1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 xml:space="preserve">Javier Felipe Castañeda 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Sánchez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230EE3C9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D455410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37B6AC93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2352"/>
    <w:multiLevelType w:val="hybridMultilevel"/>
    <w:tmpl w:val="94400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9"/>
  </w:num>
  <w:num w:numId="5">
    <w:abstractNumId w:val="2"/>
  </w:num>
  <w:num w:numId="6">
    <w:abstractNumId w:val="13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1039A5"/>
    <w:rsid w:val="001E590F"/>
    <w:rsid w:val="001F5A86"/>
    <w:rsid w:val="002A7F7A"/>
    <w:rsid w:val="00316BDD"/>
    <w:rsid w:val="00583206"/>
    <w:rsid w:val="005F0D16"/>
    <w:rsid w:val="0062226D"/>
    <w:rsid w:val="0067703D"/>
    <w:rsid w:val="00682E93"/>
    <w:rsid w:val="0071738B"/>
    <w:rsid w:val="007755F5"/>
    <w:rsid w:val="007F133D"/>
    <w:rsid w:val="008060BD"/>
    <w:rsid w:val="00824884"/>
    <w:rsid w:val="00837943"/>
    <w:rsid w:val="0084627C"/>
    <w:rsid w:val="008F315F"/>
    <w:rsid w:val="009773D9"/>
    <w:rsid w:val="00B52378"/>
    <w:rsid w:val="00BC21D1"/>
    <w:rsid w:val="00C352E3"/>
    <w:rsid w:val="00C912C8"/>
    <w:rsid w:val="00CA683F"/>
    <w:rsid w:val="00E33ED6"/>
    <w:rsid w:val="00E440C5"/>
    <w:rsid w:val="00E54DB3"/>
    <w:rsid w:val="00E90C30"/>
    <w:rsid w:val="00E917DA"/>
    <w:rsid w:val="00E93994"/>
    <w:rsid w:val="00F03BB5"/>
    <w:rsid w:val="00F50689"/>
    <w:rsid w:val="00F62ED9"/>
    <w:rsid w:val="00FB59B3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10</cp:revision>
  <dcterms:created xsi:type="dcterms:W3CDTF">2021-09-11T01:35:00Z</dcterms:created>
  <dcterms:modified xsi:type="dcterms:W3CDTF">2021-10-11T05:28:00Z</dcterms:modified>
</cp:coreProperties>
</file>