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0EA1" w14:textId="2FCC7934" w:rsidR="00144F8D" w:rsidRDefault="00A56628">
      <w:r>
        <w:rPr>
          <w:noProof/>
        </w:rPr>
        <w:drawing>
          <wp:anchor distT="0" distB="0" distL="114300" distR="114300" simplePos="0" relativeHeight="251658240" behindDoc="1" locked="0" layoutInCell="1" allowOverlap="1" wp14:anchorId="2101C522" wp14:editId="2D423734">
            <wp:simplePos x="0" y="0"/>
            <wp:positionH relativeFrom="leftMargin">
              <wp:posOffset>2844165</wp:posOffset>
            </wp:positionH>
            <wp:positionV relativeFrom="page">
              <wp:posOffset>0</wp:posOffset>
            </wp:positionV>
            <wp:extent cx="1872000" cy="16848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16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69B70" w14:textId="2A1D19DA" w:rsidR="00144F8D" w:rsidRDefault="000378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947946" wp14:editId="59E3CD59">
                <wp:simplePos x="0" y="0"/>
                <wp:positionH relativeFrom="page">
                  <wp:posOffset>2764971</wp:posOffset>
                </wp:positionH>
                <wp:positionV relativeFrom="page">
                  <wp:posOffset>3238500</wp:posOffset>
                </wp:positionV>
                <wp:extent cx="4276725" cy="1736271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73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C0DE9" w14:textId="15F9A6A1" w:rsidR="00A56628" w:rsidRDefault="000378FE">
                            <w:pP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Mestrado em Bioinformática</w:t>
                            </w:r>
                          </w:p>
                          <w:p w14:paraId="7B0427D8" w14:textId="3B7D50AE" w:rsidR="00A56628" w:rsidRDefault="00A56628"/>
                          <w:p w14:paraId="518CF3C2" w14:textId="19FAC427" w:rsidR="00A56628" w:rsidRPr="000378FE" w:rsidRDefault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Base de Dados para o armazenamento e informação contida em ficheiro de formato </w:t>
                            </w:r>
                            <w:proofErr w:type="spellStart"/>
                            <w: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  <w:t>Genbank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4794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17.7pt;margin-top:255pt;width:336.75pt;height:136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" stroked="f">
                <v:textbox>
                  <w:txbxContent>
                    <w:p w14:paraId="032C0DE9" w14:textId="15F9A6A1" w:rsidR="00A56628" w:rsidRDefault="000378FE">
                      <w:pPr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Mestrado em Bioinformática</w:t>
                      </w:r>
                    </w:p>
                    <w:p w14:paraId="7B0427D8" w14:textId="3B7D50AE" w:rsidR="00A56628" w:rsidRDefault="00A56628"/>
                    <w:p w14:paraId="518CF3C2" w14:textId="19FAC427" w:rsidR="00A56628" w:rsidRPr="000378FE" w:rsidRDefault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  <w:t xml:space="preserve">Base de Dados para o armazenamento e informação contida em ficheiro de formato </w:t>
                      </w:r>
                      <w:proofErr w:type="spellStart"/>
                      <w: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  <w:t>Genbank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040A9E" wp14:editId="02E4D250">
                <wp:simplePos x="0" y="0"/>
                <wp:positionH relativeFrom="page">
                  <wp:posOffset>2764971</wp:posOffset>
                </wp:positionH>
                <wp:positionV relativeFrom="page">
                  <wp:posOffset>6482443</wp:posOffset>
                </wp:positionV>
                <wp:extent cx="4276800" cy="4082143"/>
                <wp:effectExtent l="0" t="0" r="9525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800" cy="4082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643A2" w14:textId="7EDA9356" w:rsidR="000378FE" w:rsidRDefault="000378FE" w:rsidP="000378FE">
                            <w:pPr>
                              <w:spacing w:line="240" w:lineRule="auto"/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Autores:</w:t>
                            </w:r>
                          </w:p>
                          <w:p w14:paraId="2253559C" w14:textId="1F4EB55D" w:rsidR="000378FE" w:rsidRDefault="000378FE" w:rsidP="000378F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José Lemos</w:t>
                            </w:r>
                          </w:p>
                          <w:p w14:paraId="2990823C" w14:textId="014E9E99" w:rsidR="000378FE" w:rsidRDefault="000378FE" w:rsidP="000378F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Paulo Seixal</w:t>
                            </w:r>
                          </w:p>
                          <w:p w14:paraId="402709D5" w14:textId="11E781D9" w:rsidR="000378FE" w:rsidRPr="000378FE" w:rsidRDefault="000378FE" w:rsidP="000378F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Rúben Fernandes</w:t>
                            </w:r>
                          </w:p>
                          <w:p w14:paraId="5A1D54D9" w14:textId="67A5BDD3" w:rsidR="000378FE" w:rsidRPr="000378FE" w:rsidRDefault="000378FE" w:rsidP="000378FE">
                            <w:pPr>
                              <w:spacing w:line="240" w:lineRule="auto"/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Introdução aos Algoritmos, à Programação e às Bases de Dados</w:t>
                            </w:r>
                          </w:p>
                          <w:p w14:paraId="68908DD8" w14:textId="0C9E974D" w:rsidR="000378FE" w:rsidRDefault="000378FE" w:rsidP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3B1F13CE" w14:textId="32478D78" w:rsidR="000378FE" w:rsidRDefault="000378FE" w:rsidP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7E0B00F1" w14:textId="07302147" w:rsidR="000378FE" w:rsidRDefault="000378FE" w:rsidP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5C7960DB" w14:textId="02F9FA1B" w:rsidR="000378FE" w:rsidRDefault="000378FE" w:rsidP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4AFC9268" w14:textId="56898D41" w:rsidR="000378FE" w:rsidRDefault="000378FE" w:rsidP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75FCCF8D" w14:textId="0E4AE0AF" w:rsidR="000378FE" w:rsidRPr="000378FE" w:rsidRDefault="000378FE" w:rsidP="000378FE">
                            <w:pPr>
                              <w:rPr>
                                <w:rFonts w:ascii="NewsGotT" w:hAnsi="NewsGotT"/>
                              </w:rPr>
                            </w:pPr>
                            <w:r w:rsidRPr="000378FE">
                              <w:rPr>
                                <w:rFonts w:ascii="NewsGotT" w:hAnsi="NewsGotT"/>
                              </w:rPr>
                              <w:t>Janeiro de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40A9E" id="_x0000_s1027" type="#_x0000_t202" style="position:absolute;margin-left:217.7pt;margin-top:510.45pt;width:336.75pt;height:321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" stroked="f">
                <v:textbox>
                  <w:txbxContent>
                    <w:p w14:paraId="1DC643A2" w14:textId="7EDA9356" w:rsidR="000378FE" w:rsidRDefault="000378FE" w:rsidP="000378FE">
                      <w:pPr>
                        <w:spacing w:line="240" w:lineRule="auto"/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Autores:</w:t>
                      </w:r>
                    </w:p>
                    <w:p w14:paraId="2253559C" w14:textId="1F4EB55D" w:rsidR="000378FE" w:rsidRDefault="000378FE" w:rsidP="000378F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José Lemos</w:t>
                      </w:r>
                    </w:p>
                    <w:p w14:paraId="2990823C" w14:textId="014E9E99" w:rsidR="000378FE" w:rsidRDefault="000378FE" w:rsidP="000378F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Paulo Seixal</w:t>
                      </w:r>
                    </w:p>
                    <w:p w14:paraId="402709D5" w14:textId="11E781D9" w:rsidR="000378FE" w:rsidRPr="000378FE" w:rsidRDefault="000378FE" w:rsidP="000378F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Rúben Fernandes</w:t>
                      </w:r>
                    </w:p>
                    <w:p w14:paraId="5A1D54D9" w14:textId="67A5BDD3" w:rsidR="000378FE" w:rsidRPr="000378FE" w:rsidRDefault="000378FE" w:rsidP="000378FE">
                      <w:pPr>
                        <w:spacing w:line="240" w:lineRule="auto"/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Introdução aos Algoritmos, à Programação e às Bases de Dados</w:t>
                      </w:r>
                    </w:p>
                    <w:p w14:paraId="68908DD8" w14:textId="0C9E974D" w:rsidR="000378FE" w:rsidRDefault="000378FE" w:rsidP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3B1F13CE" w14:textId="32478D78" w:rsidR="000378FE" w:rsidRDefault="000378FE" w:rsidP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7E0B00F1" w14:textId="07302147" w:rsidR="000378FE" w:rsidRDefault="000378FE" w:rsidP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5C7960DB" w14:textId="02F9FA1B" w:rsidR="000378FE" w:rsidRDefault="000378FE" w:rsidP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4AFC9268" w14:textId="56898D41" w:rsidR="000378FE" w:rsidRDefault="000378FE" w:rsidP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75FCCF8D" w14:textId="0E4AE0AF" w:rsidR="000378FE" w:rsidRPr="000378FE" w:rsidRDefault="000378FE" w:rsidP="000378FE">
                      <w:pPr>
                        <w:rPr>
                          <w:rFonts w:ascii="NewsGotT" w:hAnsi="NewsGotT"/>
                        </w:rPr>
                      </w:pPr>
                      <w:r w:rsidRPr="000378FE">
                        <w:rPr>
                          <w:rFonts w:ascii="NewsGotT" w:hAnsi="NewsGotT"/>
                        </w:rPr>
                        <w:t>Janeiro de 2023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44F8D">
        <w:br w:type="page"/>
      </w:r>
    </w:p>
    <w:sdt>
      <w:sdtPr>
        <w:id w:val="20637474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3B00B82" w14:textId="5ACA6207" w:rsidR="00144F8D" w:rsidRPr="00586106" w:rsidRDefault="00144F8D">
          <w:pPr>
            <w:pStyle w:val="Cabealhodondice"/>
            <w:rPr>
              <w:rFonts w:ascii="NewsGotT" w:hAnsi="NewsGotT" w:cs="Arial"/>
              <w:b/>
              <w:bCs/>
              <w:color w:val="auto"/>
            </w:rPr>
          </w:pPr>
          <w:r w:rsidRPr="00586106">
            <w:rPr>
              <w:rFonts w:ascii="NewsGotT" w:hAnsi="NewsGotT" w:cs="Arial"/>
              <w:b/>
              <w:bCs/>
              <w:color w:val="auto"/>
            </w:rPr>
            <w:t>Índice</w:t>
          </w:r>
        </w:p>
        <w:p w14:paraId="6234F29B" w14:textId="7FBE53DF" w:rsidR="00144F8D" w:rsidRDefault="00144F8D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83346" w:history="1">
            <w:r w:rsidRPr="00587D1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C0CC3" w14:textId="1730BE3D" w:rsidR="00144F8D" w:rsidRDefault="00144F8D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47" w:history="1">
            <w:r w:rsidRPr="00587D16">
              <w:rPr>
                <w:rStyle w:val="Hiperligao"/>
                <w:noProof/>
              </w:rPr>
              <w:t>Motivação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25043" w14:textId="22AC31D9" w:rsidR="00144F8D" w:rsidRDefault="00144F8D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48" w:history="1">
            <w:r w:rsidRPr="00587D16">
              <w:rPr>
                <w:rStyle w:val="Hiperligao"/>
                <w:noProof/>
              </w:rPr>
              <w:t>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DCF63" w14:textId="1AB3C82C" w:rsidR="00144F8D" w:rsidRDefault="00144F8D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49" w:history="1">
            <w:r w:rsidRPr="00587D16">
              <w:rPr>
                <w:rStyle w:val="Hiperligao"/>
                <w:noProof/>
              </w:rPr>
              <w:t>Modelo lógico e 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9F9E2" w14:textId="3C1AB91D" w:rsidR="00144F8D" w:rsidRDefault="00144F8D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50" w:history="1">
            <w:r w:rsidRPr="00587D16">
              <w:rPr>
                <w:rStyle w:val="Hiperligao"/>
                <w:i/>
                <w:iCs/>
                <w:noProof/>
              </w:rPr>
              <w:t>Functions</w:t>
            </w:r>
            <w:r w:rsidRPr="00587D16">
              <w:rPr>
                <w:rStyle w:val="Hiperligao"/>
                <w:noProof/>
              </w:rPr>
              <w:t xml:space="preserve">, </w:t>
            </w:r>
            <w:r w:rsidRPr="00587D16">
              <w:rPr>
                <w:rStyle w:val="Hiperligao"/>
                <w:i/>
                <w:iCs/>
                <w:noProof/>
              </w:rPr>
              <w:t>procedures</w:t>
            </w:r>
            <w:r w:rsidRPr="00587D16">
              <w:rPr>
                <w:rStyle w:val="Hiperligao"/>
                <w:noProof/>
              </w:rPr>
              <w:t xml:space="preserve"> e </w:t>
            </w:r>
            <w:r w:rsidRPr="00587D16">
              <w:rPr>
                <w:rStyle w:val="Hiperligao"/>
                <w:i/>
                <w:iCs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422AD" w14:textId="6D098591" w:rsidR="00144F8D" w:rsidRDefault="00144F8D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51" w:history="1">
            <w:r w:rsidRPr="00587D16">
              <w:rPr>
                <w:rStyle w:val="Hiperligao"/>
                <w:noProof/>
              </w:rPr>
              <w:t>Povoamento das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31CF1" w14:textId="7A9A24EF" w:rsidR="00144F8D" w:rsidRDefault="00144F8D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52" w:history="1">
            <w:r w:rsidRPr="00587D16">
              <w:rPr>
                <w:rStyle w:val="Hiperligao"/>
                <w:noProof/>
              </w:rPr>
              <w:t>Discussão 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A1814" w14:textId="2547BC6E" w:rsidR="00144F8D" w:rsidRDefault="00144F8D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53" w:history="1">
            <w:r w:rsidRPr="00587D16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6477B" w14:textId="503D4D46" w:rsidR="00144F8D" w:rsidRDefault="00144F8D">
          <w:r>
            <w:rPr>
              <w:b/>
              <w:bCs/>
            </w:rPr>
            <w:fldChar w:fldCharType="end"/>
          </w:r>
        </w:p>
      </w:sdtContent>
    </w:sdt>
    <w:p w14:paraId="51B8C8E0" w14:textId="6025F01A" w:rsidR="00144F8D" w:rsidRDefault="00144F8D">
      <w:r>
        <w:br w:type="page"/>
      </w:r>
    </w:p>
    <w:p w14:paraId="2A78FC2C" w14:textId="6A6E5FD5" w:rsidR="00144F8D" w:rsidRDefault="00144F8D" w:rsidP="00144F8D">
      <w:pPr>
        <w:pStyle w:val="Ttulo1"/>
      </w:pPr>
      <w:bookmarkStart w:id="0" w:name="_Toc124083346"/>
      <w:r>
        <w:lastRenderedPageBreak/>
        <w:t>Introdução</w:t>
      </w:r>
      <w:bookmarkEnd w:id="0"/>
    </w:p>
    <w:p w14:paraId="15B72ED8" w14:textId="25649A19" w:rsidR="00144F8D" w:rsidRDefault="00144F8D" w:rsidP="00144F8D">
      <w:pPr>
        <w:pStyle w:val="Ttulo1"/>
      </w:pPr>
      <w:bookmarkStart w:id="1" w:name="_Toc124083347"/>
      <w:r>
        <w:t>Motivação e objetivos</w:t>
      </w:r>
      <w:bookmarkEnd w:id="1"/>
    </w:p>
    <w:p w14:paraId="1F787006" w14:textId="7216B581" w:rsidR="00144F8D" w:rsidRDefault="00144F8D" w:rsidP="00144F8D">
      <w:pPr>
        <w:pStyle w:val="Ttulo1"/>
      </w:pPr>
      <w:bookmarkStart w:id="2" w:name="_Toc124083348"/>
      <w:r>
        <w:t>Modelo conceptual</w:t>
      </w:r>
      <w:bookmarkEnd w:id="2"/>
    </w:p>
    <w:p w14:paraId="6C3E0248" w14:textId="6130C3C2" w:rsidR="00144F8D" w:rsidRDefault="00144F8D" w:rsidP="00144F8D">
      <w:pPr>
        <w:pStyle w:val="Ttulo1"/>
      </w:pPr>
      <w:bookmarkStart w:id="3" w:name="_Toc124083349"/>
      <w:r>
        <w:t>Modelo lógico e modelo físico</w:t>
      </w:r>
      <w:bookmarkEnd w:id="3"/>
    </w:p>
    <w:p w14:paraId="26D2DC58" w14:textId="4F8FB9E4" w:rsidR="00144F8D" w:rsidRDefault="00144F8D" w:rsidP="00144F8D">
      <w:pPr>
        <w:pStyle w:val="Ttulo1"/>
        <w:rPr>
          <w:i/>
          <w:iCs/>
        </w:rPr>
      </w:pPr>
      <w:bookmarkStart w:id="4" w:name="_Toc124083350"/>
      <w:proofErr w:type="spellStart"/>
      <w:r w:rsidRPr="00144F8D">
        <w:rPr>
          <w:i/>
          <w:iCs/>
        </w:rPr>
        <w:t>Functions</w:t>
      </w:r>
      <w:proofErr w:type="spellEnd"/>
      <w:r>
        <w:t xml:space="preserve">, </w:t>
      </w:r>
      <w:proofErr w:type="spellStart"/>
      <w:r w:rsidRPr="00144F8D">
        <w:rPr>
          <w:i/>
          <w:iCs/>
        </w:rPr>
        <w:t>procedures</w:t>
      </w:r>
      <w:proofErr w:type="spellEnd"/>
      <w:r>
        <w:t xml:space="preserve"> e </w:t>
      </w:r>
      <w:proofErr w:type="spellStart"/>
      <w:r w:rsidRPr="00144F8D">
        <w:rPr>
          <w:i/>
          <w:iCs/>
        </w:rPr>
        <w:t>triggers</w:t>
      </w:r>
      <w:bookmarkEnd w:id="4"/>
      <w:proofErr w:type="spellEnd"/>
    </w:p>
    <w:p w14:paraId="57DB523E" w14:textId="53E9E668" w:rsidR="00144F8D" w:rsidRDefault="00144F8D" w:rsidP="00144F8D">
      <w:pPr>
        <w:pStyle w:val="Ttulo1"/>
      </w:pPr>
      <w:bookmarkStart w:id="5" w:name="_Toc124083351"/>
      <w:r>
        <w:t>Povoamento das tabelas</w:t>
      </w:r>
      <w:bookmarkEnd w:id="5"/>
    </w:p>
    <w:p w14:paraId="4F38F348" w14:textId="3091FD90" w:rsidR="00144F8D" w:rsidRDefault="00144F8D" w:rsidP="00144F8D">
      <w:pPr>
        <w:pStyle w:val="Ttulo1"/>
      </w:pPr>
      <w:bookmarkStart w:id="6" w:name="_Toc124083352"/>
      <w:r>
        <w:t>Discussão e análise</w:t>
      </w:r>
      <w:bookmarkEnd w:id="6"/>
    </w:p>
    <w:p w14:paraId="6BB9477D" w14:textId="0ACE311E" w:rsidR="00144F8D" w:rsidRPr="00144F8D" w:rsidRDefault="00144F8D" w:rsidP="00144F8D">
      <w:pPr>
        <w:pStyle w:val="Ttulo1"/>
      </w:pPr>
      <w:bookmarkStart w:id="7" w:name="_Toc124083353"/>
      <w:r>
        <w:t>Bibliografia</w:t>
      </w:r>
      <w:bookmarkEnd w:id="7"/>
    </w:p>
    <w:sectPr w:rsidR="00144F8D" w:rsidRPr="00144F8D" w:rsidSect="00A56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wsGotT">
    <w:charset w:val="00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06157"/>
    <w:multiLevelType w:val="hybridMultilevel"/>
    <w:tmpl w:val="2E3E73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355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8D"/>
    <w:rsid w:val="000378FE"/>
    <w:rsid w:val="00144F8D"/>
    <w:rsid w:val="00586106"/>
    <w:rsid w:val="00A5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4D38D"/>
  <w15:chartTrackingRefBased/>
  <w15:docId w15:val="{BBFEFD00-5F24-4F5E-BC87-851D97CE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86106"/>
    <w:pPr>
      <w:keepNext/>
      <w:keepLines/>
      <w:spacing w:before="240" w:after="0"/>
      <w:outlineLvl w:val="0"/>
    </w:pPr>
    <w:rPr>
      <w:rFonts w:ascii="NewsGotT" w:eastAsiaTheme="majorEastAsia" w:hAnsi="NewsGotT" w:cstheme="majorBidi"/>
      <w:b/>
      <w:color w:val="000000" w:themeColor="text1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86106"/>
    <w:rPr>
      <w:rFonts w:ascii="NewsGotT" w:eastAsiaTheme="majorEastAsia" w:hAnsi="NewsGotT" w:cstheme="majorBidi"/>
      <w:b/>
      <w:color w:val="000000" w:themeColor="text1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44F8D"/>
    <w:pPr>
      <w:outlineLvl w:val="9"/>
    </w:pPr>
    <w:rPr>
      <w:rFonts w:asciiTheme="majorHAnsi" w:hAnsiTheme="majorHAnsi"/>
      <w:b w:val="0"/>
      <w:color w:val="2F5496" w:themeColor="accent1" w:themeShade="BF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44F8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44F8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37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19F48-750E-4AB8-AC7F-051E74A53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Fernando Ferreira Seixal</dc:creator>
  <cp:keywords/>
  <dc:description/>
  <cp:lastModifiedBy>Paulo Fernando Ferreira Seixal</cp:lastModifiedBy>
  <cp:revision>1</cp:revision>
  <dcterms:created xsi:type="dcterms:W3CDTF">2023-01-08T15:10:00Z</dcterms:created>
  <dcterms:modified xsi:type="dcterms:W3CDTF">2023-01-08T15:42:00Z</dcterms:modified>
</cp:coreProperties>
</file>