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Base de Dados para o armazenamento e informação contida em ficheiro de formato </w:t>
                            </w:r>
                            <w:proofErr w:type="spellStart"/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Genbank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 xml:space="preserve">Base de Dados para o armazenamento e informação contida em ficheiro de formato </w:t>
                      </w:r>
                      <w:proofErr w:type="spellStart"/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Genbank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left:0;text-align:left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374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6234F29B" w14:textId="7FBE53D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346" w:history="1">
            <w:r w:rsidRPr="00587D1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0CC3" w14:textId="1730BE3D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7" w:history="1">
            <w:r w:rsidR="00144F8D" w:rsidRPr="00587D16">
              <w:rPr>
                <w:rStyle w:val="Hiperligao"/>
                <w:noProof/>
              </w:rPr>
              <w:t>Motivação e objetivos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_Toc124083347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14925043" w14:textId="22AC31D9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8" w:history="1">
            <w:r w:rsidR="00144F8D" w:rsidRPr="00587D16">
              <w:rPr>
                <w:rStyle w:val="Hiperligao"/>
                <w:noProof/>
              </w:rPr>
              <w:t>Modelo conceptual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_Toc124083348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C1DCF63" w14:textId="1AB3C82C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9" w:history="1">
            <w:r w:rsidR="00144F8D" w:rsidRPr="00587D16">
              <w:rPr>
                <w:rStyle w:val="Hiperligao"/>
                <w:noProof/>
              </w:rPr>
              <w:t>Modelo lógico e modelo físico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_Toc124083349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2EA9F9E2" w14:textId="3C1AB91D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0" w:history="1">
            <w:r w:rsidR="00144F8D" w:rsidRPr="00587D16">
              <w:rPr>
                <w:rStyle w:val="Hiperligao"/>
                <w:i/>
                <w:iCs/>
                <w:noProof/>
              </w:rPr>
              <w:t>Functions</w:t>
            </w:r>
            <w:r w:rsidR="00144F8D" w:rsidRPr="00587D16">
              <w:rPr>
                <w:rStyle w:val="Hiperligao"/>
                <w:noProof/>
              </w:rPr>
              <w:t xml:space="preserve">, </w:t>
            </w:r>
            <w:r w:rsidR="00144F8D" w:rsidRPr="00587D16">
              <w:rPr>
                <w:rStyle w:val="Hiperligao"/>
                <w:i/>
                <w:iCs/>
                <w:noProof/>
              </w:rPr>
              <w:t>procedures</w:t>
            </w:r>
            <w:r w:rsidR="00144F8D" w:rsidRPr="00587D16">
              <w:rPr>
                <w:rStyle w:val="Hiperligao"/>
                <w:noProof/>
              </w:rPr>
              <w:t xml:space="preserve"> e </w:t>
            </w:r>
            <w:r w:rsidR="00144F8D" w:rsidRPr="00587D16">
              <w:rPr>
                <w:rStyle w:val="Hiperligao"/>
                <w:i/>
                <w:iCs/>
                <w:noProof/>
              </w:rPr>
              <w:t>triggers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_Toc124083350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9E422AD" w14:textId="6D098591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1" w:history="1">
            <w:r w:rsidR="00144F8D" w:rsidRPr="00587D16">
              <w:rPr>
                <w:rStyle w:val="Hiperligao"/>
                <w:noProof/>
              </w:rPr>
              <w:t>Povoamento das tabelas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_Toc124083351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50131CF1" w14:textId="7A9A24EF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2" w:history="1">
            <w:r w:rsidR="00144F8D" w:rsidRPr="00587D16">
              <w:rPr>
                <w:rStyle w:val="Hiperligao"/>
                <w:noProof/>
              </w:rPr>
              <w:t>Discussão e análise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_Toc124083352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084A1814" w14:textId="2547BC6E" w:rsidR="00144F8D" w:rsidRDefault="008106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3" w:history="1">
            <w:r w:rsidR="00144F8D" w:rsidRPr="00587D16">
              <w:rPr>
                <w:rStyle w:val="Hiperligao"/>
                <w:noProof/>
              </w:rPr>
              <w:t>Bibliografia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_Toc124083353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33B6477B" w14:textId="503D4D46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4C343797" w:rsidR="00144F8D" w:rsidRDefault="00144F8D" w:rsidP="00144F8D">
      <w:pPr>
        <w:pStyle w:val="Ttulo1"/>
      </w:pPr>
      <w:bookmarkStart w:id="0" w:name="_Toc124083346"/>
      <w:r>
        <w:lastRenderedPageBreak/>
        <w:t>Introdução</w:t>
      </w:r>
      <w:bookmarkEnd w:id="0"/>
    </w:p>
    <w:p w14:paraId="0A457D44" w14:textId="26E35247" w:rsidR="00810694" w:rsidRDefault="00810694" w:rsidP="00810694"/>
    <w:p w14:paraId="79D82696" w14:textId="02758196" w:rsidR="00810694" w:rsidRPr="00810694" w:rsidRDefault="00810694" w:rsidP="00810694">
      <w:proofErr w:type="gramStart"/>
      <w:r>
        <w:t>Oi</w:t>
      </w:r>
      <w:proofErr w:type="gramEnd"/>
      <w:r>
        <w:t xml:space="preserve"> galera</w:t>
      </w:r>
    </w:p>
    <w:p w14:paraId="22B6CF4C" w14:textId="6E5D7BA1" w:rsidR="0084443F" w:rsidRDefault="0084443F" w:rsidP="00320AB3">
      <w:r>
        <w:t xml:space="preserve">O que é um ficheiro </w:t>
      </w:r>
      <w:proofErr w:type="spellStart"/>
      <w:r>
        <w:t>GenBank</w:t>
      </w:r>
      <w:proofErr w:type="spellEnd"/>
      <w:r w:rsidR="00071C68">
        <w:t>:</w:t>
      </w:r>
    </w:p>
    <w:p w14:paraId="135CBB03" w14:textId="00EC1953" w:rsidR="00071C68" w:rsidRDefault="00071C68" w:rsidP="00320AB3">
      <w:r>
        <w:tab/>
        <w:t xml:space="preserve">Os ficheiros </w:t>
      </w:r>
      <w:proofErr w:type="spellStart"/>
      <w:r>
        <w:t>GenBank</w:t>
      </w:r>
      <w:proofErr w:type="spellEnd"/>
      <w:r>
        <w:t xml:space="preserve"> </w:t>
      </w:r>
      <w:r w:rsidR="00F164E1">
        <w:t>permite o armazenamento de mais informação para além da sequência.</w:t>
      </w:r>
    </w:p>
    <w:p w14:paraId="134060AC" w14:textId="603360F7" w:rsidR="00071C68" w:rsidRDefault="00071C68" w:rsidP="00320AB3">
      <w:r>
        <w:t>- O que contem/objetivo:</w:t>
      </w:r>
    </w:p>
    <w:p w14:paraId="55929016" w14:textId="5B79D4CF" w:rsidR="00071C68" w:rsidRDefault="00071C68" w:rsidP="00320AB3">
      <w:r>
        <w:t>-</w:t>
      </w:r>
      <w:proofErr w:type="gramStart"/>
      <w:r>
        <w:t>file</w:t>
      </w:r>
      <w:proofErr w:type="gram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26728A33" w14:textId="77777777" w:rsidR="00F164E1" w:rsidRDefault="00320AB3" w:rsidP="0084443F">
      <w:r>
        <w:tab/>
      </w:r>
      <w:r w:rsidR="0084443F">
        <w:t xml:space="preserve"> </w:t>
      </w:r>
      <w:r w:rsidR="00F164E1">
        <w:t xml:space="preserve">O formato dos ficheiros </w:t>
      </w:r>
      <w:proofErr w:type="spellStart"/>
      <w:r w:rsidR="00F164E1">
        <w:t>GenBank</w:t>
      </w:r>
      <w:proofErr w:type="spellEnd"/>
      <w:r w:rsidR="00F164E1">
        <w:t xml:space="preserve"> são compostos, principalmente por: </w:t>
      </w:r>
    </w:p>
    <w:p w14:paraId="316FBB73" w14:textId="30A2CD96" w:rsid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LOCUS</w:t>
      </w:r>
      <w:r w:rsidRPr="006C081B">
        <w:t xml:space="preserve"> </w:t>
      </w:r>
      <w:r w:rsidR="006C081B" w:rsidRPr="006C081B">
        <w:t>– Armazena</w:t>
      </w:r>
      <w:r>
        <w:t xml:space="preserve"> </w:t>
      </w:r>
      <w:r w:rsidR="006C081B">
        <w:t>informação básica do registo.</w:t>
      </w:r>
    </w:p>
    <w:p w14:paraId="70B5CB9B" w14:textId="76C076AA" w:rsidR="006C081B" w:rsidRDefault="006C081B" w:rsidP="006C081B">
      <w:pPr>
        <w:pStyle w:val="PargrafodaLista"/>
        <w:numPr>
          <w:ilvl w:val="1"/>
          <w:numId w:val="2"/>
        </w:numPr>
      </w:pPr>
      <w:r>
        <w:t>Nome do Locus (</w:t>
      </w:r>
      <w:proofErr w:type="spellStart"/>
      <w:r>
        <w:t>ex</w:t>
      </w:r>
      <w:proofErr w:type="spellEnd"/>
      <w:r>
        <w:t>: SCU49845)</w:t>
      </w:r>
    </w:p>
    <w:p w14:paraId="509543A7" w14:textId="6A12EAD9" w:rsidR="006C081B" w:rsidRDefault="006C081B" w:rsidP="006C081B">
      <w:pPr>
        <w:pStyle w:val="PargrafodaLista"/>
        <w:numPr>
          <w:ilvl w:val="1"/>
          <w:numId w:val="2"/>
        </w:numPr>
      </w:pPr>
      <w:r>
        <w:t>N.º pares de bases</w:t>
      </w:r>
    </w:p>
    <w:p w14:paraId="72C884A2" w14:textId="5E713D79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Tipo de sequência </w:t>
      </w:r>
    </w:p>
    <w:p w14:paraId="395020E7" w14:textId="3A95BCC5" w:rsidR="006C081B" w:rsidRDefault="006C081B" w:rsidP="006C081B">
      <w:pPr>
        <w:pStyle w:val="PargrafodaLista"/>
        <w:numPr>
          <w:ilvl w:val="1"/>
          <w:numId w:val="2"/>
        </w:numPr>
      </w:pPr>
      <w:r>
        <w:t>Direção da sequência</w:t>
      </w:r>
    </w:p>
    <w:p w14:paraId="1D77AB2F" w14:textId="4E09AE33" w:rsidR="006C081B" w:rsidRPr="006C081B" w:rsidRDefault="006C081B" w:rsidP="006C081B">
      <w:pPr>
        <w:pStyle w:val="PargrafodaLista"/>
        <w:numPr>
          <w:ilvl w:val="1"/>
          <w:numId w:val="2"/>
        </w:numPr>
        <w:rPr>
          <w:u w:val="single"/>
        </w:rPr>
      </w:pPr>
      <w:proofErr w:type="spellStart"/>
      <w:r w:rsidRPr="006C081B">
        <w:rPr>
          <w:u w:val="single"/>
        </w:rPr>
        <w:t>Accession</w:t>
      </w:r>
      <w:proofErr w:type="spellEnd"/>
      <w:r w:rsidRPr="006C081B">
        <w:rPr>
          <w:u w:val="single"/>
        </w:rPr>
        <w:t>?</w:t>
      </w:r>
    </w:p>
    <w:p w14:paraId="274D4BF0" w14:textId="01A1DE30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Divisão do </w:t>
      </w:r>
      <w:proofErr w:type="spellStart"/>
      <w:r>
        <w:t>GenBank</w:t>
      </w:r>
      <w:proofErr w:type="spellEnd"/>
    </w:p>
    <w:p w14:paraId="39D5909C" w14:textId="067466BB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Data de submissão </w:t>
      </w:r>
    </w:p>
    <w:p w14:paraId="50FCA8FC" w14:textId="4A5DF586" w:rsidR="006C081B" w:rsidRPr="00F164E1" w:rsidRDefault="006C081B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DEFINITION</w:t>
      </w:r>
      <w:r>
        <w:t xml:space="preserve"> – Breve descrição da sequência</w:t>
      </w:r>
      <w:r w:rsidR="0062043B">
        <w:t xml:space="preserve"> onde menciona o organismo, nomes dos genes/proteínas.</w:t>
      </w:r>
    </w:p>
    <w:p w14:paraId="7A44F6BA" w14:textId="7180B3C6" w:rsidR="00F164E1" w:rsidRP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ACCESSION</w:t>
      </w:r>
      <w:r w:rsidR="0062043B">
        <w:t xml:space="preserve"> – Indentificador único para o registo da sequência</w:t>
      </w:r>
    </w:p>
    <w:p w14:paraId="65F45627" w14:textId="40225F9F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VERSION</w:t>
      </w:r>
      <w:r w:rsidR="0062043B" w:rsidRPr="003D2A9E">
        <w:t xml:space="preserve"> – </w:t>
      </w:r>
      <w:r w:rsidR="003D2A9E" w:rsidRPr="003D2A9E">
        <w:t>Representado por um c</w:t>
      </w:r>
      <w:r w:rsidR="003D2A9E">
        <w:t xml:space="preserve">omplexo de duas partes onde o primário é composto pelo </w:t>
      </w:r>
      <w:proofErr w:type="spellStart"/>
      <w:r w:rsidR="003D2A9E">
        <w:t>accession</w:t>
      </w:r>
      <w:proofErr w:type="spellEnd"/>
      <w:r w:rsidR="003D2A9E">
        <w:t xml:space="preserve"> e um número de versão representativo de uma alteração da sequência (ex.: U49845.1), a segunda chave é designada pela palavra-chave GI seguida de um número que é alterado quando é efetuada uma alteração na sequência. </w:t>
      </w:r>
    </w:p>
    <w:p w14:paraId="63A2B1D7" w14:textId="771E5F0A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KEYWORDS</w:t>
      </w:r>
      <w:r w:rsidR="003D2A9E" w:rsidRPr="003D2A9E">
        <w:t xml:space="preserve"> – Palavra ou frase q</w:t>
      </w:r>
      <w:r w:rsidR="003D2A9E">
        <w:t xml:space="preserve">ue descreve a sequência. Registo sem </w:t>
      </w:r>
      <w:proofErr w:type="spellStart"/>
      <w:r w:rsidR="003D2A9E">
        <w:t>keywords</w:t>
      </w:r>
      <w:proofErr w:type="spellEnd"/>
      <w:r w:rsidR="003D2A9E">
        <w:t xml:space="preserve"> são representados por um ponto final. </w:t>
      </w:r>
      <w:commentRangeStart w:id="1"/>
      <w:r w:rsidR="00A30E6F">
        <w:t xml:space="preserve">Estas não são incluídas em novos registos a não ser que: (1) – Não sejam redundantes com qualquer </w:t>
      </w:r>
      <w:proofErr w:type="spellStart"/>
      <w:r w:rsidR="00A30E6F">
        <w:t>feature</w:t>
      </w:r>
      <w:proofErr w:type="spellEnd"/>
      <w:r w:rsidR="00A30E6F">
        <w:t xml:space="preserve">, </w:t>
      </w:r>
      <w:proofErr w:type="spellStart"/>
      <w:r w:rsidR="00A30E6F">
        <w:t>qualifier</w:t>
      </w:r>
      <w:proofErr w:type="spellEnd"/>
      <w:r w:rsidR="00A30E6F">
        <w:t xml:space="preserve"> ou outra informação; (2) – O responsável pela submissão faça um pedido; (3) – O registo tenha um tipo especial de sequência</w:t>
      </w:r>
      <w:commentRangeEnd w:id="1"/>
      <w:r w:rsidR="008670B9">
        <w:rPr>
          <w:rStyle w:val="Refdecomentrio"/>
        </w:rPr>
        <w:commentReference w:id="1"/>
      </w:r>
      <w:r w:rsidR="00A30E6F">
        <w:t>.</w:t>
      </w:r>
    </w:p>
    <w:p w14:paraId="0ED10094" w14:textId="5FA6A4D6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SOURCE</w:t>
      </w:r>
      <w:r w:rsidR="00A30E6F" w:rsidRPr="00A30E6F">
        <w:t xml:space="preserve"> - Indica o nome m</w:t>
      </w:r>
      <w:r w:rsidR="00A30E6F">
        <w:t>ais comum usado para o organismo de onde a sequencia foi retirada.</w:t>
      </w:r>
    </w:p>
    <w:p w14:paraId="02E9AC32" w14:textId="0DED330C" w:rsidR="00A30E6F" w:rsidRPr="00A30E6F" w:rsidRDefault="00A30E6F" w:rsidP="00A30E6F">
      <w:pPr>
        <w:pStyle w:val="PargrafodaLista"/>
        <w:numPr>
          <w:ilvl w:val="1"/>
          <w:numId w:val="2"/>
        </w:numPr>
      </w:pPr>
      <w:r>
        <w:t xml:space="preserve">ORGANISM – Indica o nome </w:t>
      </w:r>
      <w:r w:rsidR="00050718">
        <w:t>científico</w:t>
      </w:r>
      <w:r>
        <w:t xml:space="preserve"> e a sua taxonomia</w:t>
      </w:r>
      <w:r w:rsidR="00050718">
        <w:t>.</w:t>
      </w:r>
    </w:p>
    <w:p w14:paraId="706F67F4" w14:textId="0B936448" w:rsidR="00050718" w:rsidRDefault="00F164E1" w:rsidP="00050718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REFERENCE</w:t>
      </w:r>
      <w:r w:rsidR="00050718" w:rsidRPr="00050718">
        <w:t xml:space="preserve"> – Campo onde se r</w:t>
      </w:r>
      <w:r w:rsidR="00050718">
        <w:t>eferencia citações e publicações de origem da informação presente no ficheiro. Dentre deste campo também se pode consultar:</w:t>
      </w:r>
    </w:p>
    <w:p w14:paraId="307AD022" w14:textId="6759CF11" w:rsidR="00050718" w:rsidRDefault="00050718" w:rsidP="00050718">
      <w:pPr>
        <w:pStyle w:val="PargrafodaLista"/>
        <w:numPr>
          <w:ilvl w:val="1"/>
          <w:numId w:val="2"/>
        </w:numPr>
      </w:pPr>
      <w:r>
        <w:t>AUTHORS</w:t>
      </w:r>
    </w:p>
    <w:p w14:paraId="7B69BFE6" w14:textId="2AFFAFEF" w:rsidR="008670B9" w:rsidRDefault="008670B9" w:rsidP="00050718">
      <w:pPr>
        <w:pStyle w:val="PargrafodaLista"/>
        <w:numPr>
          <w:ilvl w:val="1"/>
          <w:numId w:val="2"/>
        </w:numPr>
      </w:pPr>
      <w:r>
        <w:t>TITLE</w:t>
      </w:r>
    </w:p>
    <w:p w14:paraId="2E0D2E87" w14:textId="5D32A92D" w:rsidR="008670B9" w:rsidRDefault="008670B9" w:rsidP="00050718">
      <w:pPr>
        <w:pStyle w:val="PargrafodaLista"/>
        <w:numPr>
          <w:ilvl w:val="1"/>
          <w:numId w:val="2"/>
        </w:numPr>
      </w:pPr>
      <w:r>
        <w:t>JOURNAL</w:t>
      </w:r>
    </w:p>
    <w:p w14:paraId="4BB750ED" w14:textId="038056A0" w:rsidR="008670B9" w:rsidRPr="00050718" w:rsidRDefault="008670B9" w:rsidP="008670B9">
      <w:pPr>
        <w:pStyle w:val="PargrafodaLista"/>
        <w:numPr>
          <w:ilvl w:val="1"/>
          <w:numId w:val="2"/>
        </w:numPr>
      </w:pPr>
      <w:r>
        <w:t>PUBMED</w:t>
      </w:r>
    </w:p>
    <w:p w14:paraId="26CA00D5" w14:textId="25209AC8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FEATURES</w:t>
      </w:r>
      <w:r w:rsidR="00050718" w:rsidRPr="008670B9">
        <w:t xml:space="preserve"> – Contém informa</w:t>
      </w:r>
      <w:r w:rsidR="008670B9" w:rsidRPr="008670B9">
        <w:t xml:space="preserve">ção de </w:t>
      </w:r>
      <w:r w:rsidR="008670B9">
        <w:t xml:space="preserve">interesse para os investigadores, localização da porção de uma sequência e informação relativa a essa porção. </w:t>
      </w:r>
    </w:p>
    <w:p w14:paraId="18DFCC40" w14:textId="76CE0FA8" w:rsidR="008670B9" w:rsidRDefault="008670B9" w:rsidP="008670B9">
      <w:pPr>
        <w:pStyle w:val="PargrafodaLista"/>
        <w:numPr>
          <w:ilvl w:val="1"/>
          <w:numId w:val="2"/>
        </w:numPr>
      </w:pPr>
      <w:proofErr w:type="spellStart"/>
      <w:r>
        <w:t>source</w:t>
      </w:r>
      <w:proofErr w:type="spellEnd"/>
      <w:r>
        <w:t xml:space="preserve"> </w:t>
      </w:r>
    </w:p>
    <w:p w14:paraId="6EDEC039" w14:textId="0085677D" w:rsidR="008670B9" w:rsidRDefault="008670B9" w:rsidP="008670B9">
      <w:pPr>
        <w:pStyle w:val="PargrafodaLista"/>
        <w:numPr>
          <w:ilvl w:val="1"/>
          <w:numId w:val="2"/>
        </w:numPr>
      </w:pPr>
      <w:r>
        <w:t>CDS</w:t>
      </w:r>
    </w:p>
    <w:p w14:paraId="3A2AF148" w14:textId="68EC245B" w:rsidR="008670B9" w:rsidRPr="008670B9" w:rsidRDefault="008670B9" w:rsidP="008670B9">
      <w:pPr>
        <w:pStyle w:val="PargrafodaLista"/>
        <w:numPr>
          <w:ilvl w:val="1"/>
          <w:numId w:val="2"/>
        </w:numPr>
      </w:pPr>
      <w:r>
        <w:t>gene</w:t>
      </w:r>
    </w:p>
    <w:p w14:paraId="515BF209" w14:textId="0DCDA431" w:rsidR="00320AB3" w:rsidRPr="008670B9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ORIGIN</w:t>
      </w:r>
      <w:r w:rsidR="00050718" w:rsidRPr="008670B9">
        <w:t xml:space="preserve"> </w:t>
      </w:r>
      <w:r w:rsidR="008670B9" w:rsidRPr="008670B9">
        <w:t>–</w:t>
      </w:r>
      <w:r w:rsidR="00050718" w:rsidRPr="008670B9">
        <w:t xml:space="preserve"> </w:t>
      </w:r>
      <w:r w:rsidR="008670B9" w:rsidRPr="008670B9">
        <w:t>Contém a sequência e</w:t>
      </w:r>
      <w:r w:rsidR="008670B9">
        <w:t>m estudo.</w:t>
      </w:r>
    </w:p>
    <w:p w14:paraId="144FBBF7" w14:textId="77777777" w:rsidR="0084443F" w:rsidRPr="008670B9" w:rsidRDefault="0084443F" w:rsidP="0084443F"/>
    <w:p w14:paraId="15B72ED8" w14:textId="622AE3E6" w:rsidR="00144F8D" w:rsidRDefault="00144F8D" w:rsidP="0084443F">
      <w:pPr>
        <w:pStyle w:val="Ttulo2"/>
      </w:pPr>
      <w:bookmarkStart w:id="2" w:name="_Toc124083347"/>
      <w:r>
        <w:lastRenderedPageBreak/>
        <w:t>Motivação e objetivos</w:t>
      </w:r>
      <w:bookmarkEnd w:id="2"/>
    </w:p>
    <w:p w14:paraId="1A94DD6D" w14:textId="5BFF4EED" w:rsidR="0084443F" w:rsidRDefault="0084443F" w:rsidP="0084443F"/>
    <w:p w14:paraId="7F882FC2" w14:textId="77777777" w:rsidR="0084443F" w:rsidRDefault="0084443F" w:rsidP="0084443F">
      <w:pPr>
        <w:ind w:firstLine="708"/>
      </w:pPr>
      <w:r>
        <w:t xml:space="preserve">Foi proposto como elemento de avaliação a elaboração de um trabalho que inclui a resolução de um problema existente nos ficheiros </w:t>
      </w:r>
      <w:proofErr w:type="spellStart"/>
      <w:r>
        <w:t>GenBank</w:t>
      </w:r>
      <w:proofErr w:type="spellEnd"/>
      <w:r>
        <w:t xml:space="preserve">. De forma a solucionar este problema, foi proposta a criação de uma base de dados para transferir, organizar e armazenar informações referentes a ficheiros </w:t>
      </w:r>
      <w:proofErr w:type="spellStart"/>
      <w:r>
        <w:t>GenBank</w:t>
      </w:r>
      <w:proofErr w:type="spellEnd"/>
      <w:r>
        <w:t xml:space="preserve">. </w:t>
      </w:r>
    </w:p>
    <w:p w14:paraId="269D223C" w14:textId="77777777" w:rsidR="0084443F" w:rsidRPr="00320AB3" w:rsidRDefault="0084443F" w:rsidP="0084443F">
      <w:r>
        <w:tab/>
        <w:t xml:space="preserve">Os ficheiros em formato </w:t>
      </w:r>
      <w:proofErr w:type="spellStart"/>
      <w:r>
        <w:t>GenBank</w:t>
      </w:r>
      <w:proofErr w:type="spellEnd"/>
      <w:r>
        <w:t xml:space="preserve"> armazenam muita informação associada a várias sequencias biológicas de vários organismos sendo por vezes difícil a procura, organização e comparação da informação. Este modelo poderá ser direcionado para locais onde manipulam e armazenam este tipo de ficheiros, de forma a facilitar a procura e a transferência da informação por parte de utilizadores (bioinformáticos, investigadores, académicos, etc.)</w:t>
      </w:r>
    </w:p>
    <w:p w14:paraId="6C83BA01" w14:textId="51EABEA2" w:rsidR="0084443F" w:rsidRDefault="0084443F" w:rsidP="0084443F"/>
    <w:p w14:paraId="35A026C4" w14:textId="3539AA66" w:rsidR="0084443F" w:rsidRDefault="00071C68" w:rsidP="0084443F">
      <w:pPr>
        <w:pStyle w:val="Ttulo2"/>
      </w:pPr>
      <w:r>
        <w:t>Planeamento</w:t>
      </w:r>
    </w:p>
    <w:p w14:paraId="004ACF8B" w14:textId="77777777" w:rsidR="00071C68" w:rsidRPr="00071C68" w:rsidRDefault="00071C68" w:rsidP="00071C68"/>
    <w:p w14:paraId="351151B5" w14:textId="36B768BB" w:rsidR="00071C68" w:rsidRPr="00071C68" w:rsidRDefault="00071C68" w:rsidP="00071C68">
      <w:r>
        <w:t>Como pensamos/solucionamos o problema</w:t>
      </w:r>
    </w:p>
    <w:p w14:paraId="1F787006" w14:textId="7216B581" w:rsidR="00144F8D" w:rsidRDefault="00144F8D" w:rsidP="00144F8D">
      <w:pPr>
        <w:pStyle w:val="Ttulo1"/>
      </w:pPr>
      <w:bookmarkStart w:id="3" w:name="_Toc124083348"/>
      <w:r>
        <w:t>Modelo conceptual</w:t>
      </w:r>
      <w:bookmarkEnd w:id="3"/>
    </w:p>
    <w:p w14:paraId="56B7A7BE" w14:textId="051BB5AB" w:rsidR="00373838" w:rsidRPr="00373838" w:rsidRDefault="00144F8D" w:rsidP="00785A4B">
      <w:pPr>
        <w:pStyle w:val="Ttulo1"/>
      </w:pPr>
      <w:bookmarkStart w:id="4" w:name="_Toc124083349"/>
      <w:r>
        <w:t>Modelo lógico e modelo físico</w:t>
      </w:r>
      <w:bookmarkEnd w:id="4"/>
    </w:p>
    <w:p w14:paraId="54443B1A" w14:textId="350891B2" w:rsidR="00373838" w:rsidRPr="00373838" w:rsidRDefault="00144F8D" w:rsidP="00373838">
      <w:pPr>
        <w:pStyle w:val="Ttulo1"/>
        <w:rPr>
          <w:i/>
          <w:iCs/>
        </w:rPr>
      </w:pPr>
      <w:bookmarkStart w:id="5" w:name="_Toc124083350"/>
      <w:proofErr w:type="spellStart"/>
      <w:r w:rsidRPr="00144F8D">
        <w:rPr>
          <w:i/>
          <w:iCs/>
        </w:rPr>
        <w:t>Functions</w:t>
      </w:r>
      <w:proofErr w:type="spellEnd"/>
      <w:r>
        <w:t xml:space="preserve">, </w:t>
      </w:r>
      <w:proofErr w:type="spellStart"/>
      <w:r w:rsidRPr="00144F8D">
        <w:rPr>
          <w:i/>
          <w:iCs/>
        </w:rPr>
        <w:t>procedures</w:t>
      </w:r>
      <w:proofErr w:type="spellEnd"/>
      <w:r>
        <w:t xml:space="preserve"> e </w:t>
      </w:r>
      <w:proofErr w:type="spellStart"/>
      <w:r w:rsidRPr="00144F8D">
        <w:rPr>
          <w:i/>
          <w:iCs/>
        </w:rPr>
        <w:t>triggers</w:t>
      </w:r>
      <w:bookmarkEnd w:id="5"/>
      <w:proofErr w:type="spellEnd"/>
    </w:p>
    <w:p w14:paraId="57DB523E" w14:textId="53E9E668" w:rsidR="00144F8D" w:rsidRDefault="00144F8D" w:rsidP="00144F8D">
      <w:pPr>
        <w:pStyle w:val="Ttulo1"/>
      </w:pPr>
      <w:bookmarkStart w:id="6" w:name="_Toc124083351"/>
      <w:r>
        <w:t>Povoamento das tabelas</w:t>
      </w:r>
      <w:bookmarkEnd w:id="6"/>
    </w:p>
    <w:p w14:paraId="4F38F348" w14:textId="3091FD90" w:rsidR="00144F8D" w:rsidRDefault="00144F8D" w:rsidP="00144F8D">
      <w:pPr>
        <w:pStyle w:val="Ttulo1"/>
      </w:pPr>
      <w:bookmarkStart w:id="7" w:name="_Toc124083352"/>
      <w:r>
        <w:t>Discussão e análise</w:t>
      </w:r>
      <w:bookmarkEnd w:id="7"/>
    </w:p>
    <w:p w14:paraId="6BB9477D" w14:textId="0ACE311E" w:rsidR="00144F8D" w:rsidRPr="00144F8D" w:rsidRDefault="00144F8D" w:rsidP="00144F8D">
      <w:pPr>
        <w:pStyle w:val="Ttulo1"/>
      </w:pPr>
      <w:bookmarkStart w:id="8" w:name="_Toc124083353"/>
      <w:r>
        <w:t>Bibliografia</w:t>
      </w:r>
      <w:bookmarkEnd w:id="8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uben Branco Fernandes" w:date="2023-01-08T18:28:00Z" w:initials="RBF">
    <w:p w14:paraId="7BB8D998" w14:textId="77777777" w:rsidR="008670B9" w:rsidRDefault="008670B9" w:rsidP="000F7A50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Não acho que seja necessário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8D9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89D2" w16cex:dateUtc="2023-01-08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8D998" w16cid:durableId="276589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76076"/>
    <w:multiLevelType w:val="hybridMultilevel"/>
    <w:tmpl w:val="63228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5050">
    <w:abstractNumId w:val="0"/>
  </w:num>
  <w:num w:numId="2" w16cid:durableId="522281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en Branco Fernandes">
    <w15:presenceInfo w15:providerId="None" w15:userId="Ruben Branco Fernand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378FE"/>
    <w:rsid w:val="00050718"/>
    <w:rsid w:val="00071C68"/>
    <w:rsid w:val="00144F8D"/>
    <w:rsid w:val="00320AB3"/>
    <w:rsid w:val="00373838"/>
    <w:rsid w:val="003D2A9E"/>
    <w:rsid w:val="00586106"/>
    <w:rsid w:val="0062043B"/>
    <w:rsid w:val="006C081B"/>
    <w:rsid w:val="00785A4B"/>
    <w:rsid w:val="00810694"/>
    <w:rsid w:val="0084443F"/>
    <w:rsid w:val="008670B9"/>
    <w:rsid w:val="008B0ABC"/>
    <w:rsid w:val="00A30E6F"/>
    <w:rsid w:val="00A56628"/>
    <w:rsid w:val="00C215D4"/>
    <w:rsid w:val="00F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4"/>
    <w:pPr>
      <w:spacing w:after="4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670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670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670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670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67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Ruben Fernandes</cp:lastModifiedBy>
  <cp:revision>5</cp:revision>
  <dcterms:created xsi:type="dcterms:W3CDTF">2023-01-08T15:10:00Z</dcterms:created>
  <dcterms:modified xsi:type="dcterms:W3CDTF">2023-01-09T17:33:00Z</dcterms:modified>
</cp:coreProperties>
</file>