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Aquí tienes los 14 atributos utilizados con su descripción: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: Edad en años.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sex</w:t>
      </w:r>
      <w:r w:rsidDel="00000000" w:rsidR="00000000" w:rsidRPr="00000000">
        <w:rPr>
          <w:rtl w:val="0"/>
        </w:rPr>
        <w:t xml:space="preserve">: Sexo (1 = hombre; 0 = mujer).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</w:t>
      </w:r>
      <w:r w:rsidDel="00000000" w:rsidR="00000000" w:rsidRPr="00000000">
        <w:rPr>
          <w:rtl w:val="0"/>
        </w:rPr>
        <w:t xml:space="preserve">: Tipo de dolor en el pecho.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1: Angina típica.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2: Angina atípica.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3: Dolor no anginoso.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4: Asintomático.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trestbps</w:t>
      </w:r>
      <w:r w:rsidDel="00000000" w:rsidR="00000000" w:rsidRPr="00000000">
        <w:rPr>
          <w:rtl w:val="0"/>
        </w:rPr>
        <w:t xml:space="preserve">: Presión arterial en reposo (mm Hg al ingreso hospitalario).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chol</w:t>
      </w:r>
      <w:r w:rsidDel="00000000" w:rsidR="00000000" w:rsidRPr="00000000">
        <w:rPr>
          <w:rtl w:val="0"/>
        </w:rPr>
        <w:t xml:space="preserve">: Colesterol sérico en mg/dl.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fbs</w:t>
      </w:r>
      <w:r w:rsidDel="00000000" w:rsidR="00000000" w:rsidRPr="00000000">
        <w:rPr>
          <w:rtl w:val="0"/>
        </w:rPr>
        <w:t xml:space="preserve">: Glucemia en ayunas &gt; 120 mg/dl (1 = verdadero; 0 = falso).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restecg</w:t>
      </w:r>
      <w:r w:rsidDel="00000000" w:rsidR="00000000" w:rsidRPr="00000000">
        <w:rPr>
          <w:rtl w:val="0"/>
        </w:rPr>
        <w:t xml:space="preserve">: Resultados del electrocardiograma en reposo.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0: Normal.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1: Anomalía en onda ST-T.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2: Hipertrofia ventricular izquierda probable o definitiva (criterios de Estes).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thalach</w:t>
      </w:r>
      <w:r w:rsidDel="00000000" w:rsidR="00000000" w:rsidRPr="00000000">
        <w:rPr>
          <w:rtl w:val="0"/>
        </w:rPr>
        <w:t xml:space="preserve">: Frecuencia cardíaca máxima alcanzada.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exang</w:t>
      </w:r>
      <w:r w:rsidDel="00000000" w:rsidR="00000000" w:rsidRPr="00000000">
        <w:rPr>
          <w:rtl w:val="0"/>
        </w:rPr>
        <w:t xml:space="preserve">: Angina inducida por el ejercicio (1 = sí; 0 = no).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oldpeak</w:t>
      </w:r>
      <w:r w:rsidDel="00000000" w:rsidR="00000000" w:rsidRPr="00000000">
        <w:rPr>
          <w:rtl w:val="0"/>
        </w:rPr>
        <w:t xml:space="preserve">: Depresión del segmento ST inducida por el ejercicio en relación con el reposo.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slope</w:t>
      </w:r>
      <w:r w:rsidDel="00000000" w:rsidR="00000000" w:rsidRPr="00000000">
        <w:rPr>
          <w:rtl w:val="0"/>
        </w:rPr>
        <w:t xml:space="preserve">: Pendiente del segmento ST en el ejercicio.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1: Ascendente.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2: Plana.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3: Descendente.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</w:t>
      </w:r>
      <w:r w:rsidDel="00000000" w:rsidR="00000000" w:rsidRPr="00000000">
        <w:rPr>
          <w:rtl w:val="0"/>
        </w:rPr>
        <w:t xml:space="preserve">: Número de vasos principales (0-3) coloreados por fluoroscopía.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thal</w:t>
      </w:r>
      <w:r w:rsidDel="00000000" w:rsidR="00000000" w:rsidRPr="00000000">
        <w:rPr>
          <w:rtl w:val="0"/>
        </w:rPr>
        <w:t xml:space="preserve">: Estado del flujo sanguíneo en la prueba de talio.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3: Normal.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6: Defecto fijo.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7: Defecto reversible.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</w:t>
      </w:r>
      <w:r w:rsidDel="00000000" w:rsidR="00000000" w:rsidRPr="00000000">
        <w:rPr>
          <w:rtl w:val="0"/>
        </w:rPr>
        <w:t xml:space="preserve">: Diagnóstico de enfermedad cardíaca (estado angiográfico de la enfermedad).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0: &lt; 50% de estrechamiento del diámetro.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1: &gt; 50% de estrechamiento del diámetro.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