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Recogemos a continuación los que consideramos parámetros fundamentales para el buen desarrollo del Reto, es decir: ¿Qué deberíamos saber para llevar adelante el reto? ¿Qué tendríamos que aprender? ¿Qué información deberíamos buscar?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¿Qué herramientas, lenguajes... son idóneos para este reto?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Copias de seguridad: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 realizarán mediante GIT y GITHUB.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Diseño web: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 realizará con Bootstrap, HTML5 y CSS3.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Bases de datos: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Utilizaremos MySQL y PHP para las conexiones.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Alojamiento de la aplicación: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Alojaremos la aplicación en un servidor local y apache o en un servidor externo.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¿De qué información disponemos?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Disponemos de documentación  y conocimientos sobre el lenguaje de marcas HTML5 para crear la estructura de la web, el lenguaje CSS3 con el que se describe la presentación de HTML5, Git-GitHub para realizar el control de versiones de nuestro proyecto, Apache para alojar nuestra página web y PHP para desarrollar la parte del servidor.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TENEMOS QUE APRENDER: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Tendremos que aprender Bootstrap para desarrollar el diseño de la web, sus efectos etc. el cual podremos combinar con nuestros conocimientos de HTML5 y CSS3 para hacer un diseño más ajustado a nuestras necesidades.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También necesitaremos aprender a conectar PHP con la base de datos MySql para utilizar wordpress, prestashop y owncloud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 cómo alojar nuestra web en un servidor externo o interno mediante apache.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Finalmente, tendremos que saber hacer una página web accesible para que personas con algún tipo de discapacidad puedan acceder y navegar por la web.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INFORMACIÓN EXTRA A BUSCAR: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Tenemos que buscar información de Wordpress, Prestashop y Owncloud que los dos primeros son distintos tipos de gestores de contenidos orientados a la creación de sitios web y Owncloud que es una aplicación para el alojamiento de archivos.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Contrato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rtl w:val="0"/>
            </w:rPr>
            <w:t xml:space="preserve">2DW3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Parámetros Fundamentales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