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Descripción de la propuesta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Propuesta técnica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 aplicación va dirigida a un centro de formación que necesita implantar un servidor web basado en Software Libre.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Vamos a realizar una “wiki” en la que se expondrá como se ha desarrollado el proyecto de DAW mediante tutoriales, estos tutoriales junto con la documentación del reto y la aplicación se guardarán en el repositorio de “Git-Hub”. Los tutoriales consisten en como se ha instalado “Apache”, “PHP-MySql”, “Wordpress”, “PrestaShop” y “OwnCloud” en un servidor. La Wiki se desarrollará mediante el framework Bootstrap, por lo que tendrá un diseño responsive y deberá ser accesible, amigable y seguir el protocolo W3C.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Dispondremos de una página inicial y las demás contendrán los tutoriales.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Instalación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guardará en un servidor proxmox.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utilizarán HTML5, CSS3, Javascript, Bootstrap para el diseño y diversas librerías de Javascript.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realizarán las copias de seguridad en archivos locales, Google Drive y GitHub.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Mapa de navegación, representando la estructura del sitio web a crear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285750</wp:posOffset>
                </wp:positionV>
                <wp:extent cx="1146325" cy="223361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26600" y="342675"/>
                          <a:ext cx="1146325" cy="2233613"/>
                          <a:chOff x="2826600" y="342675"/>
                          <a:chExt cx="1204800" cy="235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1350" y="342675"/>
                            <a:ext cx="1095300" cy="8097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Principal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26600" y="1886100"/>
                            <a:ext cx="1204800" cy="8097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Contenido wiki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429000" y="1152375"/>
                            <a:ext cx="0" cy="7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2095500</wp:posOffset>
                </wp:positionH>
                <wp:positionV relativeFrom="paragraph">
                  <wp:posOffset>285750</wp:posOffset>
                </wp:positionV>
                <wp:extent cx="1146325" cy="2233613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325" cy="2233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Tiempo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Hasta el 10 de noviembre.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Opciones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Aún sin contemplar.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Contrato Equipo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2DW3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Propuesta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