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alinearaujobarreto_gmail.com</w:t>
      </w:r>
    </w:p>
    <w:p>
      <w:pPr>
        <w:pStyle w:val="Heading1"/>
      </w:pPr>
      <w:r>
        <w:t>Informações de Cadastro (Planilha)</w:t>
      </w:r>
    </w:p>
    <w:p>
      <w:r>
        <w:t>Name: alinearaujobarreto@gmail.com</w:t>
      </w:r>
    </w:p>
    <w:p>
      <w:r>
        <w:t>Email: alinearaujobarreto@gmail.com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15:39:44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R$ 9824.54</w:t>
      </w:r>
    </w:p>
    <w:p>
      <w:r>
        <w:t>Total Pendente: R$ 4465.70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