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BRENDA BASTOS</w:t>
      </w:r>
    </w:p>
    <w:p>
      <w:pPr>
        <w:pStyle w:val="Heading1"/>
      </w:pPr>
      <w:r>
        <w:t>Informações de Cadastro (Planilha)</w:t>
      </w:r>
    </w:p>
    <w:p>
      <w:r>
        <w:t>Name: BRENDA BASTOS</w:t>
      </w:r>
    </w:p>
    <w:p>
      <w:r>
        <w:t>Email: brendabcfa@hotmail.com</w:t>
      </w:r>
    </w:p>
    <w:p>
      <w:r>
        <w:t>Progress %: 0</w:t>
      </w:r>
    </w:p>
    <w:p>
      <w:r>
        <w:t>Class: NEON (Ciclo 2),Mentoria e Pós TRINTAE3 (Turma 3)</w:t>
      </w:r>
    </w:p>
    <w:p>
      <w:r>
        <w:t>Access Type: Manual</w:t>
      </w:r>
    </w:p>
    <w:p>
      <w:r>
        <w:t>Added On: 21/09/2025 07:38:28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R$ 4878.30</w:t>
      </w:r>
    </w:p>
    <w:p>
      <w:r>
        <w:t>Total Pendente: R$ 3381.00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2025-12-06</w:t>
            </w:r>
          </w:p>
        </w:tc>
        <w:tc>
          <w:tcPr>
            <w:tcW w:type="dxa" w:w="2160"/>
          </w:tcPr>
          <w:p>
            <w:r>
              <w:t>R$ 1690.50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Negociação NEON - Parcela 3 de 3.</w:t>
            </w:r>
          </w:p>
        </w:tc>
      </w:tr>
      <w:tr>
        <w:tc>
          <w:tcPr>
            <w:tcW w:type="dxa" w:w="2160"/>
          </w:tcPr>
          <w:p>
            <w:r>
              <w:t>2025-11-06</w:t>
            </w:r>
          </w:p>
        </w:tc>
        <w:tc>
          <w:tcPr>
            <w:tcW w:type="dxa" w:w="2160"/>
          </w:tcPr>
          <w:p>
            <w:r>
              <w:t>R$ 1690.50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Negociação NEON - Parcela 2 de 3.</w:t>
            </w:r>
          </w:p>
        </w:tc>
      </w:tr>
      <w:tr>
        <w:tc>
          <w:tcPr>
            <w:tcW w:type="dxa" w:w="2160"/>
          </w:tcPr>
          <w:p>
            <w:r>
              <w:t>2025-10-06</w:t>
            </w:r>
          </w:p>
        </w:tc>
        <w:tc>
          <w:tcPr>
            <w:tcW w:type="dxa" w:w="2160"/>
          </w:tcPr>
          <w:p>
            <w:r>
              <w:t>R$ 1690.50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Negociação NEON - Parcela 1 de 3.</w:t>
            </w:r>
          </w:p>
        </w:tc>
      </w:tr>
      <w:tr>
        <w:tc>
          <w:tcPr>
            <w:tcW w:type="dxa" w:w="2160"/>
          </w:tcPr>
          <w:p>
            <w:r>
              <w:t>2025-04-08</w:t>
            </w:r>
          </w:p>
        </w:tc>
        <w:tc>
          <w:tcPr>
            <w:tcW w:type="dxa" w:w="2160"/>
          </w:tcPr>
          <w:p>
            <w:r>
              <w:t>R$ 1658.30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 xml:space="preserve">PARCELA 3/6 VENCIDA EM 10/03/2025 COM RECÁLCULO. 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NEON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R$ 1610.00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NEON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