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Jackeline Furtado Vieira</w:t>
      </w:r>
    </w:p>
    <w:p>
      <w:pPr>
        <w:pStyle w:val="Heading1"/>
      </w:pPr>
      <w:r>
        <w:t>Informações de Cadastro (Planilha)</w:t>
      </w:r>
    </w:p>
    <w:p>
      <w:r>
        <w:t>Name: Jackeline Furtado Vieira</w:t>
      </w:r>
    </w:p>
    <w:p>
      <w:r>
        <w:t>Email: jackfurtaado@gmail.com</w:t>
      </w:r>
    </w:p>
    <w:p>
      <w:r>
        <w:t>Progress %: 27</w:t>
      </w:r>
    </w:p>
    <w:p>
      <w:r>
        <w:t>Class: Mentoria e Pós TRINTAE3 (Turma 5)</w:t>
      </w:r>
    </w:p>
    <w:p>
      <w:r>
        <w:t>Access Type: Manual</w:t>
      </w:r>
    </w:p>
    <w:p>
      <w:r>
        <w:t>Added On: 26/11/2025 21:18:41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R$ 3572.56</w:t>
      </w:r>
    </w:p>
    <w:p>
      <w:r>
        <w:t>Total Pendente: R$ 10717.68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2026-11-10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2026-05-10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2026-04-10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11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2026-03-10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  <w:tc>
          <w:tcPr>
            <w:tcW w:type="dxa" w:w="2160"/>
          </w:tcPr>
          <w:p>
            <w:r>
              <w:t>Parcela 10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9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8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6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NEG-1554422 - Recebida em 12/11/2025 - Descrição original: Parcela 5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NEG-1535554 - Recebida em 13/10/2025 - Descrição original: Parcela 4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18. Mentoria Trinta e Três - Pós-Graduação Lato Sensu em Estética Avançada e Métodos Invasivos - TURMA 5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R$ 893.14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18. Mentoria Trinta e Três - Pós-Graduação Lato Sensu em Estética Avançada e Métodos Invasivos - TURMA 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