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Fernanda Gabrielly Tenorio</w:t>
      </w:r>
    </w:p>
    <w:p>
      <w:pPr>
        <w:pStyle w:val="Heading1"/>
      </w:pPr>
      <w:r>
        <w:t>Informações de Cadastro (Planilha)</w:t>
      </w:r>
    </w:p>
    <w:p>
      <w:r>
        <w:t xml:space="preserve">Name: Fernanda Gabrielly Tenório </w:t>
      </w:r>
    </w:p>
    <w:p>
      <w:r>
        <w:t>Email: fernandagtenorio@hotmail.com</w:t>
      </w:r>
    </w:p>
    <w:p>
      <w:r>
        <w:t>Progress %: 48</w:t>
      </w:r>
    </w:p>
    <w:p>
      <w:r>
        <w:t>Class: Mentoria e Pós TRINTAE3 (Turma 6),🥝 Comunidade US,Curso de Auriculo com Técnica de Perfuração Auricular</w:t>
      </w:r>
    </w:p>
    <w:p>
      <w:r>
        <w:t>Access Type: Manual</w:t>
      </w:r>
    </w:p>
    <w:p>
      <w:r>
        <w:t>Added On: 11/02/2026 17:45:48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R$ 1902.00</w:t>
      </w:r>
    </w:p>
    <w:p>
      <w:r>
        <w:t>Total Pendente: R$ 15216.00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