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Thais Fernandes</w:t>
      </w:r>
    </w:p>
    <w:p>
      <w:pPr>
        <w:pStyle w:val="Heading1"/>
      </w:pPr>
      <w:r>
        <w:t>Informações de Cadastro (Planilha)</w:t>
      </w:r>
    </w:p>
    <w:p>
      <w:r>
        <w:t>Name: Thais Fernandes</w:t>
      </w:r>
    </w:p>
    <w:p>
      <w:r>
        <w:t>Email: tfernandes1403@gmail.com</w:t>
      </w:r>
    </w:p>
    <w:p>
      <w:r>
        <w:t>Progress %: 49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12:54:03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