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Gabrielle</w:t>
      </w:r>
    </w:p>
    <w:p>
      <w:pPr>
        <w:pStyle w:val="Heading1"/>
      </w:pPr>
      <w:r>
        <w:t>Informações de Cadastro (Planilha)</w:t>
      </w:r>
    </w:p>
    <w:p>
      <w:r>
        <w:t>Name: Gabrielle</w:t>
      </w:r>
    </w:p>
    <w:p>
      <w:r>
        <w:t>Email: gabrielledemedeiros@gmail.com</w:t>
      </w:r>
    </w:p>
    <w:p>
      <w:r>
        <w:t>Progress %: 3</w:t>
      </w:r>
    </w:p>
    <w:p>
      <w:r>
        <w:t>Class: NEON (Ciclo 3)</w:t>
      </w:r>
    </w:p>
    <w:p>
      <w:r>
        <w:t>Access Type: Manual</w:t>
      </w:r>
    </w:p>
    <w:p>
      <w:r>
        <w:t>Added On: 08/10/2025 15:56:30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