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izarafaelabezerrapf_gmail.com</w:t>
      </w:r>
    </w:p>
    <w:p>
      <w:pPr>
        <w:pStyle w:val="Heading1"/>
      </w:pPr>
      <w:r>
        <w:t>Informações de Cadastro (Planilha)</w:t>
      </w:r>
    </w:p>
    <w:p>
      <w:r>
        <w:t>Name: izarafaelabezerrapf@gmail.com</w:t>
      </w:r>
    </w:p>
    <w:p>
      <w:r>
        <w:t>Email: izarafaelabezerrapf@gmail.com</w:t>
      </w:r>
    </w:p>
    <w:p>
      <w:r>
        <w:t>Progress %: 2</w:t>
      </w:r>
    </w:p>
    <w:p>
      <w:r>
        <w:t>Class: NEON,NEON (Ciclo 3)</w:t>
      </w:r>
    </w:p>
    <w:p>
      <w:r>
        <w:t>Access Type: Purchase</w:t>
      </w:r>
    </w:p>
    <w:p>
      <w:r>
        <w:t>Added On: 10/02/2026 11:03:17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R$ 13487.27</w:t>
      </w:r>
    </w:p>
    <w:p>
      <w:r>
        <w:t>Total Pendente: R$ 9085.53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2025-12-08</w:t>
            </w:r>
          </w:p>
        </w:tc>
        <w:tc>
          <w:tcPr>
            <w:tcW w:type="dxa" w:w="2160"/>
          </w:tcPr>
          <w:p>
            <w:r>
              <w:t>R$ 1648.13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04 de 07 NEON</w:t>
            </w:r>
          </w:p>
        </w:tc>
      </w:tr>
      <w:tr>
        <w:tc>
          <w:tcPr>
            <w:tcW w:type="dxa" w:w="2160"/>
          </w:tcPr>
          <w:p>
            <w:r>
              <w:t>2025-12-08</w:t>
            </w:r>
          </w:p>
        </w:tc>
        <w:tc>
          <w:tcPr>
            <w:tcW w:type="dxa" w:w="2160"/>
          </w:tcPr>
          <w:p>
            <w:r>
              <w:t>R$ 1500.00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04 de 07 NEON</w:t>
            </w:r>
          </w:p>
        </w:tc>
      </w:tr>
      <w:tr>
        <w:tc>
          <w:tcPr>
            <w:tcW w:type="dxa" w:w="2160"/>
          </w:tcPr>
          <w:p>
            <w:r>
              <w:t>2025-10-06</w:t>
            </w:r>
          </w:p>
        </w:tc>
        <w:tc>
          <w:tcPr>
            <w:tcW w:type="dxa" w:w="2160"/>
          </w:tcPr>
          <w:p>
            <w:r>
              <w:t>R$ 2115.35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03 de 07 NEON</w:t>
            </w:r>
          </w:p>
        </w:tc>
      </w:tr>
      <w:tr>
        <w:tc>
          <w:tcPr>
            <w:tcW w:type="dxa" w:w="2160"/>
          </w:tcPr>
          <w:p>
            <w:r>
              <w:t>2025-10-06</w:t>
            </w:r>
          </w:p>
        </w:tc>
        <w:tc>
          <w:tcPr>
            <w:tcW w:type="dxa" w:w="2160"/>
          </w:tcPr>
          <w:p>
            <w:r>
              <w:t>R$ 1000.00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03 de 07 NEON</w:t>
            </w:r>
          </w:p>
        </w:tc>
      </w:tr>
      <w:tr>
        <w:tc>
          <w:tcPr>
            <w:tcW w:type="dxa" w:w="2160"/>
          </w:tcPr>
          <w:p>
            <w:r>
              <w:t>2025-08-18</w:t>
            </w:r>
          </w:p>
        </w:tc>
        <w:tc>
          <w:tcPr>
            <w:tcW w:type="dxa" w:w="2160"/>
          </w:tcPr>
          <w:p>
            <w:r>
              <w:t>R$ 197.10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NEON Parcela 02 de 07</w:t>
            </w:r>
          </w:p>
        </w:tc>
      </w:tr>
      <w:tr>
        <w:tc>
          <w:tcPr>
            <w:tcW w:type="dxa" w:w="2160"/>
          </w:tcPr>
          <w:p>
            <w:r>
              <w:t>2025-08-18</w:t>
            </w:r>
          </w:p>
        </w:tc>
        <w:tc>
          <w:tcPr>
            <w:tcW w:type="dxa" w:w="2160"/>
          </w:tcPr>
          <w:p>
            <w:r>
              <w:t>R$ 2900.00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 xml:space="preserve">NEON Parcela 02 de 07 </w:t>
            </w:r>
          </w:p>
        </w:tc>
      </w:tr>
      <w:tr>
        <w:tc>
          <w:tcPr>
            <w:tcW w:type="dxa" w:w="2160"/>
          </w:tcPr>
          <w:p>
            <w:r>
              <w:t>2025-07-23</w:t>
            </w:r>
          </w:p>
        </w:tc>
        <w:tc>
          <w:tcPr>
            <w:tcW w:type="dxa" w:w="2160"/>
          </w:tcPr>
          <w:p>
            <w:r>
              <w:t>R$ 102.19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01 de 07 NEON</w:t>
            </w:r>
          </w:p>
        </w:tc>
      </w:tr>
      <w:tr>
        <w:tc>
          <w:tcPr>
            <w:tcW w:type="dxa" w:w="2160"/>
          </w:tcPr>
          <w:p>
            <w:r>
              <w:t>2025-07-23</w:t>
            </w:r>
          </w:p>
        </w:tc>
        <w:tc>
          <w:tcPr>
            <w:tcW w:type="dxa" w:w="2160"/>
          </w:tcPr>
          <w:p>
            <w:r>
              <w:t>R$ 3000.00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01 de 07 NEON</w:t>
            </w:r>
          </w:p>
        </w:tc>
      </w:tr>
      <w:tr>
        <w:tc>
          <w:tcPr>
            <w:tcW w:type="dxa" w:w="2160"/>
          </w:tcPr>
          <w:p>
            <w:r>
              <w:t>2026-01-10</w:t>
            </w:r>
          </w:p>
        </w:tc>
        <w:tc>
          <w:tcPr>
            <w:tcW w:type="dxa" w:w="2160"/>
          </w:tcPr>
          <w:p>
            <w:r>
              <w:t>R$ 3028.51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07 de 07 NEON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R$ 3028.51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06 de 07 NEON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R$ 3028.51</w:t>
            </w:r>
          </w:p>
        </w:tc>
        <w:tc>
          <w:tcPr>
            <w:tcW w:type="dxa" w:w="2160"/>
          </w:tcPr>
          <w:p>
            <w:r>
              <w:t>OVERDUE</w:t>
            </w:r>
          </w:p>
        </w:tc>
        <w:tc>
          <w:tcPr>
            <w:tcW w:type="dxa" w:w="2160"/>
          </w:tcPr>
          <w:p>
            <w:r>
              <w:t>Parcela 05 de 07 NEON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R$ 1024.50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NEG-1453785 - Recebida em 07/05/2025 - Descrição original: Parcela 15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R$ 1024.50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14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R$ 1024.50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NEG-1418110 - Recebida em 12/03/2025 - Descrição original: Parcela 13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R$ 1024.50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Parcela 12 de 15.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2024-02-10</w:t>
            </w:r>
          </w:p>
        </w:tc>
        <w:tc>
          <w:tcPr>
            <w:tcW w:type="dxa" w:w="2160"/>
          </w:tcPr>
          <w:p>
            <w:r>
              <w:t>R$ 1024.50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15.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