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Ana Tiara de Souza Queiroz</w:t>
      </w:r>
    </w:p>
    <w:p>
      <w:pPr>
        <w:pStyle w:val="Heading1"/>
      </w:pPr>
      <w:r>
        <w:t>Informações de Cadastro (Planilha)</w:t>
      </w:r>
    </w:p>
    <w:p>
      <w:r>
        <w:t xml:space="preserve">Name: Ana Tiara de Souza Queiroz </w:t>
      </w:r>
    </w:p>
    <w:p>
      <w:r>
        <w:t>Email: thyara.souza@hotmail.com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