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Carina Mendes</w:t>
      </w:r>
    </w:p>
    <w:p>
      <w:r>
        <w:t>Email: carimendes.teixeira@gmail.com</w:t>
      </w:r>
    </w:p>
    <w:p>
      <w:r>
        <w:t>Progress %: 2</w:t>
      </w:r>
    </w:p>
    <w:p>
      <w:r>
        <w:t>Class: OTB - Out of The Box</w:t>
      </w:r>
    </w:p>
    <w:p>
      <w:r>
        <w:t>Access Type: Manual</w:t>
      </w:r>
    </w:p>
    <w:p>
      <w:r>
        <w:t>Added On: 18/01/2026 10:29:56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