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C.P. RESIDENCIAL JAVIER DE BURGOS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BARRIOS TALAVERA, 2-4-6,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 PROPIETARIOS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970285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C.LUCES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TELECOMUNICACIONES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LIMPIEZA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969090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LUCES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TRASTERO 97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TRASTERO 104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119081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 TRASTERO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 TRASTERO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 TRASTERO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