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DE ACTIVIDADES DEPORTIVAS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PASEO UNIVERSITARIO FUENTE NUEVA,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PABELLON 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10724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 ABCD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20725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BALONCESTO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SALA 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