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ANDALUZA DE TRATAMIENTOS E HIGIENE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ANDALUCIA, S/N, EDIF. PARQUE LUZ, LOCAL 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ATHISA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