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70BF" w:rsidRPr="00390F1E" w:rsidRDefault="00207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«Санкт-Петербургский государственный технологический институт</w:t>
      </w: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(технический университет)»</w:t>
      </w: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0F1E">
        <w:rPr>
          <w:rFonts w:ascii="Times New Roman" w:hAnsi="Times New Roman" w:cs="Times New Roman"/>
          <w:sz w:val="28"/>
          <w:szCs w:val="28"/>
        </w:rPr>
        <w:t>СПбГТИ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>(ТУ)</w:t>
      </w:r>
    </w:p>
    <w:p w:rsidR="002070BF" w:rsidRPr="00390F1E" w:rsidRDefault="00207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207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УТВЕРЖДАЮ</w:t>
      </w:r>
    </w:p>
    <w:p w:rsidR="002070BF" w:rsidRPr="00390F1E" w:rsidRDefault="00BC0817">
      <w:pPr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 xml:space="preserve">Зав. кафедрой </w:t>
      </w:r>
      <w:proofErr w:type="spellStart"/>
      <w:r w:rsidRPr="00390F1E">
        <w:rPr>
          <w:rFonts w:ascii="Times New Roman" w:hAnsi="Times New Roman" w:cs="Times New Roman"/>
          <w:szCs w:val="28"/>
        </w:rPr>
        <w:t>САП</w:t>
      </w:r>
      <w:r w:rsidR="00390F1E">
        <w:rPr>
          <w:rFonts w:ascii="Times New Roman" w:hAnsi="Times New Roman" w:cs="Times New Roman"/>
          <w:szCs w:val="28"/>
        </w:rPr>
        <w:t>Р</w:t>
      </w:r>
      <w:r w:rsidRPr="00390F1E">
        <w:rPr>
          <w:rFonts w:ascii="Times New Roman" w:hAnsi="Times New Roman" w:cs="Times New Roman"/>
          <w:szCs w:val="28"/>
        </w:rPr>
        <w:t>иУ</w:t>
      </w:r>
      <w:proofErr w:type="spellEnd"/>
      <w:r w:rsidRPr="00390F1E">
        <w:rPr>
          <w:rFonts w:ascii="Times New Roman" w:hAnsi="Times New Roman" w:cs="Times New Roman"/>
          <w:szCs w:val="28"/>
        </w:rPr>
        <w:t>,</w:t>
      </w:r>
    </w:p>
    <w:p w:rsidR="002070BF" w:rsidRPr="00390F1E" w:rsidRDefault="002070BF">
      <w:pPr>
        <w:rPr>
          <w:rFonts w:ascii="Times New Roman" w:hAnsi="Times New Roman" w:cs="Times New Roman"/>
          <w:szCs w:val="28"/>
        </w:rPr>
      </w:pPr>
    </w:p>
    <w:p w:rsidR="002070BF" w:rsidRPr="00390F1E" w:rsidRDefault="00BC0817">
      <w:pPr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 xml:space="preserve">д-р </w:t>
      </w:r>
      <w:proofErr w:type="spellStart"/>
      <w:r w:rsidRPr="00390F1E">
        <w:rPr>
          <w:rFonts w:ascii="Times New Roman" w:hAnsi="Times New Roman" w:cs="Times New Roman"/>
          <w:szCs w:val="28"/>
        </w:rPr>
        <w:t>техн</w:t>
      </w:r>
      <w:proofErr w:type="spellEnd"/>
      <w:r w:rsidRPr="00390F1E">
        <w:rPr>
          <w:rFonts w:ascii="Times New Roman" w:hAnsi="Times New Roman" w:cs="Times New Roman"/>
          <w:szCs w:val="28"/>
        </w:rPr>
        <w:t>. наук, проф. ____________Чистякова Т.Б.</w:t>
      </w:r>
    </w:p>
    <w:p w:rsidR="002070BF" w:rsidRPr="00390F1E" w:rsidRDefault="002070BF">
      <w:pPr>
        <w:rPr>
          <w:rFonts w:ascii="Times New Roman" w:hAnsi="Times New Roman" w:cs="Times New Roman"/>
          <w:szCs w:val="28"/>
        </w:rPr>
      </w:pPr>
    </w:p>
    <w:p w:rsidR="002070BF" w:rsidRPr="00390F1E" w:rsidRDefault="00BC0817">
      <w:pPr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«__» _____________ 2019 г.</w:t>
      </w:r>
    </w:p>
    <w:p w:rsidR="002070BF" w:rsidRPr="00390F1E" w:rsidRDefault="002070BF">
      <w:pPr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jc w:val="center"/>
        <w:rPr>
          <w:rFonts w:ascii="Times New Roman" w:hAnsi="Times New Roman" w:cs="Times New Roman"/>
          <w:i/>
          <w:sz w:val="32"/>
          <w:szCs w:val="28"/>
        </w:rPr>
      </w:pPr>
      <w:bookmarkStart w:id="0" w:name="_GoBack"/>
      <w:r w:rsidRPr="00390F1E">
        <w:rPr>
          <w:rFonts w:ascii="Times New Roman" w:hAnsi="Times New Roman" w:cs="Times New Roman"/>
          <w:i/>
          <w:sz w:val="32"/>
          <w:szCs w:val="28"/>
        </w:rPr>
        <w:t>Веб</w:t>
      </w:r>
      <w:bookmarkEnd w:id="0"/>
      <w:r w:rsidRPr="00390F1E">
        <w:rPr>
          <w:rFonts w:ascii="Times New Roman" w:hAnsi="Times New Roman" w:cs="Times New Roman"/>
          <w:i/>
          <w:sz w:val="32"/>
          <w:szCs w:val="28"/>
        </w:rPr>
        <w:t>-приложение для просмотра актуального расписания на семестр с системами фильтрации и возможностью внесения изменений</w:t>
      </w:r>
    </w:p>
    <w:p w:rsidR="002070BF" w:rsidRPr="00390F1E" w:rsidRDefault="002070BF">
      <w:pPr>
        <w:jc w:val="center"/>
        <w:rPr>
          <w:rFonts w:ascii="Times New Roman" w:hAnsi="Times New Roman" w:cs="Times New Roman"/>
          <w:i/>
          <w:sz w:val="32"/>
          <w:szCs w:val="28"/>
        </w:rPr>
      </w:pPr>
    </w:p>
    <w:p w:rsidR="002070BF" w:rsidRPr="00390F1E" w:rsidRDefault="00BC0817">
      <w:pPr>
        <w:jc w:val="center"/>
        <w:rPr>
          <w:rFonts w:ascii="Times New Roman" w:hAnsi="Times New Roman" w:cs="Times New Roman"/>
          <w:i/>
          <w:sz w:val="32"/>
        </w:rPr>
      </w:pPr>
      <w:r w:rsidRPr="00390F1E">
        <w:rPr>
          <w:rFonts w:ascii="Times New Roman" w:hAnsi="Times New Roman" w:cs="Times New Roman"/>
          <w:i/>
          <w:sz w:val="32"/>
        </w:rPr>
        <w:t xml:space="preserve">«Расписание </w:t>
      </w:r>
      <w:proofErr w:type="spellStart"/>
      <w:r w:rsidRPr="00390F1E">
        <w:rPr>
          <w:rFonts w:ascii="Times New Roman" w:hAnsi="Times New Roman" w:cs="Times New Roman"/>
          <w:i/>
          <w:sz w:val="32"/>
        </w:rPr>
        <w:t>СП</w:t>
      </w:r>
      <w:r w:rsidR="00390F1E">
        <w:rPr>
          <w:rFonts w:ascii="Times New Roman" w:hAnsi="Times New Roman" w:cs="Times New Roman"/>
          <w:i/>
          <w:sz w:val="32"/>
        </w:rPr>
        <w:t>б</w:t>
      </w:r>
      <w:r w:rsidRPr="00390F1E">
        <w:rPr>
          <w:rFonts w:ascii="Times New Roman" w:hAnsi="Times New Roman" w:cs="Times New Roman"/>
          <w:i/>
          <w:sz w:val="32"/>
        </w:rPr>
        <w:t>ГТИ</w:t>
      </w:r>
      <w:proofErr w:type="spellEnd"/>
      <w:r w:rsidRPr="00390F1E">
        <w:rPr>
          <w:rFonts w:ascii="Times New Roman" w:hAnsi="Times New Roman" w:cs="Times New Roman"/>
          <w:i/>
          <w:sz w:val="32"/>
        </w:rPr>
        <w:t>(ТУ)»</w:t>
      </w:r>
    </w:p>
    <w:p w:rsidR="002070BF" w:rsidRPr="00390F1E" w:rsidRDefault="002070BF">
      <w:pPr>
        <w:jc w:val="center"/>
        <w:rPr>
          <w:rFonts w:ascii="Times New Roman" w:hAnsi="Times New Roman" w:cs="Times New Roman"/>
          <w:i/>
          <w:sz w:val="32"/>
        </w:rPr>
      </w:pP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Техническое задание на лабораторную работу</w:t>
      </w:r>
    </w:p>
    <w:p w:rsidR="002070BF" w:rsidRPr="00390F1E" w:rsidRDefault="00207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jc w:val="center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  <w:szCs w:val="28"/>
        </w:rPr>
        <w:t xml:space="preserve">На 5 листах </w:t>
      </w:r>
    </w:p>
    <w:p w:rsidR="002070BF" w:rsidRPr="00390F1E" w:rsidRDefault="00207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Действует с ________</w:t>
      </w:r>
    </w:p>
    <w:p w:rsidR="002070BF" w:rsidRPr="00390F1E" w:rsidRDefault="00207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 xml:space="preserve">СОГЛАСОВАНО                                                        </w:t>
      </w:r>
      <w:r w:rsidRPr="00390F1E">
        <w:rPr>
          <w:rFonts w:ascii="Times New Roman" w:hAnsi="Times New Roman" w:cs="Times New Roman"/>
          <w:szCs w:val="28"/>
        </w:rPr>
        <w:tab/>
        <w:t xml:space="preserve">            РАЗРАБОТЧИК</w:t>
      </w:r>
    </w:p>
    <w:p w:rsidR="002070BF" w:rsidRPr="00390F1E" w:rsidRDefault="00C10959">
      <w:pPr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Ассистент преподавателя</w:t>
      </w:r>
      <w:r w:rsidR="00BC0817" w:rsidRPr="00390F1E">
        <w:rPr>
          <w:rFonts w:ascii="Times New Roman" w:hAnsi="Times New Roman" w:cs="Times New Roman"/>
          <w:szCs w:val="28"/>
        </w:rPr>
        <w:tab/>
      </w:r>
      <w:r w:rsidR="00BC0817" w:rsidRPr="00390F1E">
        <w:rPr>
          <w:rFonts w:ascii="Times New Roman" w:hAnsi="Times New Roman" w:cs="Times New Roman"/>
          <w:szCs w:val="28"/>
        </w:rPr>
        <w:tab/>
      </w:r>
      <w:r w:rsidR="00BC0817" w:rsidRPr="00390F1E">
        <w:rPr>
          <w:rFonts w:ascii="Times New Roman" w:hAnsi="Times New Roman" w:cs="Times New Roman"/>
          <w:szCs w:val="28"/>
        </w:rPr>
        <w:tab/>
      </w:r>
      <w:r w:rsidR="00BC0817" w:rsidRPr="00390F1E">
        <w:rPr>
          <w:rFonts w:ascii="Times New Roman" w:hAnsi="Times New Roman" w:cs="Times New Roman"/>
          <w:szCs w:val="28"/>
        </w:rPr>
        <w:tab/>
      </w:r>
      <w:r w:rsidR="00BC0817" w:rsidRPr="00390F1E">
        <w:rPr>
          <w:rFonts w:ascii="Times New Roman" w:hAnsi="Times New Roman" w:cs="Times New Roman"/>
          <w:szCs w:val="28"/>
        </w:rPr>
        <w:tab/>
      </w:r>
      <w:r w:rsidR="00BC0817" w:rsidRPr="00390F1E">
        <w:rPr>
          <w:rFonts w:ascii="Times New Roman" w:hAnsi="Times New Roman" w:cs="Times New Roman"/>
          <w:szCs w:val="28"/>
        </w:rPr>
        <w:tab/>
        <w:t>Студент</w:t>
      </w:r>
    </w:p>
    <w:p w:rsidR="002070BF" w:rsidRPr="00390F1E" w:rsidRDefault="00BC0817">
      <w:pPr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 xml:space="preserve">                  </w:t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</w:p>
    <w:p w:rsidR="002070BF" w:rsidRPr="00390F1E" w:rsidRDefault="00BC0817">
      <w:pPr>
        <w:spacing w:line="276" w:lineRule="auto"/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____________</w:t>
      </w:r>
      <w:r w:rsidRPr="00390F1E">
        <w:rPr>
          <w:rFonts w:ascii="Times New Roman" w:hAnsi="Times New Roman" w:cs="Times New Roman"/>
          <w:sz w:val="28"/>
          <w:szCs w:val="28"/>
        </w:rPr>
        <w:t xml:space="preserve">Соболевский В.А. </w:t>
      </w:r>
      <w:r w:rsidRPr="00390F1E">
        <w:rPr>
          <w:rFonts w:ascii="Times New Roman" w:hAnsi="Times New Roman" w:cs="Times New Roman"/>
          <w:szCs w:val="28"/>
        </w:rPr>
        <w:t xml:space="preserve">                   </w:t>
      </w:r>
      <w:r w:rsidRPr="00390F1E">
        <w:rPr>
          <w:rFonts w:ascii="Times New Roman" w:hAnsi="Times New Roman" w:cs="Times New Roman"/>
          <w:szCs w:val="28"/>
        </w:rPr>
        <w:tab/>
        <w:t xml:space="preserve">  </w:t>
      </w:r>
      <w:r w:rsidRPr="00390F1E">
        <w:rPr>
          <w:rFonts w:ascii="Times New Roman" w:hAnsi="Times New Roman" w:cs="Times New Roman"/>
          <w:szCs w:val="28"/>
        </w:rPr>
        <w:tab/>
        <w:t xml:space="preserve">   ____________</w:t>
      </w:r>
      <w:r w:rsidRPr="00390F1E">
        <w:rPr>
          <w:rFonts w:ascii="Times New Roman" w:hAnsi="Times New Roman" w:cs="Times New Roman"/>
          <w:sz w:val="28"/>
          <w:szCs w:val="28"/>
        </w:rPr>
        <w:t>Андрианова К.И.</w:t>
      </w:r>
    </w:p>
    <w:p w:rsidR="002070BF" w:rsidRPr="00390F1E" w:rsidRDefault="00BC0817">
      <w:pPr>
        <w:spacing w:line="276" w:lineRule="auto"/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«__» _____________ 2019 г.</w:t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  <w:t>«__» _____________ 2019 г.</w:t>
      </w:r>
    </w:p>
    <w:p w:rsidR="002070BF" w:rsidRPr="00390F1E" w:rsidRDefault="002070BF">
      <w:pPr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spacing w:line="276" w:lineRule="auto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Cs w:val="28"/>
        </w:rPr>
        <w:t xml:space="preserve"> </w:t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  <w:t xml:space="preserve">  ____________</w:t>
      </w:r>
      <w:proofErr w:type="spellStart"/>
      <w:r w:rsidRPr="00390F1E">
        <w:rPr>
          <w:rFonts w:ascii="Times New Roman" w:hAnsi="Times New Roman" w:cs="Times New Roman"/>
          <w:sz w:val="28"/>
          <w:szCs w:val="28"/>
        </w:rPr>
        <w:t>Караулова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 xml:space="preserve">  П.А.</w:t>
      </w:r>
    </w:p>
    <w:p w:rsidR="002070BF" w:rsidRPr="00390F1E" w:rsidRDefault="00BC0817">
      <w:pPr>
        <w:spacing w:line="276" w:lineRule="auto"/>
        <w:ind w:left="4956" w:firstLine="708"/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«__» _____________ 2019 г.</w:t>
      </w:r>
    </w:p>
    <w:p w:rsidR="002070BF" w:rsidRPr="00390F1E" w:rsidRDefault="002070BF">
      <w:pPr>
        <w:ind w:left="4956" w:firstLine="708"/>
        <w:rPr>
          <w:rFonts w:ascii="Times New Roman" w:hAnsi="Times New Roman" w:cs="Times New Roman"/>
          <w:szCs w:val="28"/>
        </w:rPr>
      </w:pPr>
    </w:p>
    <w:p w:rsidR="002070BF" w:rsidRPr="00390F1E" w:rsidRDefault="00BC0817">
      <w:pPr>
        <w:spacing w:line="276" w:lineRule="auto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Cs w:val="28"/>
        </w:rPr>
        <w:t xml:space="preserve"> </w:t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  <w:t xml:space="preserve">  ____________</w:t>
      </w:r>
      <w:r w:rsidRPr="00390F1E">
        <w:rPr>
          <w:rFonts w:ascii="Times New Roman" w:hAnsi="Times New Roman" w:cs="Times New Roman"/>
          <w:sz w:val="28"/>
          <w:szCs w:val="28"/>
        </w:rPr>
        <w:t>Овчинников  Р.С</w:t>
      </w:r>
      <w:r w:rsidRPr="00390F1E">
        <w:rPr>
          <w:rFonts w:ascii="Times New Roman" w:hAnsi="Times New Roman" w:cs="Times New Roman"/>
          <w:szCs w:val="28"/>
        </w:rPr>
        <w:t>.</w:t>
      </w:r>
    </w:p>
    <w:p w:rsidR="002070BF" w:rsidRPr="00390F1E" w:rsidRDefault="00BC0817">
      <w:pPr>
        <w:spacing w:line="276" w:lineRule="auto"/>
        <w:ind w:left="4956" w:firstLine="708"/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«__» _____________ 2019 г.</w:t>
      </w:r>
    </w:p>
    <w:p w:rsidR="002070BF" w:rsidRPr="00390F1E" w:rsidRDefault="002070BF">
      <w:pPr>
        <w:ind w:left="4956" w:firstLine="708"/>
        <w:rPr>
          <w:rFonts w:ascii="Times New Roman" w:hAnsi="Times New Roman" w:cs="Times New Roman"/>
          <w:szCs w:val="28"/>
        </w:rPr>
      </w:pPr>
    </w:p>
    <w:p w:rsidR="002070BF" w:rsidRPr="00390F1E" w:rsidRDefault="00BC0817">
      <w:pPr>
        <w:spacing w:line="276" w:lineRule="auto"/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 xml:space="preserve"> </w:t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</w:r>
      <w:r w:rsidRPr="00390F1E">
        <w:rPr>
          <w:rFonts w:ascii="Times New Roman" w:hAnsi="Times New Roman" w:cs="Times New Roman"/>
          <w:szCs w:val="28"/>
        </w:rPr>
        <w:tab/>
        <w:t xml:space="preserve">  ____________</w:t>
      </w:r>
      <w:proofErr w:type="spellStart"/>
      <w:r w:rsidRPr="00390F1E">
        <w:rPr>
          <w:rFonts w:ascii="Times New Roman" w:hAnsi="Times New Roman" w:cs="Times New Roman"/>
          <w:sz w:val="28"/>
          <w:szCs w:val="28"/>
        </w:rPr>
        <w:t>Пекер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 xml:space="preserve"> В.А</w:t>
      </w:r>
      <w:r w:rsidRPr="00390F1E">
        <w:rPr>
          <w:rFonts w:ascii="Times New Roman" w:hAnsi="Times New Roman" w:cs="Times New Roman"/>
          <w:szCs w:val="28"/>
        </w:rPr>
        <w:t>.</w:t>
      </w:r>
      <w:bookmarkStart w:id="1" w:name="__DdeLink__342_2940880223"/>
      <w:bookmarkEnd w:id="1"/>
    </w:p>
    <w:p w:rsidR="002070BF" w:rsidRPr="00390F1E" w:rsidRDefault="00BC0817">
      <w:pPr>
        <w:spacing w:line="276" w:lineRule="auto"/>
        <w:ind w:left="4956" w:firstLine="708"/>
        <w:rPr>
          <w:rFonts w:ascii="Times New Roman" w:hAnsi="Times New Roman" w:cs="Times New Roman"/>
          <w:szCs w:val="28"/>
        </w:rPr>
      </w:pPr>
      <w:r w:rsidRPr="00390F1E">
        <w:rPr>
          <w:rFonts w:ascii="Times New Roman" w:hAnsi="Times New Roman" w:cs="Times New Roman"/>
          <w:szCs w:val="28"/>
        </w:rPr>
        <w:t>«__» _____________ 2019 г.</w:t>
      </w:r>
    </w:p>
    <w:p w:rsidR="002070BF" w:rsidRPr="00390F1E" w:rsidRDefault="002070BF">
      <w:pPr>
        <w:rPr>
          <w:rFonts w:ascii="Times New Roman" w:hAnsi="Times New Roman" w:cs="Times New Roman"/>
          <w:szCs w:val="28"/>
        </w:rPr>
      </w:pP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070BF" w:rsidRPr="00390F1E" w:rsidRDefault="00BC08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2019</w:t>
      </w:r>
    </w:p>
    <w:p w:rsidR="002070BF" w:rsidRPr="00390F1E" w:rsidRDefault="00BC0817">
      <w:p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Техническое задание на разработку веб-приложения для просмотра расписания занятий в </w:t>
      </w:r>
      <w:proofErr w:type="spellStart"/>
      <w:r w:rsidRPr="00390F1E">
        <w:rPr>
          <w:rFonts w:ascii="Times New Roman" w:hAnsi="Times New Roman" w:cs="Times New Roman"/>
          <w:sz w:val="28"/>
          <w:szCs w:val="28"/>
        </w:rPr>
        <w:t>СПбГТИ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>(ТУ).</w:t>
      </w:r>
    </w:p>
    <w:p w:rsidR="002070BF" w:rsidRPr="00390F1E" w:rsidRDefault="002070BF">
      <w:pPr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pStyle w:val="aa"/>
        <w:numPr>
          <w:ilvl w:val="0"/>
          <w:numId w:val="1"/>
        </w:numPr>
        <w:rPr>
          <w:rFonts w:cs="Times New Roman"/>
        </w:rPr>
      </w:pPr>
      <w:r w:rsidRPr="00390F1E">
        <w:rPr>
          <w:rFonts w:cs="Times New Roman"/>
        </w:rPr>
        <w:t>Введение</w:t>
      </w:r>
    </w:p>
    <w:p w:rsidR="002070BF" w:rsidRPr="00390F1E" w:rsidRDefault="002070BF">
      <w:pPr>
        <w:pStyle w:val="ab"/>
        <w:rPr>
          <w:rFonts w:ascii="Times New Roman" w:hAnsi="Times New Roman" w:cs="Times New Roman"/>
        </w:rPr>
      </w:pP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</w:t>
      </w:r>
      <w:r w:rsidRPr="00390F1E">
        <w:rPr>
          <w:rFonts w:ascii="Times New Roman" w:hAnsi="Times New Roman" w:cs="Times New Roman"/>
          <w:sz w:val="28"/>
        </w:rPr>
        <w:t>веб-</w:t>
      </w:r>
      <w:r w:rsidRPr="00390F1E">
        <w:rPr>
          <w:rFonts w:ascii="Times New Roman" w:hAnsi="Times New Roman" w:cs="Times New Roman"/>
          <w:sz w:val="28"/>
          <w:szCs w:val="28"/>
        </w:rPr>
        <w:t>приложения</w:t>
      </w:r>
      <w:r w:rsidRPr="00390F1E">
        <w:rPr>
          <w:rFonts w:ascii="Times New Roman" w:hAnsi="Times New Roman" w:cs="Times New Roman"/>
          <w:sz w:val="28"/>
        </w:rPr>
        <w:t xml:space="preserve"> «Расписание </w:t>
      </w:r>
      <w:proofErr w:type="spellStart"/>
      <w:r w:rsidRPr="00390F1E">
        <w:rPr>
          <w:rFonts w:ascii="Times New Roman" w:hAnsi="Times New Roman" w:cs="Times New Roman"/>
          <w:sz w:val="28"/>
        </w:rPr>
        <w:t>СП</w:t>
      </w:r>
      <w:r w:rsidR="00390F1E">
        <w:rPr>
          <w:rFonts w:ascii="Times New Roman" w:hAnsi="Times New Roman" w:cs="Times New Roman"/>
          <w:sz w:val="28"/>
        </w:rPr>
        <w:t>б</w:t>
      </w:r>
      <w:r w:rsidRPr="00390F1E">
        <w:rPr>
          <w:rFonts w:ascii="Times New Roman" w:hAnsi="Times New Roman" w:cs="Times New Roman"/>
          <w:sz w:val="28"/>
        </w:rPr>
        <w:t>ГТИ</w:t>
      </w:r>
      <w:proofErr w:type="spellEnd"/>
      <w:r w:rsidRPr="00390F1E">
        <w:rPr>
          <w:rFonts w:ascii="Times New Roman" w:hAnsi="Times New Roman" w:cs="Times New Roman"/>
          <w:sz w:val="28"/>
        </w:rPr>
        <w:t>(ТУ)»</w:t>
      </w:r>
      <w:r w:rsidRPr="00390F1E">
        <w:rPr>
          <w:rFonts w:ascii="Times New Roman" w:hAnsi="Times New Roman" w:cs="Times New Roman"/>
          <w:sz w:val="28"/>
          <w:szCs w:val="28"/>
        </w:rPr>
        <w:t xml:space="preserve">, предназначенного для просмотра, изменения и сохранения в формате </w:t>
      </w:r>
      <w:r w:rsidRPr="00390F1E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90F1E">
        <w:rPr>
          <w:rFonts w:ascii="Times New Roman" w:hAnsi="Times New Roman" w:cs="Times New Roman"/>
          <w:sz w:val="28"/>
          <w:szCs w:val="28"/>
        </w:rPr>
        <w:t xml:space="preserve"> данных о текущем расписании занятий студентов на семестр. Предполагается, что использовать данное веб-приложен</w:t>
      </w:r>
      <w:r w:rsidR="00310C63">
        <w:rPr>
          <w:rFonts w:ascii="Times New Roman" w:hAnsi="Times New Roman" w:cs="Times New Roman"/>
          <w:sz w:val="28"/>
          <w:szCs w:val="28"/>
        </w:rPr>
        <w:t>и</w:t>
      </w:r>
      <w:r w:rsidRPr="00390F1E">
        <w:rPr>
          <w:rFonts w:ascii="Times New Roman" w:hAnsi="Times New Roman" w:cs="Times New Roman"/>
          <w:sz w:val="28"/>
          <w:szCs w:val="28"/>
        </w:rPr>
        <w:t>е будут студенты, преподаватели и деканат.</w:t>
      </w:r>
    </w:p>
    <w:p w:rsidR="002070BF" w:rsidRPr="00390F1E" w:rsidRDefault="002070B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Основания для разработки</w:t>
      </w:r>
    </w:p>
    <w:p w:rsidR="002070BF" w:rsidRPr="00390F1E" w:rsidRDefault="002070BF">
      <w:pPr>
        <w:pStyle w:val="af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Программа разрабатывается на основе учебного плана кафедры «Систем автоматизированного проектирования и управления» на 5-й семестр обучения по дисциплине «Средства визуализации данных».</w:t>
      </w:r>
    </w:p>
    <w:p w:rsidR="002070BF" w:rsidRPr="00390F1E" w:rsidRDefault="002070BF">
      <w:pPr>
        <w:ind w:firstLine="360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Назначения разработки</w:t>
      </w:r>
    </w:p>
    <w:p w:rsidR="002070BF" w:rsidRPr="00390F1E" w:rsidRDefault="002070BF">
      <w:pPr>
        <w:pStyle w:val="af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Главным назначением веб-</w:t>
      </w:r>
      <w:r w:rsidRPr="00390F1E">
        <w:rPr>
          <w:rFonts w:ascii="Times New Roman" w:hAnsi="Times New Roman" w:cs="Times New Roman"/>
          <w:sz w:val="28"/>
          <w:szCs w:val="28"/>
        </w:rPr>
        <w:t>приложения</w:t>
      </w:r>
      <w:r w:rsidRPr="00390F1E">
        <w:rPr>
          <w:rFonts w:ascii="Times New Roman" w:hAnsi="Times New Roman" w:cs="Times New Roman"/>
          <w:sz w:val="28"/>
        </w:rPr>
        <w:t xml:space="preserve"> является помощь студентам в быстром доступе к расписанию. Сервис также будет давать преподавателям возможность корректировать расписание </w:t>
      </w:r>
      <w:r w:rsidRPr="00390F1E">
        <w:rPr>
          <w:rFonts w:ascii="Times New Roman" w:hAnsi="Times New Roman" w:cs="Times New Roman"/>
          <w:sz w:val="28"/>
          <w:szCs w:val="28"/>
        </w:rPr>
        <w:t>занятий</w:t>
      </w:r>
      <w:r w:rsidRPr="00390F1E">
        <w:rPr>
          <w:rFonts w:ascii="Times New Roman" w:hAnsi="Times New Roman" w:cs="Times New Roman"/>
          <w:sz w:val="28"/>
        </w:rPr>
        <w:t xml:space="preserve">, которые они ведут, делая пометки об изменении времени проведения </w:t>
      </w:r>
      <w:r w:rsidRPr="00390F1E">
        <w:rPr>
          <w:rFonts w:ascii="Times New Roman" w:hAnsi="Times New Roman" w:cs="Times New Roman"/>
          <w:sz w:val="28"/>
          <w:szCs w:val="28"/>
        </w:rPr>
        <w:t>занятия</w:t>
      </w:r>
      <w:r w:rsidRPr="00390F1E">
        <w:rPr>
          <w:rFonts w:ascii="Times New Roman" w:hAnsi="Times New Roman" w:cs="Times New Roman"/>
          <w:sz w:val="28"/>
        </w:rPr>
        <w:t xml:space="preserve"> или об отмене </w:t>
      </w:r>
      <w:r w:rsidRPr="00390F1E">
        <w:rPr>
          <w:rFonts w:ascii="Times New Roman" w:hAnsi="Times New Roman" w:cs="Times New Roman"/>
          <w:sz w:val="28"/>
          <w:szCs w:val="28"/>
        </w:rPr>
        <w:t>занятия</w:t>
      </w:r>
      <w:r w:rsidRPr="00390F1E">
        <w:rPr>
          <w:rFonts w:ascii="Times New Roman" w:hAnsi="Times New Roman" w:cs="Times New Roman"/>
          <w:sz w:val="28"/>
        </w:rPr>
        <w:t>.</w:t>
      </w:r>
    </w:p>
    <w:p w:rsidR="002070BF" w:rsidRPr="00390F1E" w:rsidRDefault="002070BF">
      <w:pPr>
        <w:ind w:firstLine="360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</w:p>
    <w:p w:rsidR="002070BF" w:rsidRPr="00390F1E" w:rsidRDefault="002070BF">
      <w:pPr>
        <w:pStyle w:val="af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1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</w:p>
    <w:p w:rsidR="002070BF" w:rsidRPr="00390F1E" w:rsidRDefault="002070BF">
      <w:pPr>
        <w:pStyle w:val="af"/>
        <w:ind w:left="780"/>
        <w:rPr>
          <w:rFonts w:ascii="Times New Roman" w:hAnsi="Times New Roman" w:cs="Times New Roman"/>
        </w:rPr>
      </w:pPr>
    </w:p>
    <w:p w:rsidR="002070BF" w:rsidRPr="00390F1E" w:rsidRDefault="00BC0817">
      <w:pPr>
        <w:ind w:firstLine="360"/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Программа должна обеспечивать возможность выполнения следующих функций: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 xml:space="preserve">Просмотр расписания студентов </w:t>
      </w:r>
      <w:proofErr w:type="spellStart"/>
      <w:r w:rsidRPr="00390F1E">
        <w:rPr>
          <w:rFonts w:ascii="Times New Roman" w:hAnsi="Times New Roman" w:cs="Times New Roman"/>
          <w:sz w:val="28"/>
        </w:rPr>
        <w:t>СП</w:t>
      </w:r>
      <w:r w:rsidR="00390F1E">
        <w:rPr>
          <w:rFonts w:ascii="Times New Roman" w:hAnsi="Times New Roman" w:cs="Times New Roman"/>
          <w:sz w:val="28"/>
        </w:rPr>
        <w:t>б</w:t>
      </w:r>
      <w:r w:rsidRPr="00390F1E">
        <w:rPr>
          <w:rFonts w:ascii="Times New Roman" w:hAnsi="Times New Roman" w:cs="Times New Roman"/>
          <w:sz w:val="28"/>
        </w:rPr>
        <w:t>ГТИ</w:t>
      </w:r>
      <w:proofErr w:type="spellEnd"/>
      <w:r w:rsidRPr="00390F1E">
        <w:rPr>
          <w:rFonts w:ascii="Times New Roman" w:hAnsi="Times New Roman" w:cs="Times New Roman"/>
          <w:sz w:val="28"/>
        </w:rPr>
        <w:t>(ТУ).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 xml:space="preserve">Сохранение данных сайта в формате </w:t>
      </w:r>
      <w:r w:rsidRPr="00390F1E">
        <w:rPr>
          <w:rFonts w:ascii="Times New Roman" w:hAnsi="Times New Roman" w:cs="Times New Roman"/>
          <w:sz w:val="28"/>
          <w:lang w:val="en-US"/>
        </w:rPr>
        <w:t>PDF</w:t>
      </w:r>
      <w:r w:rsidRPr="00390F1E">
        <w:rPr>
          <w:rFonts w:ascii="Times New Roman" w:hAnsi="Times New Roman" w:cs="Times New Roman"/>
          <w:sz w:val="28"/>
        </w:rPr>
        <w:t>.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Система фильтрации, способная предоставить расписание конкретного преподавателя.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Авторизация для администратора БД.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Авторизация для системного администратора.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Авторизация для преподавателей.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 xml:space="preserve">Изменение данных о проведении </w:t>
      </w:r>
      <w:r w:rsidRPr="00390F1E">
        <w:rPr>
          <w:rFonts w:ascii="Times New Roman" w:hAnsi="Times New Roman" w:cs="Times New Roman"/>
          <w:sz w:val="28"/>
          <w:szCs w:val="28"/>
        </w:rPr>
        <w:t>занятия</w:t>
      </w:r>
      <w:r w:rsidRPr="00390F1E">
        <w:rPr>
          <w:rFonts w:ascii="Times New Roman" w:hAnsi="Times New Roman" w:cs="Times New Roman"/>
          <w:sz w:val="28"/>
        </w:rPr>
        <w:t>.</w:t>
      </w:r>
    </w:p>
    <w:p w:rsidR="002070BF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 xml:space="preserve">Проверка занята/не занята аудитория (при смене места проведения </w:t>
      </w:r>
      <w:r w:rsidRPr="00390F1E">
        <w:rPr>
          <w:rFonts w:ascii="Times New Roman" w:hAnsi="Times New Roman" w:cs="Times New Roman"/>
          <w:sz w:val="28"/>
          <w:szCs w:val="28"/>
        </w:rPr>
        <w:t>занятия</w:t>
      </w:r>
      <w:r w:rsidRPr="00390F1E">
        <w:rPr>
          <w:rFonts w:ascii="Times New Roman" w:hAnsi="Times New Roman" w:cs="Times New Roman"/>
          <w:sz w:val="28"/>
        </w:rPr>
        <w:t>).</w:t>
      </w:r>
    </w:p>
    <w:p w:rsidR="00814D7E" w:rsidRPr="00390F1E" w:rsidRDefault="00BC0817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Рассылка студентам на электронную почту изменений в расписании.</w:t>
      </w:r>
    </w:p>
    <w:p w:rsidR="002070BF" w:rsidRPr="00390F1E" w:rsidRDefault="00814D7E" w:rsidP="00814D7E">
      <w:p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br w:type="page"/>
      </w:r>
    </w:p>
    <w:p w:rsidR="002070BF" w:rsidRPr="00390F1E" w:rsidRDefault="002070BF">
      <w:pPr>
        <w:pStyle w:val="af"/>
        <w:ind w:left="1080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1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Требования к надежности</w:t>
      </w:r>
    </w:p>
    <w:p w:rsidR="002070BF" w:rsidRPr="00390F1E" w:rsidRDefault="002070BF">
      <w:pPr>
        <w:pStyle w:val="af"/>
        <w:ind w:left="780"/>
        <w:rPr>
          <w:rFonts w:ascii="Times New Roman" w:hAnsi="Times New Roman" w:cs="Times New Roman"/>
        </w:rPr>
      </w:pP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Надежность системы в целом зависит от надежности используемого браузера и сервера. База данных будет обеспечивать целостность хранимой информации. Будет предусмотрена блокировка некорректных действий пользователя при работе с системой.</w:t>
      </w:r>
    </w:p>
    <w:p w:rsidR="002070BF" w:rsidRPr="00390F1E" w:rsidRDefault="002070BF">
      <w:pPr>
        <w:ind w:firstLine="360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1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Условия эксплуатации</w:t>
      </w:r>
    </w:p>
    <w:p w:rsidR="002070BF" w:rsidRPr="00390F1E" w:rsidRDefault="002070BF">
      <w:pPr>
        <w:pStyle w:val="af"/>
        <w:ind w:left="780"/>
        <w:rPr>
          <w:rFonts w:ascii="Times New Roman" w:hAnsi="Times New Roman" w:cs="Times New Roman"/>
        </w:rPr>
      </w:pP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 xml:space="preserve">Стандартные условия эксплуатации программных продуктов. Веб-приложение должно работать на </w:t>
      </w:r>
      <w:r w:rsidRPr="00390F1E">
        <w:rPr>
          <w:rFonts w:ascii="Times New Roman" w:hAnsi="Times New Roman" w:cs="Times New Roman"/>
          <w:sz w:val="28"/>
          <w:lang w:val="en-US"/>
        </w:rPr>
        <w:t>IBM</w:t>
      </w:r>
      <w:r w:rsidRPr="00390F1E">
        <w:rPr>
          <w:rFonts w:ascii="Times New Roman" w:hAnsi="Times New Roman" w:cs="Times New Roman"/>
          <w:sz w:val="28"/>
        </w:rPr>
        <w:t>-совместимых персональных компьютерах. Эксплуатационные условия клиентской части могут быть любыми, так как продукт не требует специальное аппаратное обеспечение. Необходимый сотрудник для поддержания целостности данных веб-приложения и своевременного обновления данных – системный администратор для добавления, удаления или изменения.</w:t>
      </w: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 xml:space="preserve">Проблема полноты данных не решается в полном объеме за неимением достаточного количества данных о месте проведения </w:t>
      </w:r>
      <w:r w:rsidRPr="00390F1E">
        <w:rPr>
          <w:rFonts w:ascii="Times New Roman" w:hAnsi="Times New Roman" w:cs="Times New Roman"/>
          <w:sz w:val="28"/>
          <w:szCs w:val="28"/>
        </w:rPr>
        <w:t>занятий</w:t>
      </w:r>
      <w:r w:rsidRPr="00390F1E">
        <w:rPr>
          <w:rFonts w:ascii="Times New Roman" w:hAnsi="Times New Roman" w:cs="Times New Roman"/>
          <w:sz w:val="28"/>
        </w:rPr>
        <w:t>.</w:t>
      </w:r>
    </w:p>
    <w:p w:rsidR="002070BF" w:rsidRPr="00390F1E" w:rsidRDefault="002070BF">
      <w:pPr>
        <w:ind w:firstLine="360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1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Требования к составу и параметрам технических средств</w:t>
      </w:r>
    </w:p>
    <w:p w:rsidR="002070BF" w:rsidRPr="00390F1E" w:rsidRDefault="002070BF">
      <w:pPr>
        <w:pStyle w:val="af"/>
        <w:ind w:left="780"/>
        <w:rPr>
          <w:rFonts w:ascii="Times New Roman" w:hAnsi="Times New Roman" w:cs="Times New Roman"/>
        </w:rPr>
      </w:pPr>
    </w:p>
    <w:p w:rsidR="002070BF" w:rsidRPr="00390F1E" w:rsidRDefault="00BC0817">
      <w:pPr>
        <w:ind w:firstLine="360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Для нормальной работы клиентской части необходимы следующие минимальные характеристики:</w:t>
      </w:r>
    </w:p>
    <w:p w:rsidR="002070BF" w:rsidRPr="00390F1E" w:rsidRDefault="002070BF">
      <w:pPr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 xml:space="preserve">Компьютер с процессором </w:t>
      </w:r>
      <w:proofErr w:type="spellStart"/>
      <w:r w:rsidRPr="00390F1E">
        <w:rPr>
          <w:rFonts w:ascii="Times New Roman" w:hAnsi="Times New Roman" w:cs="Times New Roman"/>
          <w:sz w:val="28"/>
        </w:rPr>
        <w:t>Intel</w:t>
      </w:r>
      <w:proofErr w:type="spellEnd"/>
      <w:r w:rsidRPr="00390F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0F1E">
        <w:rPr>
          <w:rFonts w:ascii="Times New Roman" w:hAnsi="Times New Roman" w:cs="Times New Roman"/>
          <w:sz w:val="28"/>
        </w:rPr>
        <w:t>Pentium</w:t>
      </w:r>
      <w:proofErr w:type="spellEnd"/>
      <w:r w:rsidRPr="00390F1E">
        <w:rPr>
          <w:rFonts w:ascii="Times New Roman" w:hAnsi="Times New Roman" w:cs="Times New Roman"/>
          <w:sz w:val="28"/>
        </w:rPr>
        <w:t xml:space="preserve"> 4.</w:t>
      </w:r>
    </w:p>
    <w:p w:rsidR="002070BF" w:rsidRPr="00390F1E" w:rsidRDefault="00BC0817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 xml:space="preserve">Оперативная память не менее 1 </w:t>
      </w:r>
      <w:proofErr w:type="spellStart"/>
      <w:r w:rsidRPr="00390F1E">
        <w:rPr>
          <w:rFonts w:ascii="Times New Roman" w:hAnsi="Times New Roman" w:cs="Times New Roman"/>
          <w:sz w:val="28"/>
        </w:rPr>
        <w:t>Gb</w:t>
      </w:r>
      <w:proofErr w:type="spellEnd"/>
      <w:r w:rsidRPr="00390F1E">
        <w:rPr>
          <w:rFonts w:ascii="Times New Roman" w:hAnsi="Times New Roman" w:cs="Times New Roman"/>
          <w:sz w:val="28"/>
        </w:rPr>
        <w:t xml:space="preserve">. </w:t>
      </w:r>
    </w:p>
    <w:p w:rsidR="002070BF" w:rsidRPr="00390F1E" w:rsidRDefault="00BC0817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Наличие адаптера подключения к сети (сетевой карты, модема и т.п.).</w:t>
      </w:r>
    </w:p>
    <w:p w:rsidR="002070BF" w:rsidRPr="00390F1E" w:rsidRDefault="00BC0817">
      <w:pPr>
        <w:pStyle w:val="af"/>
        <w:numPr>
          <w:ilvl w:val="0"/>
          <w:numId w:val="3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 xml:space="preserve">Установленная ОС </w:t>
      </w:r>
      <w:proofErr w:type="spellStart"/>
      <w:r w:rsidRPr="00390F1E">
        <w:rPr>
          <w:rFonts w:ascii="Times New Roman" w:hAnsi="Times New Roman" w:cs="Times New Roman"/>
          <w:sz w:val="28"/>
        </w:rPr>
        <w:t>Windows</w:t>
      </w:r>
      <w:proofErr w:type="spellEnd"/>
      <w:r w:rsidRPr="00390F1E">
        <w:rPr>
          <w:rFonts w:ascii="Times New Roman" w:hAnsi="Times New Roman" w:cs="Times New Roman"/>
          <w:sz w:val="28"/>
        </w:rPr>
        <w:t>/</w:t>
      </w:r>
      <w:r w:rsidRPr="00390F1E">
        <w:rPr>
          <w:rFonts w:ascii="Times New Roman" w:hAnsi="Times New Roman" w:cs="Times New Roman"/>
          <w:sz w:val="28"/>
          <w:lang w:val="en-US"/>
        </w:rPr>
        <w:t>MacOS</w:t>
      </w:r>
      <w:r w:rsidRPr="00390F1E">
        <w:rPr>
          <w:rFonts w:ascii="Times New Roman" w:hAnsi="Times New Roman" w:cs="Times New Roman"/>
          <w:sz w:val="28"/>
        </w:rPr>
        <w:t xml:space="preserve"> </w:t>
      </w:r>
      <w:r w:rsidR="00B33305" w:rsidRPr="00390F1E">
        <w:rPr>
          <w:rFonts w:ascii="Times New Roman" w:hAnsi="Times New Roman" w:cs="Times New Roman"/>
          <w:sz w:val="28"/>
        </w:rPr>
        <w:t>и т.д.</w:t>
      </w:r>
    </w:p>
    <w:p w:rsidR="002070BF" w:rsidRPr="00390F1E" w:rsidRDefault="002070BF">
      <w:pPr>
        <w:pStyle w:val="af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ind w:firstLine="360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 xml:space="preserve">Для нормальной работы серверной части необходимы следующие минимальные характеристики: </w:t>
      </w:r>
    </w:p>
    <w:p w:rsidR="002070BF" w:rsidRPr="00390F1E" w:rsidRDefault="002070BF">
      <w:pPr>
        <w:ind w:firstLine="360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Оперативная память: 256 Гб и выше.</w:t>
      </w:r>
    </w:p>
    <w:p w:rsidR="002070BF" w:rsidRPr="00390F1E" w:rsidRDefault="00BC08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 xml:space="preserve">Процессор: Два или четыре серверных процессора, по 8 ядер (суммарное количество ядер &gt;16) с тактовой частотой &gt;2.7 </w:t>
      </w:r>
      <w:proofErr w:type="spellStart"/>
      <w:r w:rsidRPr="00390F1E">
        <w:rPr>
          <w:rFonts w:ascii="Times New Roman" w:hAnsi="Times New Roman" w:cs="Times New Roman"/>
          <w:sz w:val="28"/>
        </w:rPr>
        <w:t>GHz</w:t>
      </w:r>
      <w:proofErr w:type="spellEnd"/>
      <w:r w:rsidRPr="00390F1E">
        <w:rPr>
          <w:rFonts w:ascii="Times New Roman" w:hAnsi="Times New Roman" w:cs="Times New Roman"/>
          <w:sz w:val="28"/>
        </w:rPr>
        <w:t xml:space="preserve">. </w:t>
      </w:r>
    </w:p>
    <w:p w:rsidR="002070BF" w:rsidRPr="00390F1E" w:rsidRDefault="00BC08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Сетевой адаптер: пропускная способность 1 Гбит и выше. Обратить внимание на сетевое оборудование до сервера (пропускная способность должна соответствовать).</w:t>
      </w:r>
    </w:p>
    <w:p w:rsidR="002070BF" w:rsidRPr="00390F1E" w:rsidRDefault="002070BF">
      <w:pPr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1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 сервисной части:</w:t>
      </w:r>
    </w:p>
    <w:p w:rsidR="002070BF" w:rsidRPr="00390F1E" w:rsidRDefault="002070BF">
      <w:pPr>
        <w:pStyle w:val="af"/>
        <w:ind w:left="780"/>
        <w:rPr>
          <w:rFonts w:ascii="Times New Roman" w:hAnsi="Times New Roman" w:cs="Times New Roman"/>
        </w:rPr>
      </w:pPr>
    </w:p>
    <w:p w:rsidR="002070BF" w:rsidRPr="00390F1E" w:rsidRDefault="00BC0817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 xml:space="preserve">CMS </w:t>
      </w:r>
      <w:proofErr w:type="spellStart"/>
      <w:r w:rsidRPr="00390F1E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 xml:space="preserve"> 5.0.</w:t>
      </w:r>
    </w:p>
    <w:p w:rsidR="002070BF" w:rsidRPr="00390F1E" w:rsidRDefault="00BC0817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0F1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F1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2070BF" w:rsidRPr="00390F1E" w:rsidRDefault="00BC0817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90F1E">
        <w:rPr>
          <w:rFonts w:ascii="Times New Roman" w:hAnsi="Times New Roman" w:cs="Times New Roman"/>
          <w:sz w:val="28"/>
          <w:szCs w:val="28"/>
        </w:rPr>
        <w:lastRenderedPageBreak/>
        <w:t>MySQL</w:t>
      </w:r>
      <w:proofErr w:type="spellEnd"/>
      <w:r w:rsidRPr="00390F1E">
        <w:rPr>
          <w:rFonts w:ascii="Times New Roman" w:hAnsi="Times New Roman" w:cs="Times New Roman"/>
          <w:sz w:val="28"/>
          <w:szCs w:val="28"/>
        </w:rPr>
        <w:t xml:space="preserve"> 8.0.17.</w:t>
      </w:r>
    </w:p>
    <w:p w:rsidR="002070BF" w:rsidRPr="00390F1E" w:rsidRDefault="002070BF">
      <w:pPr>
        <w:pStyle w:val="af"/>
        <w:ind w:left="1800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 w:rsidP="00814D7E">
      <w:p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 клиентской части:</w:t>
      </w:r>
    </w:p>
    <w:p w:rsidR="002070BF" w:rsidRPr="00390F1E" w:rsidRDefault="00BC0817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  <w:szCs w:val="28"/>
        </w:rPr>
        <w:t xml:space="preserve">Установленный браузер, например, </w:t>
      </w:r>
      <w:r w:rsidRPr="00390F1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90F1E">
        <w:rPr>
          <w:rFonts w:ascii="Times New Roman" w:hAnsi="Times New Roman" w:cs="Times New Roman"/>
          <w:sz w:val="28"/>
          <w:szCs w:val="28"/>
        </w:rPr>
        <w:t xml:space="preserve"> </w:t>
      </w:r>
      <w:r w:rsidRPr="00390F1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90F1E">
        <w:rPr>
          <w:rFonts w:ascii="Times New Roman" w:hAnsi="Times New Roman" w:cs="Times New Roman"/>
          <w:sz w:val="28"/>
          <w:szCs w:val="28"/>
        </w:rPr>
        <w:t>.</w:t>
      </w:r>
    </w:p>
    <w:p w:rsidR="002070BF" w:rsidRPr="00390F1E" w:rsidRDefault="002070BF">
      <w:pPr>
        <w:pStyle w:val="af"/>
        <w:ind w:left="1080"/>
        <w:rPr>
          <w:rFonts w:ascii="Times New Roman" w:hAnsi="Times New Roman" w:cs="Times New Roman"/>
          <w:sz w:val="28"/>
          <w:szCs w:val="28"/>
        </w:rPr>
      </w:pPr>
    </w:p>
    <w:p w:rsidR="002070BF" w:rsidRPr="00390F1E" w:rsidRDefault="00BC081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5</w:t>
      </w:r>
      <w:r w:rsidRPr="00390F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0F1E">
        <w:rPr>
          <w:rFonts w:ascii="Times New Roman" w:hAnsi="Times New Roman" w:cs="Times New Roman"/>
          <w:sz w:val="28"/>
          <w:szCs w:val="28"/>
        </w:rPr>
        <w:t xml:space="preserve"> Требования к программной документации</w:t>
      </w:r>
    </w:p>
    <w:p w:rsidR="002070BF" w:rsidRPr="00390F1E" w:rsidRDefault="002070BF">
      <w:pPr>
        <w:ind w:firstLine="360"/>
        <w:rPr>
          <w:rFonts w:ascii="Times New Roman" w:hAnsi="Times New Roman" w:cs="Times New Roman"/>
        </w:rPr>
      </w:pP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  <w:szCs w:val="28"/>
        </w:rPr>
        <w:t>Программной документацией</w:t>
      </w:r>
      <w:r w:rsidRPr="00390F1E">
        <w:rPr>
          <w:rFonts w:ascii="Times New Roman" w:hAnsi="Times New Roman" w:cs="Times New Roman"/>
          <w:sz w:val="28"/>
        </w:rPr>
        <w:t xml:space="preserve"> к разрабатываемому веб-</w:t>
      </w:r>
      <w:r w:rsidR="00B33305" w:rsidRPr="00390F1E">
        <w:rPr>
          <w:rFonts w:ascii="Times New Roman" w:hAnsi="Times New Roman" w:cs="Times New Roman"/>
          <w:sz w:val="28"/>
        </w:rPr>
        <w:t>приложению</w:t>
      </w:r>
      <w:r w:rsidRPr="00390F1E">
        <w:rPr>
          <w:rFonts w:ascii="Times New Roman" w:hAnsi="Times New Roman" w:cs="Times New Roman"/>
          <w:sz w:val="28"/>
        </w:rPr>
        <w:t xml:space="preserve"> помощи студентам в поиске актуальной информации касательно проведения </w:t>
      </w:r>
      <w:r w:rsidRPr="00390F1E">
        <w:rPr>
          <w:rFonts w:ascii="Times New Roman" w:hAnsi="Times New Roman" w:cs="Times New Roman"/>
          <w:sz w:val="28"/>
          <w:szCs w:val="28"/>
        </w:rPr>
        <w:t>занятий</w:t>
      </w:r>
      <w:r w:rsidRPr="00390F1E">
        <w:rPr>
          <w:rFonts w:ascii="Times New Roman" w:hAnsi="Times New Roman" w:cs="Times New Roman"/>
          <w:sz w:val="28"/>
        </w:rPr>
        <w:t xml:space="preserve"> является руководство пользователя, руководство системного администратора, руководство администратора БД и описание программы.</w:t>
      </w:r>
    </w:p>
    <w:p w:rsidR="002070BF" w:rsidRPr="00390F1E" w:rsidRDefault="002070BF">
      <w:pPr>
        <w:ind w:firstLine="360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t>Технико-экономические показатели</w:t>
      </w:r>
    </w:p>
    <w:p w:rsidR="002070BF" w:rsidRPr="00390F1E" w:rsidRDefault="002070BF">
      <w:pPr>
        <w:pStyle w:val="af"/>
        <w:rPr>
          <w:rFonts w:ascii="Times New Roman" w:hAnsi="Times New Roman" w:cs="Times New Roman"/>
        </w:rPr>
      </w:pPr>
    </w:p>
    <w:p w:rsidR="002070BF" w:rsidRPr="00390F1E" w:rsidRDefault="00BC081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 xml:space="preserve">Сервис является вспомогательным в обучении для студентов. Будет предоставляться актуальная информация о расписании </w:t>
      </w:r>
      <w:r w:rsidRPr="00390F1E">
        <w:rPr>
          <w:rFonts w:ascii="Times New Roman" w:hAnsi="Times New Roman" w:cs="Times New Roman"/>
          <w:sz w:val="28"/>
          <w:szCs w:val="28"/>
        </w:rPr>
        <w:t>занятий</w:t>
      </w:r>
      <w:r w:rsidRPr="00390F1E">
        <w:rPr>
          <w:rFonts w:ascii="Times New Roman" w:hAnsi="Times New Roman" w:cs="Times New Roman"/>
          <w:sz w:val="28"/>
        </w:rPr>
        <w:t>. Предполагается, что годовая потребность студентов в этом веб-</w:t>
      </w:r>
      <w:r w:rsidR="00B33305" w:rsidRPr="00390F1E">
        <w:rPr>
          <w:rFonts w:ascii="Times New Roman" w:hAnsi="Times New Roman" w:cs="Times New Roman"/>
          <w:sz w:val="28"/>
        </w:rPr>
        <w:t>приложении</w:t>
      </w:r>
      <w:r w:rsidRPr="00390F1E">
        <w:rPr>
          <w:rFonts w:ascii="Times New Roman" w:hAnsi="Times New Roman" w:cs="Times New Roman"/>
          <w:sz w:val="28"/>
        </w:rPr>
        <w:t xml:space="preserve"> будет перманентной, так как в нем будут оперативно отображаться изменения в расписании. </w:t>
      </w:r>
    </w:p>
    <w:p w:rsidR="00814D7E" w:rsidRPr="00390F1E" w:rsidRDefault="00BC081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t>Данн</w:t>
      </w:r>
      <w:r w:rsidR="00B33305" w:rsidRPr="00390F1E">
        <w:rPr>
          <w:rFonts w:ascii="Times New Roman" w:hAnsi="Times New Roman" w:cs="Times New Roman"/>
          <w:sz w:val="28"/>
        </w:rPr>
        <w:t xml:space="preserve">ое </w:t>
      </w:r>
      <w:r w:rsidRPr="00390F1E">
        <w:rPr>
          <w:rFonts w:ascii="Times New Roman" w:hAnsi="Times New Roman" w:cs="Times New Roman"/>
          <w:sz w:val="28"/>
        </w:rPr>
        <w:t>веб-</w:t>
      </w:r>
      <w:r w:rsidR="00B33305" w:rsidRPr="00390F1E">
        <w:rPr>
          <w:rFonts w:ascii="Times New Roman" w:hAnsi="Times New Roman" w:cs="Times New Roman"/>
          <w:sz w:val="28"/>
        </w:rPr>
        <w:t>приложение</w:t>
      </w:r>
      <w:r w:rsidRPr="00390F1E">
        <w:rPr>
          <w:rFonts w:ascii="Times New Roman" w:hAnsi="Times New Roman" w:cs="Times New Roman"/>
          <w:sz w:val="28"/>
        </w:rPr>
        <w:t xml:space="preserve"> –</w:t>
      </w:r>
      <w:r w:rsidR="00814D7E" w:rsidRPr="00390F1E">
        <w:rPr>
          <w:rFonts w:ascii="Times New Roman" w:hAnsi="Times New Roman" w:cs="Times New Roman"/>
          <w:sz w:val="28"/>
        </w:rPr>
        <w:t xml:space="preserve"> </w:t>
      </w:r>
      <w:r w:rsidRPr="00390F1E">
        <w:rPr>
          <w:rFonts w:ascii="Times New Roman" w:hAnsi="Times New Roman" w:cs="Times New Roman"/>
          <w:sz w:val="28"/>
        </w:rPr>
        <w:t>единственн</w:t>
      </w:r>
      <w:r w:rsidR="00390F1E">
        <w:rPr>
          <w:rFonts w:ascii="Times New Roman" w:hAnsi="Times New Roman" w:cs="Times New Roman"/>
          <w:sz w:val="28"/>
        </w:rPr>
        <w:t>ое</w:t>
      </w:r>
      <w:r w:rsidRPr="00390F1E">
        <w:rPr>
          <w:rFonts w:ascii="Times New Roman" w:hAnsi="Times New Roman" w:cs="Times New Roman"/>
          <w:sz w:val="28"/>
        </w:rPr>
        <w:t>, котор</w:t>
      </w:r>
      <w:r w:rsidR="00390F1E">
        <w:rPr>
          <w:rFonts w:ascii="Times New Roman" w:hAnsi="Times New Roman" w:cs="Times New Roman"/>
          <w:sz w:val="28"/>
        </w:rPr>
        <w:t>ое</w:t>
      </w:r>
      <w:r w:rsidRPr="00390F1E">
        <w:rPr>
          <w:rFonts w:ascii="Times New Roman" w:hAnsi="Times New Roman" w:cs="Times New Roman"/>
          <w:sz w:val="28"/>
        </w:rPr>
        <w:t xml:space="preserve"> может предоставлять расписание конкретного преподавателя </w:t>
      </w:r>
      <w:proofErr w:type="spellStart"/>
      <w:r w:rsidRPr="00390F1E">
        <w:rPr>
          <w:rFonts w:ascii="Times New Roman" w:hAnsi="Times New Roman" w:cs="Times New Roman"/>
          <w:sz w:val="28"/>
        </w:rPr>
        <w:t>СПбГТИ</w:t>
      </w:r>
      <w:proofErr w:type="spellEnd"/>
      <w:r w:rsidRPr="00390F1E">
        <w:rPr>
          <w:rFonts w:ascii="Times New Roman" w:hAnsi="Times New Roman" w:cs="Times New Roman"/>
          <w:sz w:val="28"/>
        </w:rPr>
        <w:t xml:space="preserve">(ТУ). Эта функция будет полезна тем студентам, которые сдают дополнительную сессию. Веб-приложение является полностью бесплатным для использования. Это может обеспечить повышение успеваемости студентов вследствие своевременного информирования об изменениях в расписании </w:t>
      </w:r>
      <w:r w:rsidRPr="00390F1E">
        <w:rPr>
          <w:rFonts w:ascii="Times New Roman" w:hAnsi="Times New Roman" w:cs="Times New Roman"/>
          <w:sz w:val="28"/>
          <w:szCs w:val="28"/>
        </w:rPr>
        <w:t>занятий</w:t>
      </w:r>
      <w:r w:rsidRPr="00390F1E">
        <w:rPr>
          <w:rFonts w:ascii="Times New Roman" w:hAnsi="Times New Roman" w:cs="Times New Roman"/>
          <w:sz w:val="28"/>
        </w:rPr>
        <w:t>.</w:t>
      </w:r>
    </w:p>
    <w:p w:rsidR="002070BF" w:rsidRPr="00390F1E" w:rsidRDefault="00814D7E" w:rsidP="00814D7E">
      <w:pPr>
        <w:rPr>
          <w:rFonts w:ascii="Times New Roman" w:hAnsi="Times New Roman" w:cs="Times New Roman"/>
          <w:sz w:val="28"/>
        </w:rPr>
      </w:pPr>
      <w:r w:rsidRPr="00390F1E">
        <w:rPr>
          <w:rFonts w:ascii="Times New Roman" w:hAnsi="Times New Roman" w:cs="Times New Roman"/>
          <w:sz w:val="28"/>
        </w:rPr>
        <w:br w:type="page"/>
      </w:r>
    </w:p>
    <w:p w:rsidR="002070BF" w:rsidRPr="00390F1E" w:rsidRDefault="00BC0817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  <w:sz w:val="28"/>
        </w:rPr>
        <w:lastRenderedPageBreak/>
        <w:t>Стадии и этапы разработки</w:t>
      </w:r>
    </w:p>
    <w:p w:rsidR="002070BF" w:rsidRPr="00390F1E" w:rsidRDefault="002070BF">
      <w:pPr>
        <w:pStyle w:val="af"/>
        <w:rPr>
          <w:rFonts w:ascii="Times New Roman" w:hAnsi="Times New Roman" w:cs="Times New Roman"/>
          <w:sz w:val="28"/>
        </w:rPr>
      </w:pPr>
    </w:p>
    <w:p w:rsidR="002070BF" w:rsidRPr="00390F1E" w:rsidRDefault="00BC0817">
      <w:pPr>
        <w:pStyle w:val="af"/>
        <w:rPr>
          <w:rFonts w:ascii="Times New Roman" w:hAnsi="Times New Roman" w:cs="Times New Roman"/>
        </w:rPr>
      </w:pPr>
      <w:r w:rsidRPr="00390F1E">
        <w:rPr>
          <w:rFonts w:ascii="Times New Roman" w:hAnsi="Times New Roman" w:cs="Times New Roman"/>
        </w:rPr>
        <w:t>Таблица 1 - стадии и этапы разработки веб-приложения</w:t>
      </w:r>
    </w:p>
    <w:tbl>
      <w:tblPr>
        <w:tblStyle w:val="af3"/>
        <w:tblW w:w="9345" w:type="dxa"/>
        <w:tblLook w:val="01E0" w:firstRow="1" w:lastRow="1" w:firstColumn="1" w:lastColumn="1" w:noHBand="0" w:noVBand="0"/>
      </w:tblPr>
      <w:tblGrid>
        <w:gridCol w:w="464"/>
        <w:gridCol w:w="3520"/>
        <w:gridCol w:w="1587"/>
        <w:gridCol w:w="3774"/>
      </w:tblGrid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№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Содержание работы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Срок</w:t>
            </w:r>
          </w:p>
        </w:tc>
        <w:tc>
          <w:tcPr>
            <w:tcW w:w="3774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Исполнитель этапа разработки</w:t>
            </w:r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1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Исследование существующих на данный момент веб-приложений предоставления расписания.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1-2 недели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К. И. Андрианова</w:t>
            </w:r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П.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Караулова</w:t>
            </w:r>
            <w:proofErr w:type="spellEnd"/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Р. С. Овчинников</w:t>
            </w:r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В.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Пекер</w:t>
            </w:r>
            <w:proofErr w:type="spellEnd"/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2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Планирование этапов разработки и распределение обязанностей в команде.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3-я неделя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К. И. Андрианова</w:t>
            </w:r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П.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Караулова</w:t>
            </w:r>
            <w:proofErr w:type="spellEnd"/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2" w:name="__DdeLink__351_2940880223"/>
            <w:r w:rsidRPr="00390F1E">
              <w:rPr>
                <w:rFonts w:ascii="Times New Roman" w:eastAsia="Times New Roman" w:hAnsi="Times New Roman" w:cs="Times New Roman"/>
              </w:rPr>
              <w:t>Р. С. Овчинников</w:t>
            </w:r>
            <w:bookmarkEnd w:id="2"/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В.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Пекер</w:t>
            </w:r>
            <w:proofErr w:type="spellEnd"/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3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Разработка технического задания.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4-я неделя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В.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Пекер</w:t>
            </w:r>
            <w:proofErr w:type="spellEnd"/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4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Разработка алгоритмов, на основании которых будет реализовываться система фильтрации, способная предоставить расписание конкретного преподавателя.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5-7 недели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П.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Караулова</w:t>
            </w:r>
            <w:proofErr w:type="spellEnd"/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Р. С. Овчинников</w:t>
            </w:r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5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Разработка базы данных для хранения расписания занятий.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5-7 недели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П.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Караулова</w:t>
            </w:r>
            <w:proofErr w:type="spellEnd"/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6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На основе требований созданного ТЗ создание прототипов серверной и клиентской части 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8-10 недели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Р. С. Овчинников</w:t>
            </w:r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7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На основе созданной базы данных разработка средств просмотра расписания.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8-10 недели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К. И. Андрианова</w:t>
            </w:r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8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 xml:space="preserve">Объединение разработанных частей в единый программный комплекс. 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11 неделя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П.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Караулова</w:t>
            </w:r>
            <w:proofErr w:type="spellEnd"/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Р. С. Овчинников</w:t>
            </w:r>
          </w:p>
        </w:tc>
      </w:tr>
      <w:tr w:rsidR="002070BF" w:rsidRPr="00390F1E">
        <w:tc>
          <w:tcPr>
            <w:tcW w:w="463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9</w:t>
            </w:r>
          </w:p>
        </w:tc>
        <w:tc>
          <w:tcPr>
            <w:tcW w:w="3520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Сдача и защита разработанного проекта.</w:t>
            </w:r>
          </w:p>
        </w:tc>
        <w:tc>
          <w:tcPr>
            <w:tcW w:w="1587" w:type="dxa"/>
            <w:shd w:val="clear" w:color="auto" w:fill="auto"/>
          </w:tcPr>
          <w:p w:rsidR="002070BF" w:rsidRPr="00390F1E" w:rsidRDefault="00BC0817">
            <w:pPr>
              <w:pStyle w:val="af0"/>
              <w:spacing w:before="280" w:after="280"/>
            </w:pPr>
            <w:r w:rsidRPr="00390F1E">
              <w:t>12 неделя</w:t>
            </w:r>
          </w:p>
        </w:tc>
        <w:tc>
          <w:tcPr>
            <w:tcW w:w="3774" w:type="dxa"/>
            <w:shd w:val="clear" w:color="auto" w:fill="auto"/>
            <w:vAlign w:val="center"/>
          </w:tcPr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К. И. Андрианова</w:t>
            </w:r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П.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Караулова</w:t>
            </w:r>
            <w:proofErr w:type="spellEnd"/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>Р. С. Овчинников</w:t>
            </w:r>
          </w:p>
          <w:p w:rsidR="002070BF" w:rsidRPr="00390F1E" w:rsidRDefault="00BC081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90F1E">
              <w:rPr>
                <w:rFonts w:ascii="Times New Roman" w:eastAsia="Times New Roman" w:hAnsi="Times New Roman" w:cs="Times New Roman"/>
              </w:rPr>
              <w:t xml:space="preserve">В. А. </w:t>
            </w:r>
            <w:proofErr w:type="spellStart"/>
            <w:r w:rsidRPr="00390F1E">
              <w:rPr>
                <w:rFonts w:ascii="Times New Roman" w:eastAsia="Times New Roman" w:hAnsi="Times New Roman" w:cs="Times New Roman"/>
              </w:rPr>
              <w:t>Пекер</w:t>
            </w:r>
            <w:proofErr w:type="spellEnd"/>
          </w:p>
        </w:tc>
      </w:tr>
    </w:tbl>
    <w:p w:rsidR="002070BF" w:rsidRPr="00390F1E" w:rsidRDefault="002070BF">
      <w:pPr>
        <w:rPr>
          <w:rFonts w:ascii="Times New Roman" w:hAnsi="Times New Roman" w:cs="Times New Roman"/>
        </w:rPr>
      </w:pPr>
    </w:p>
    <w:sectPr w:rsidR="002070BF" w:rsidRPr="00390F1E">
      <w:headerReference w:type="even" r:id="rId8"/>
      <w:headerReference w:type="default" r:id="rId9"/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66A" w:rsidRDefault="00BC0817">
      <w:r>
        <w:separator/>
      </w:r>
    </w:p>
  </w:endnote>
  <w:endnote w:type="continuationSeparator" w:id="0">
    <w:p w:rsidR="00C8766A" w:rsidRDefault="00BC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0BF" w:rsidRDefault="002070BF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66A" w:rsidRDefault="00BC0817">
      <w:r>
        <w:separator/>
      </w:r>
    </w:p>
  </w:footnote>
  <w:footnote w:type="continuationSeparator" w:id="0">
    <w:p w:rsidR="00C8766A" w:rsidRDefault="00BC0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70015383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BC0817" w:rsidRDefault="00BC0817" w:rsidP="00346713">
        <w:pPr>
          <w:pStyle w:val="af2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BC0817" w:rsidRDefault="00BC0817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496839234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BC0817" w:rsidRDefault="00BC0817" w:rsidP="00BC0817">
        <w:pPr>
          <w:pStyle w:val="af2"/>
          <w:framePr w:wrap="none" w:vAnchor="text" w:hAnchor="page" w:x="6297" w:y="292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:rsidR="00BC0817" w:rsidRDefault="00BC081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4B2"/>
    <w:multiLevelType w:val="multilevel"/>
    <w:tmpl w:val="92FE99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612BF1"/>
    <w:multiLevelType w:val="multilevel"/>
    <w:tmpl w:val="D7D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DC45FF"/>
    <w:multiLevelType w:val="multilevel"/>
    <w:tmpl w:val="FBA6C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C11ED5"/>
    <w:multiLevelType w:val="multilevel"/>
    <w:tmpl w:val="1E285E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844870"/>
    <w:multiLevelType w:val="multilevel"/>
    <w:tmpl w:val="7CB6C5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975445C"/>
    <w:multiLevelType w:val="multilevel"/>
    <w:tmpl w:val="1D48D8B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0BF"/>
    <w:rsid w:val="00022E5E"/>
    <w:rsid w:val="002070BF"/>
    <w:rsid w:val="00310C63"/>
    <w:rsid w:val="00390F1E"/>
    <w:rsid w:val="00814D7E"/>
    <w:rsid w:val="009559D8"/>
    <w:rsid w:val="00B33305"/>
    <w:rsid w:val="00BC0817"/>
    <w:rsid w:val="00C10959"/>
    <w:rsid w:val="00C8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13BD5"/>
  <w15:docId w15:val="{54FD8E7C-37EE-924A-9330-D9321EFD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517D54"/>
    <w:rPr>
      <w:rFonts w:ascii="Times New Roman" w:eastAsiaTheme="majorEastAsia" w:hAnsi="Times New Roman" w:cstheme="majorBidi"/>
      <w:spacing w:val="-10"/>
      <w:kern w:val="2"/>
      <w:sz w:val="28"/>
      <w:szCs w:val="56"/>
    </w:rPr>
  </w:style>
  <w:style w:type="character" w:customStyle="1" w:styleId="a4">
    <w:name w:val="Нижний колонтитул Знак"/>
    <w:basedOn w:val="a0"/>
    <w:uiPriority w:val="99"/>
    <w:qFormat/>
    <w:rsid w:val="00631EFA"/>
  </w:style>
  <w:style w:type="character" w:styleId="a5">
    <w:name w:val="page number"/>
    <w:basedOn w:val="a0"/>
    <w:uiPriority w:val="99"/>
    <w:semiHidden/>
    <w:unhideWhenUsed/>
    <w:qFormat/>
    <w:rsid w:val="00631EF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styleId="a6">
    <w:name w:val="Placeholder Text"/>
    <w:basedOn w:val="a0"/>
    <w:uiPriority w:val="99"/>
    <w:semiHidden/>
    <w:qFormat/>
    <w:rsid w:val="006946E8"/>
    <w:rPr>
      <w:color w:val="808080"/>
    </w:rPr>
  </w:style>
  <w:style w:type="character" w:customStyle="1" w:styleId="a7">
    <w:name w:val="Верхний колонтитул Знак"/>
    <w:basedOn w:val="a0"/>
    <w:uiPriority w:val="99"/>
    <w:qFormat/>
    <w:rsid w:val="00F8326C"/>
  </w:style>
  <w:style w:type="character" w:customStyle="1" w:styleId="ListLabel7">
    <w:name w:val="ListLabel 7"/>
    <w:qFormat/>
    <w:rPr>
      <w:rFonts w:ascii="Times New Roman" w:hAnsi="Times New Roman" w:cs="Symbol"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Times New Roman" w:hAnsi="Times New Roman"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-">
    <w:name w:val="Интернет-ссылка"/>
    <w:basedOn w:val="a0"/>
    <w:uiPriority w:val="99"/>
    <w:semiHidden/>
    <w:unhideWhenUsed/>
    <w:rsid w:val="005C1D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5C1DD7"/>
    <w:rPr>
      <w:color w:val="954F72" w:themeColor="followedHyperlink"/>
      <w:u w:val="single"/>
    </w:rPr>
  </w:style>
  <w:style w:type="character" w:customStyle="1" w:styleId="ListLabel28">
    <w:name w:val="ListLabel 28"/>
    <w:qFormat/>
    <w:rPr>
      <w:rFonts w:ascii="Times New Roman" w:hAnsi="Times New Roman" w:cs="Symbol"/>
      <w:sz w:val="28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Symbol"/>
      <w:sz w:val="28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paragraph" w:styleId="aa">
    <w:name w:val="Title"/>
    <w:basedOn w:val="a"/>
    <w:next w:val="ab"/>
    <w:uiPriority w:val="10"/>
    <w:qFormat/>
    <w:rsid w:val="00517D54"/>
    <w:pPr>
      <w:contextualSpacing/>
    </w:pPr>
    <w:rPr>
      <w:rFonts w:ascii="Times New Roman" w:eastAsiaTheme="majorEastAsia" w:hAnsi="Times New Roman" w:cstheme="majorBidi"/>
      <w:spacing w:val="-10"/>
      <w:kern w:val="2"/>
      <w:sz w:val="28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377CED"/>
    <w:pPr>
      <w:ind w:left="720"/>
      <w:contextualSpacing/>
    </w:pPr>
  </w:style>
  <w:style w:type="paragraph" w:styleId="af0">
    <w:name w:val="Normal (Web)"/>
    <w:basedOn w:val="a"/>
    <w:qFormat/>
    <w:rsid w:val="00693284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1">
    <w:name w:val="footer"/>
    <w:basedOn w:val="a"/>
    <w:uiPriority w:val="99"/>
    <w:unhideWhenUsed/>
    <w:rsid w:val="00631EFA"/>
    <w:pPr>
      <w:tabs>
        <w:tab w:val="center" w:pos="4677"/>
        <w:tab w:val="right" w:pos="9355"/>
      </w:tabs>
    </w:pPr>
  </w:style>
  <w:style w:type="paragraph" w:styleId="af2">
    <w:name w:val="header"/>
    <w:basedOn w:val="a"/>
    <w:uiPriority w:val="99"/>
    <w:unhideWhenUsed/>
    <w:rsid w:val="00F8326C"/>
    <w:pPr>
      <w:tabs>
        <w:tab w:val="center" w:pos="4677"/>
        <w:tab w:val="right" w:pos="9355"/>
      </w:tabs>
    </w:pPr>
  </w:style>
  <w:style w:type="table" w:styleId="af3">
    <w:name w:val="Table Grid"/>
    <w:basedOn w:val="a1"/>
    <w:rsid w:val="00246B9C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F45351-5C1A-D149-A8EB-6964E158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dc:description/>
  <cp:lastModifiedBy>A A</cp:lastModifiedBy>
  <cp:revision>16</cp:revision>
  <dcterms:created xsi:type="dcterms:W3CDTF">2019-10-15T10:24:00Z</dcterms:created>
  <dcterms:modified xsi:type="dcterms:W3CDTF">2019-12-19T12:16:00Z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