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28A" w:rsidRPr="00C91F04" w:rsidRDefault="002B0AFD" w:rsidP="00C91F04">
      <w:pPr>
        <w:pStyle w:val="Titolo1"/>
      </w:pPr>
      <w:r w:rsidRPr="00C91F04">
        <w:t xml:space="preserve">Calcolo </w:t>
      </w:r>
      <w:r w:rsidR="008507C8">
        <w:t>COCOMO – Early Design and Post Ar</w:t>
      </w:r>
      <w:bookmarkStart w:id="0" w:name="_GoBack"/>
      <w:bookmarkEnd w:id="0"/>
      <w:r w:rsidR="008507C8">
        <w:t>chitecture</w:t>
      </w:r>
    </w:p>
    <w:p w:rsidR="002B0AFD" w:rsidRDefault="002B0AFD" w:rsidP="00C91F04"/>
    <w:p w:rsidR="00287DE2" w:rsidRPr="003D27AE" w:rsidRDefault="008507C8" w:rsidP="00C91F0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PM=A*Siz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*M+P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Auto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3D27AE" w:rsidRPr="003D27AE" w:rsidRDefault="003D27AE" w:rsidP="00C91F04">
      <w:pPr>
        <w:rPr>
          <w:rFonts w:eastAsiaTheme="minorEastAsia"/>
        </w:rPr>
      </w:pPr>
      <w:r>
        <w:rPr>
          <w:rFonts w:eastAsiaTheme="minorEastAsia"/>
        </w:rPr>
        <w:t>In seguito i calcoli effettuati per ricavare i valori dei vari fattori.</w:t>
      </w:r>
    </w:p>
    <w:p w:rsidR="008507C8" w:rsidRDefault="008507C8" w:rsidP="008507C8">
      <w:pPr>
        <w:pStyle w:val="Titolo2"/>
      </w:pPr>
      <w:r>
        <w:t>A</w:t>
      </w:r>
    </w:p>
    <w:p w:rsidR="008507C8" w:rsidRDefault="008507C8" w:rsidP="008507C8">
      <w:r>
        <w:t xml:space="preserve">Valore nominale </w:t>
      </w:r>
      <w:r>
        <w:t>= 2.94</w:t>
      </w:r>
    </w:p>
    <w:p w:rsidR="008507C8" w:rsidRDefault="008507C8" w:rsidP="008507C8"/>
    <w:p w:rsidR="008507C8" w:rsidRDefault="008507C8" w:rsidP="008507C8">
      <w:pPr>
        <w:pStyle w:val="Titolo2"/>
      </w:pPr>
      <w:r>
        <w:t>Size</w:t>
      </w:r>
    </w:p>
    <w:p w:rsidR="008507C8" w:rsidRDefault="008507C8" w:rsidP="008507C8">
      <w:r>
        <w:t xml:space="preserve">Valore espresso in KSLOC basato sul numero di function point (calcolato </w:t>
      </w:r>
      <w:r w:rsidR="004E5F40">
        <w:t>pari a 39,</w:t>
      </w:r>
      <w:r>
        <w:t xml:space="preserve">27). </w:t>
      </w:r>
    </w:p>
    <w:p w:rsidR="008507C8" w:rsidRDefault="008507C8" w:rsidP="008507C8">
      <w:r>
        <w:t xml:space="preserve">Abbiamo trovato il valore indicativo di 67 LOC/FP per codice scritto in PHP. </w:t>
      </w:r>
      <w:hyperlink r:id="rId7" w:history="1">
        <w:r>
          <w:rPr>
            <w:rStyle w:val="Collegamentoipertestuale"/>
          </w:rPr>
          <w:t>https://www.cs.helsinki.fi/u/taina/ohtu/fp.html</w:t>
        </w:r>
      </w:hyperlink>
    </w:p>
    <w:p w:rsidR="008507C8" w:rsidRPr="008507C8" w:rsidRDefault="008507C8" w:rsidP="008507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Size=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67*39,27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>=2,63109 KSLOC</m:t>
          </m:r>
        </m:oMath>
      </m:oMathPara>
    </w:p>
    <w:p w:rsidR="008507C8" w:rsidRDefault="008507C8" w:rsidP="008507C8">
      <w:pPr>
        <w:rPr>
          <w:rFonts w:eastAsiaTheme="minorEastAsia"/>
        </w:rPr>
      </w:pPr>
      <w:r>
        <w:rPr>
          <w:rFonts w:eastAsiaTheme="minorEastAsia"/>
        </w:rPr>
        <w:t>Non sono stati applicati modificatori per tener conto del riuso e dell’evoluzione dei requisiti</w:t>
      </w:r>
      <w:r w:rsidR="003D27AE">
        <w:rPr>
          <w:rFonts w:eastAsiaTheme="minorEastAsia"/>
        </w:rPr>
        <w:t>.</w:t>
      </w:r>
    </w:p>
    <w:p w:rsidR="003D27AE" w:rsidRDefault="003D27AE" w:rsidP="003D27AE">
      <w:pPr>
        <w:pStyle w:val="Titolo2"/>
        <w:rPr>
          <w:rFonts w:eastAsiaTheme="minorEastAsia"/>
        </w:rPr>
      </w:pPr>
      <w:r>
        <w:rPr>
          <w:rFonts w:eastAsiaTheme="minorEastAsia"/>
        </w:rPr>
        <w:t>E</w:t>
      </w:r>
    </w:p>
    <w:p w:rsidR="003D27AE" w:rsidRPr="003D27AE" w:rsidRDefault="003D27AE" w:rsidP="003D27AE">
      <w:r>
        <w:t xml:space="preserve">L’esponente E, che aggrega i </w:t>
      </w:r>
      <w:r w:rsidR="004E5F40">
        <w:t xml:space="preserve">5 </w:t>
      </w:r>
      <w:r>
        <w:t>fattori di scala è stato calcolato nel seguente modo:</w:t>
      </w:r>
    </w:p>
    <w:p w:rsidR="003D27AE" w:rsidRPr="003D27AE" w:rsidRDefault="003D27AE" w:rsidP="003D27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E=B+0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01*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3D27AE" w:rsidRPr="003D27AE" w:rsidRDefault="003D27AE" w:rsidP="003D27AE">
      <w:pPr>
        <w:pStyle w:val="Paragrafoelenco"/>
        <w:keepNext/>
        <w:keepLines/>
        <w:numPr>
          <w:ilvl w:val="0"/>
          <w:numId w:val="11"/>
        </w:numPr>
        <w:spacing w:before="40" w:after="0"/>
        <w:contextualSpacing w:val="0"/>
        <w:outlineLvl w:val="2"/>
        <w:rPr>
          <w:rFonts w:eastAsiaTheme="minorEastAsia"/>
          <w:b/>
          <w:vanish/>
        </w:rPr>
      </w:pPr>
    </w:p>
    <w:p w:rsidR="003D27AE" w:rsidRPr="003D27AE" w:rsidRDefault="003D27AE" w:rsidP="003D27AE">
      <w:pPr>
        <w:pStyle w:val="Paragrafoelenco"/>
        <w:keepNext/>
        <w:keepLines/>
        <w:numPr>
          <w:ilvl w:val="0"/>
          <w:numId w:val="11"/>
        </w:numPr>
        <w:spacing w:before="40" w:after="0"/>
        <w:contextualSpacing w:val="0"/>
        <w:outlineLvl w:val="2"/>
        <w:rPr>
          <w:rFonts w:eastAsiaTheme="minorEastAsia"/>
          <w:b/>
          <w:vanish/>
        </w:rPr>
      </w:pPr>
    </w:p>
    <w:p w:rsidR="003D27AE" w:rsidRPr="003D27AE" w:rsidRDefault="003D27AE" w:rsidP="003D27AE">
      <w:pPr>
        <w:pStyle w:val="Paragrafoelenco"/>
        <w:keepNext/>
        <w:keepLines/>
        <w:numPr>
          <w:ilvl w:val="0"/>
          <w:numId w:val="11"/>
        </w:numPr>
        <w:spacing w:before="40" w:after="0"/>
        <w:contextualSpacing w:val="0"/>
        <w:outlineLvl w:val="2"/>
        <w:rPr>
          <w:rFonts w:eastAsiaTheme="minorEastAsia"/>
          <w:b/>
          <w:vanish/>
        </w:rPr>
      </w:pPr>
    </w:p>
    <w:p w:rsidR="003D27AE" w:rsidRDefault="003D27AE" w:rsidP="003D27AE">
      <w:r>
        <w:t>B = 0.91</w:t>
      </w:r>
    </w:p>
    <w:p w:rsidR="003D27AE" w:rsidRDefault="003D27AE" w:rsidP="003D27AE">
      <w:r>
        <w:t>SF:</w:t>
      </w:r>
    </w:p>
    <w:p w:rsidR="003D27AE" w:rsidRDefault="003D27AE" w:rsidP="003D27AE">
      <w:pPr>
        <w:pStyle w:val="Paragrafoelenco"/>
        <w:numPr>
          <w:ilvl w:val="0"/>
          <w:numId w:val="12"/>
        </w:numPr>
      </w:pPr>
      <w:r>
        <w:t>Esperienza precedente bassa = 4</w:t>
      </w:r>
      <w:r w:rsidR="004E5F40">
        <w:t>,</w:t>
      </w:r>
      <w:r>
        <w:t>96</w:t>
      </w:r>
    </w:p>
    <w:p w:rsidR="003D27AE" w:rsidRDefault="003D27AE" w:rsidP="003D27AE">
      <w:pPr>
        <w:pStyle w:val="Paragrafoelenco"/>
        <w:numPr>
          <w:ilvl w:val="0"/>
          <w:numId w:val="12"/>
        </w:numPr>
      </w:pPr>
      <w:r>
        <w:t xml:space="preserve">Flessibilità dei requisiti </w:t>
      </w:r>
      <w:r w:rsidR="004E5F40">
        <w:t>molto alta = 1,</w:t>
      </w:r>
      <w:r>
        <w:t>01</w:t>
      </w:r>
    </w:p>
    <w:p w:rsidR="003D27AE" w:rsidRDefault="004E5F40" w:rsidP="003D27AE">
      <w:pPr>
        <w:pStyle w:val="Paragrafoelenco"/>
        <w:numPr>
          <w:ilvl w:val="0"/>
          <w:numId w:val="12"/>
        </w:numPr>
      </w:pPr>
      <w:r>
        <w:t>Analisi effettuate nominali = 4,24</w:t>
      </w:r>
    </w:p>
    <w:p w:rsidR="004E5F40" w:rsidRDefault="004E5F40" w:rsidP="003D27AE">
      <w:pPr>
        <w:pStyle w:val="Paragrafoelenco"/>
        <w:numPr>
          <w:ilvl w:val="0"/>
          <w:numId w:val="12"/>
        </w:numPr>
      </w:pPr>
      <w:r>
        <w:t>Coesione del team nominale = 3,29</w:t>
      </w:r>
    </w:p>
    <w:p w:rsidR="004E5F40" w:rsidRDefault="004E5F40" w:rsidP="003D27AE">
      <w:pPr>
        <w:pStyle w:val="Paragrafoelenco"/>
        <w:numPr>
          <w:ilvl w:val="0"/>
          <w:numId w:val="12"/>
        </w:numPr>
      </w:pPr>
      <w:r>
        <w:t>Maturità del processo CMM 2 = 4,68</w:t>
      </w:r>
    </w:p>
    <w:p w:rsidR="004E5F40" w:rsidRPr="004E5F40" w:rsidRDefault="004E5F40" w:rsidP="004E5F40">
      <w:pPr>
        <w:rPr>
          <w:i/>
        </w:rPr>
      </w:pPr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=0,91+0,</m:t>
          </m:r>
          <m:r>
            <w:rPr>
              <w:rFonts w:ascii="Cambria Math" w:hAnsi="Cambria Math"/>
            </w:rPr>
            <m:t>01*18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18=1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0918</m:t>
          </m:r>
        </m:oMath>
      </m:oMathPara>
    </w:p>
    <w:p w:rsidR="003D27AE" w:rsidRDefault="004E5F40" w:rsidP="004E5F40">
      <w:pPr>
        <w:pStyle w:val="Titolo2"/>
      </w:pPr>
      <w:r>
        <w:t>M</w:t>
      </w:r>
    </w:p>
    <w:p w:rsidR="004E5F40" w:rsidRDefault="004E5F40" w:rsidP="004E5F40">
      <w:r>
        <w:t>Il moltiplicatore di sforzo M, che aggrega 17 attributi è stato calcolato nel seguente modo:</w:t>
      </w:r>
    </w:p>
    <w:p w:rsidR="004E5F40" w:rsidRPr="004E5F40" w:rsidRDefault="004E5F40" w:rsidP="004E5F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17</m:t>
              </m:r>
            </m:sup>
            <m:e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4E5F40" w:rsidRDefault="004E5F40" w:rsidP="004E5F40">
      <w:pPr>
        <w:rPr>
          <w:rFonts w:eastAsiaTheme="minorEastAsia"/>
        </w:rPr>
      </w:pPr>
      <w:r>
        <w:rPr>
          <w:rFonts w:eastAsiaTheme="minorEastAsia"/>
        </w:rPr>
        <w:t>EM:</w:t>
      </w:r>
    </w:p>
    <w:p w:rsidR="004E5F40" w:rsidRDefault="004E5F40" w:rsidP="008E3CD3">
      <w:pPr>
        <w:pStyle w:val="Paragrafoelenco"/>
        <w:numPr>
          <w:ilvl w:val="0"/>
          <w:numId w:val="15"/>
        </w:numPr>
      </w:pPr>
      <w:proofErr w:type="spellStart"/>
      <w:r w:rsidRPr="004E5F40">
        <w:t>Required</w:t>
      </w:r>
      <w:proofErr w:type="spellEnd"/>
      <w:r w:rsidRPr="004E5F40">
        <w:t xml:space="preserve"> Software Reliability</w:t>
      </w:r>
      <w:r w:rsidR="008E3CD3">
        <w:tab/>
        <w:t>Low</w:t>
      </w:r>
      <w:r w:rsidR="008E3CD3">
        <w:tab/>
      </w:r>
      <w:r w:rsidR="008E3CD3">
        <w:tab/>
        <w:t>0,92</w:t>
      </w:r>
    </w:p>
    <w:p w:rsidR="004E5F40" w:rsidRDefault="004E5F40" w:rsidP="008E3CD3">
      <w:pPr>
        <w:pStyle w:val="Paragrafoelenco"/>
        <w:numPr>
          <w:ilvl w:val="0"/>
          <w:numId w:val="15"/>
        </w:numPr>
      </w:pPr>
      <w:r w:rsidRPr="004E5F40">
        <w:t>Data Base Size</w:t>
      </w:r>
      <w:r w:rsidR="008E3CD3">
        <w:tab/>
      </w:r>
      <w:r w:rsidR="008E3CD3">
        <w:tab/>
      </w:r>
      <w:r w:rsidR="008E3CD3">
        <w:tab/>
        <w:t>Nominal</w:t>
      </w:r>
      <w:r w:rsidR="008E3CD3">
        <w:tab/>
        <w:t>1,00</w:t>
      </w:r>
    </w:p>
    <w:p w:rsidR="004E5F40" w:rsidRDefault="004E5F40" w:rsidP="008E3CD3">
      <w:pPr>
        <w:pStyle w:val="Paragrafoelenco"/>
        <w:numPr>
          <w:ilvl w:val="0"/>
          <w:numId w:val="15"/>
        </w:numPr>
      </w:pPr>
      <w:r w:rsidRPr="004E5F40">
        <w:t>Complexity</w:t>
      </w:r>
      <w:r w:rsidR="008E3CD3">
        <w:tab/>
      </w:r>
      <w:r w:rsidR="008E3CD3">
        <w:tab/>
      </w:r>
      <w:r w:rsidR="008E3CD3">
        <w:tab/>
      </w:r>
      <w:r w:rsidR="008E3CD3">
        <w:tab/>
        <w:t>Low</w:t>
      </w:r>
      <w:r w:rsidR="008E3CD3">
        <w:tab/>
      </w:r>
      <w:r w:rsidR="008E3CD3">
        <w:tab/>
        <w:t>0,87</w:t>
      </w:r>
    </w:p>
    <w:p w:rsidR="004E5F40" w:rsidRDefault="004E5F40" w:rsidP="008E3CD3">
      <w:pPr>
        <w:pStyle w:val="Paragrafoelenco"/>
        <w:numPr>
          <w:ilvl w:val="0"/>
          <w:numId w:val="15"/>
        </w:numPr>
      </w:pPr>
      <w:r w:rsidRPr="004E5F40">
        <w:lastRenderedPageBreak/>
        <w:t xml:space="preserve">Developed for </w:t>
      </w:r>
      <w:proofErr w:type="spellStart"/>
      <w:r w:rsidRPr="004E5F40">
        <w:t>Reusability</w:t>
      </w:r>
      <w:proofErr w:type="spellEnd"/>
      <w:r w:rsidR="008E3CD3">
        <w:tab/>
      </w:r>
      <w:r w:rsidR="008E3CD3">
        <w:tab/>
        <w:t>Low</w:t>
      </w:r>
      <w:r w:rsidR="008E3CD3">
        <w:tab/>
      </w:r>
      <w:r w:rsidR="008E3CD3">
        <w:tab/>
        <w:t>0,95</w:t>
      </w:r>
    </w:p>
    <w:p w:rsidR="004E5F40" w:rsidRPr="008E3CD3" w:rsidRDefault="004E5F40" w:rsidP="008E3CD3">
      <w:pPr>
        <w:pStyle w:val="Paragrafoelenco"/>
        <w:numPr>
          <w:ilvl w:val="0"/>
          <w:numId w:val="15"/>
        </w:numPr>
      </w:pPr>
      <w:r w:rsidRPr="008E3CD3">
        <w:t xml:space="preserve">Documentation Match to Life-Cycle </w:t>
      </w:r>
      <w:proofErr w:type="spellStart"/>
      <w:r w:rsidRPr="008E3CD3">
        <w:t>Needs</w:t>
      </w:r>
      <w:proofErr w:type="spellEnd"/>
      <w:r w:rsidR="008E3CD3">
        <w:tab/>
        <w:t>Nominal</w:t>
      </w:r>
      <w:r w:rsidR="008E3CD3">
        <w:tab/>
        <w:t>1,00</w:t>
      </w:r>
    </w:p>
    <w:p w:rsidR="004E5F40" w:rsidRPr="008E3CD3" w:rsidRDefault="004E5F40" w:rsidP="008E3CD3">
      <w:pPr>
        <w:pStyle w:val="Paragrafoelenco"/>
        <w:numPr>
          <w:ilvl w:val="0"/>
          <w:numId w:val="15"/>
        </w:numPr>
      </w:pPr>
      <w:r w:rsidRPr="008E3CD3">
        <w:t>Execution Time Constraint</w:t>
      </w:r>
      <w:r w:rsidR="008E3CD3">
        <w:tab/>
      </w:r>
      <w:r w:rsidR="008E3CD3">
        <w:tab/>
        <w:t>Nominal</w:t>
      </w:r>
      <w:r w:rsidR="008E3CD3">
        <w:tab/>
        <w:t>1,00</w:t>
      </w:r>
    </w:p>
    <w:p w:rsidR="004E5F40" w:rsidRPr="008E3CD3" w:rsidRDefault="004E5F40" w:rsidP="008E3CD3">
      <w:pPr>
        <w:pStyle w:val="Paragrafoelenco"/>
        <w:numPr>
          <w:ilvl w:val="0"/>
          <w:numId w:val="15"/>
        </w:numPr>
      </w:pPr>
      <w:r w:rsidRPr="008E3CD3">
        <w:t>Main Storage Constraint</w:t>
      </w:r>
      <w:r w:rsidR="008E3CD3">
        <w:tab/>
      </w:r>
      <w:r w:rsidR="008E3CD3">
        <w:tab/>
        <w:t>Nominal</w:t>
      </w:r>
      <w:r w:rsidR="008E3CD3">
        <w:tab/>
        <w:t>1,00</w:t>
      </w:r>
    </w:p>
    <w:p w:rsidR="004E5F40" w:rsidRPr="008E3CD3" w:rsidRDefault="004E5F40" w:rsidP="008E3CD3">
      <w:pPr>
        <w:pStyle w:val="Paragrafoelenco"/>
        <w:numPr>
          <w:ilvl w:val="0"/>
          <w:numId w:val="15"/>
        </w:numPr>
      </w:pPr>
      <w:r w:rsidRPr="008E3CD3">
        <w:t>Platform Volatility</w:t>
      </w:r>
      <w:r w:rsidR="008E3CD3">
        <w:tab/>
      </w:r>
      <w:r w:rsidR="008E3CD3">
        <w:tab/>
      </w:r>
      <w:r w:rsidR="008E3CD3">
        <w:tab/>
        <w:t>Low</w:t>
      </w:r>
      <w:r w:rsidR="008E3CD3">
        <w:tab/>
      </w:r>
      <w:r w:rsidR="008E3CD3">
        <w:tab/>
        <w:t>0,87</w:t>
      </w:r>
    </w:p>
    <w:p w:rsidR="008E3CD3" w:rsidRPr="008E3CD3" w:rsidRDefault="008E3CD3" w:rsidP="008E3CD3">
      <w:pPr>
        <w:pStyle w:val="Paragrafoelenco"/>
        <w:numPr>
          <w:ilvl w:val="0"/>
          <w:numId w:val="15"/>
        </w:numPr>
      </w:pPr>
      <w:r w:rsidRPr="008E3CD3">
        <w:t>Analyst Capability</w:t>
      </w:r>
      <w:r>
        <w:tab/>
      </w:r>
      <w:r>
        <w:tab/>
      </w:r>
      <w:r>
        <w:tab/>
        <w:t>Nominal</w:t>
      </w:r>
      <w:r>
        <w:tab/>
        <w:t>1,00</w:t>
      </w:r>
    </w:p>
    <w:p w:rsidR="008E3CD3" w:rsidRPr="008E3CD3" w:rsidRDefault="008E3CD3" w:rsidP="008E3CD3">
      <w:pPr>
        <w:pStyle w:val="Paragrafoelenco"/>
        <w:numPr>
          <w:ilvl w:val="0"/>
          <w:numId w:val="15"/>
        </w:numPr>
      </w:pPr>
      <w:r w:rsidRPr="008E3CD3">
        <w:t>Programmer Capability</w:t>
      </w:r>
      <w:r>
        <w:tab/>
      </w:r>
      <w:r>
        <w:tab/>
        <w:t>Nominal</w:t>
      </w:r>
      <w:r>
        <w:tab/>
        <w:t>1,00</w:t>
      </w:r>
    </w:p>
    <w:p w:rsidR="008E3CD3" w:rsidRPr="008E3CD3" w:rsidRDefault="008E3CD3" w:rsidP="008E3CD3">
      <w:pPr>
        <w:pStyle w:val="Paragrafoelenco"/>
        <w:numPr>
          <w:ilvl w:val="0"/>
          <w:numId w:val="15"/>
        </w:numPr>
      </w:pPr>
      <w:r w:rsidRPr="008E3CD3">
        <w:t>Continuity</w:t>
      </w:r>
      <w:r>
        <w:tab/>
      </w:r>
      <w:r>
        <w:tab/>
      </w:r>
      <w:r>
        <w:tab/>
      </w:r>
      <w:r>
        <w:tab/>
        <w:t>Very high</w:t>
      </w:r>
      <w:r>
        <w:tab/>
        <w:t>0,81</w:t>
      </w:r>
    </w:p>
    <w:p w:rsidR="008E3CD3" w:rsidRPr="008E3CD3" w:rsidRDefault="008E3CD3" w:rsidP="008E3CD3">
      <w:pPr>
        <w:pStyle w:val="Paragrafoelenco"/>
        <w:numPr>
          <w:ilvl w:val="0"/>
          <w:numId w:val="15"/>
        </w:numPr>
      </w:pPr>
      <w:r w:rsidRPr="008E3CD3">
        <w:t>Applications Experience</w:t>
      </w:r>
      <w:r>
        <w:tab/>
      </w:r>
      <w:r>
        <w:tab/>
        <w:t>Very low</w:t>
      </w:r>
      <w:r>
        <w:tab/>
        <w:t>1,22</w:t>
      </w:r>
    </w:p>
    <w:p w:rsidR="008E3CD3" w:rsidRPr="008E3CD3" w:rsidRDefault="008E3CD3" w:rsidP="008E3CD3">
      <w:pPr>
        <w:pStyle w:val="Paragrafoelenco"/>
        <w:numPr>
          <w:ilvl w:val="0"/>
          <w:numId w:val="15"/>
        </w:numPr>
      </w:pPr>
      <w:r w:rsidRPr="008E3CD3">
        <w:t>Platform Experience</w:t>
      </w:r>
      <w:r>
        <w:tab/>
      </w:r>
      <w:r>
        <w:tab/>
        <w:t>Very low</w:t>
      </w:r>
      <w:r>
        <w:tab/>
        <w:t>1,19</w:t>
      </w:r>
    </w:p>
    <w:p w:rsidR="008E3CD3" w:rsidRPr="008E3CD3" w:rsidRDefault="008E3CD3" w:rsidP="008E3CD3">
      <w:pPr>
        <w:pStyle w:val="Paragrafoelenco"/>
        <w:numPr>
          <w:ilvl w:val="0"/>
          <w:numId w:val="15"/>
        </w:numPr>
      </w:pPr>
      <w:r w:rsidRPr="008E3CD3">
        <w:t>Language and Tool Experience</w:t>
      </w:r>
      <w:r>
        <w:tab/>
        <w:t>Very low</w:t>
      </w:r>
      <w:r>
        <w:tab/>
        <w:t>1,20</w:t>
      </w:r>
    </w:p>
    <w:p w:rsidR="008E3CD3" w:rsidRPr="008E3CD3" w:rsidRDefault="008E3CD3" w:rsidP="008E3CD3">
      <w:pPr>
        <w:pStyle w:val="Paragrafoelenco"/>
        <w:numPr>
          <w:ilvl w:val="0"/>
          <w:numId w:val="15"/>
        </w:numPr>
      </w:pPr>
      <w:r w:rsidRPr="008E3CD3">
        <w:t>Use of Software Tools</w:t>
      </w:r>
      <w:r>
        <w:tab/>
      </w:r>
      <w:r>
        <w:tab/>
        <w:t>Nominal</w:t>
      </w:r>
      <w:r>
        <w:tab/>
        <w:t>1,00</w:t>
      </w:r>
    </w:p>
    <w:p w:rsidR="008E3CD3" w:rsidRPr="008E3CD3" w:rsidRDefault="008E3CD3" w:rsidP="008E3CD3">
      <w:pPr>
        <w:pStyle w:val="Paragrafoelenco"/>
        <w:numPr>
          <w:ilvl w:val="0"/>
          <w:numId w:val="15"/>
        </w:numPr>
      </w:pPr>
      <w:proofErr w:type="spellStart"/>
      <w:r w:rsidRPr="008E3CD3">
        <w:t>Multisite</w:t>
      </w:r>
      <w:proofErr w:type="spellEnd"/>
      <w:r w:rsidRPr="008E3CD3">
        <w:t xml:space="preserve"> Development</w:t>
      </w:r>
      <w:r>
        <w:tab/>
      </w:r>
      <w:r>
        <w:tab/>
        <w:t xml:space="preserve">Fully </w:t>
      </w:r>
      <w:proofErr w:type="spellStart"/>
      <w:r>
        <w:t>collocated</w:t>
      </w:r>
      <w:proofErr w:type="spellEnd"/>
      <w:r>
        <w:t xml:space="preserve"> + </w:t>
      </w:r>
      <w:proofErr w:type="spellStart"/>
      <w:r>
        <w:t>Wideband</w:t>
      </w:r>
      <w:proofErr w:type="spellEnd"/>
      <w:r>
        <w:t xml:space="preserve"> communication 0,86</w:t>
      </w:r>
    </w:p>
    <w:p w:rsidR="008E3CD3" w:rsidRDefault="008E3CD3" w:rsidP="008E3CD3">
      <w:pPr>
        <w:pStyle w:val="Paragrafoelenco"/>
        <w:numPr>
          <w:ilvl w:val="0"/>
          <w:numId w:val="15"/>
        </w:numPr>
      </w:pPr>
      <w:proofErr w:type="spellStart"/>
      <w:r>
        <w:t>Required</w:t>
      </w:r>
      <w:proofErr w:type="spellEnd"/>
      <w:r>
        <w:t xml:space="preserve"> Develop</w:t>
      </w:r>
      <w:r w:rsidRPr="008E3CD3">
        <w:t xml:space="preserve"> Schedule</w:t>
      </w:r>
      <w:r>
        <w:tab/>
        <w:t>Nominal</w:t>
      </w:r>
      <w:r>
        <w:tab/>
        <w:t>1,00</w:t>
      </w:r>
    </w:p>
    <w:p w:rsidR="008E3CD3" w:rsidRPr="008E3CD3" w:rsidRDefault="008E3CD3" w:rsidP="008E3CD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M=0,8028</m:t>
          </m:r>
        </m:oMath>
      </m:oMathPara>
    </w:p>
    <w:p w:rsidR="008E3CD3" w:rsidRDefault="008E3CD3" w:rsidP="008E3CD3">
      <w:pPr>
        <w:pStyle w:val="Titolo2"/>
      </w:pPr>
      <w:r>
        <w:t>PM Auto</w:t>
      </w:r>
    </w:p>
    <w:p w:rsidR="008E3CD3" w:rsidRDefault="008E3CD3" w:rsidP="008E3CD3">
      <w:r>
        <w:t>Nessuna parte del codice è stata generata automaticamente.</w:t>
      </w:r>
    </w:p>
    <w:p w:rsidR="008E3CD3" w:rsidRPr="008E3CD3" w:rsidRDefault="008E3CD3" w:rsidP="008E3CD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Auto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E3CD3" w:rsidRPr="008E3CD3" w:rsidRDefault="008E3CD3" w:rsidP="008E3CD3">
      <w:pPr>
        <w:rPr>
          <w:rFonts w:eastAsiaTheme="minorEastAsia"/>
        </w:rPr>
      </w:pPr>
    </w:p>
    <w:sectPr w:rsidR="008E3CD3" w:rsidRPr="008E3CD3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966" w:rsidRDefault="00626966" w:rsidP="00C91F04">
      <w:r>
        <w:separator/>
      </w:r>
    </w:p>
  </w:endnote>
  <w:endnote w:type="continuationSeparator" w:id="0">
    <w:p w:rsidR="00626966" w:rsidRDefault="00626966" w:rsidP="00C91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966" w:rsidRDefault="00626966" w:rsidP="00C91F04">
      <w:r>
        <w:separator/>
      </w:r>
    </w:p>
  </w:footnote>
  <w:footnote w:type="continuationSeparator" w:id="0">
    <w:p w:rsidR="00626966" w:rsidRDefault="00626966" w:rsidP="00C91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E48" w:rsidRPr="009B7D4C" w:rsidRDefault="009C6E48" w:rsidP="00C91F04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35572865" wp14:editId="6BB57937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="003A4FBB">
      <w:t>Calcolo COCOMO</w:t>
    </w:r>
  </w:p>
  <w:p w:rsidR="003A4FBB" w:rsidRPr="00B34C18" w:rsidRDefault="009C6E48" w:rsidP="00C91F04">
    <w:pPr>
      <w:pStyle w:val="Intestazione"/>
    </w:pPr>
    <w:r w:rsidRPr="009B7D4C">
      <w:t>Versione</w:t>
    </w:r>
    <w:r>
      <w:t xml:space="preserve"> Documento</w:t>
    </w:r>
    <w:r w:rsidRPr="009B7D4C">
      <w:t>:</w:t>
    </w:r>
    <w:r w:rsidRPr="00EC4582">
      <w:t xml:space="preserve"> </w:t>
    </w:r>
    <w:r>
      <w:t xml:space="preserve">unica           </w:t>
    </w:r>
    <w:r w:rsidR="00C91F04">
      <w:t xml:space="preserve">  </w:t>
    </w:r>
    <w:r w:rsidRPr="009B7D4C">
      <w:t>Autore</w:t>
    </w:r>
    <w:r>
      <w:t xml:space="preserve"> Documento</w:t>
    </w:r>
    <w:r w:rsidRPr="009B7D4C">
      <w:t xml:space="preserve">: </w:t>
    </w:r>
    <w:r w:rsidR="003A4FBB">
      <w:t>Gruppo Excelsior</w:t>
    </w:r>
  </w:p>
  <w:p w:rsidR="009C6E48" w:rsidRDefault="009C6E48" w:rsidP="00C91F0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A4F6F"/>
    <w:multiLevelType w:val="hybridMultilevel"/>
    <w:tmpl w:val="4DAAF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72662"/>
    <w:multiLevelType w:val="hybridMultilevel"/>
    <w:tmpl w:val="524ED8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912CF"/>
    <w:multiLevelType w:val="hybridMultilevel"/>
    <w:tmpl w:val="A57C16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50CD1"/>
    <w:multiLevelType w:val="hybridMultilevel"/>
    <w:tmpl w:val="CB10A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070B8"/>
    <w:multiLevelType w:val="hybridMultilevel"/>
    <w:tmpl w:val="3EE669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E4262"/>
    <w:multiLevelType w:val="hybridMultilevel"/>
    <w:tmpl w:val="C2E20A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512FF"/>
    <w:multiLevelType w:val="hybridMultilevel"/>
    <w:tmpl w:val="01461B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3080B"/>
    <w:multiLevelType w:val="hybridMultilevel"/>
    <w:tmpl w:val="70A8469C"/>
    <w:lvl w:ilvl="0" w:tplc="29C23CBE">
      <w:start w:val="1"/>
      <w:numFmt w:val="decimal"/>
      <w:pStyle w:val="Titolo2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F190D"/>
    <w:multiLevelType w:val="hybridMultilevel"/>
    <w:tmpl w:val="9A4CF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15742"/>
    <w:multiLevelType w:val="hybridMultilevel"/>
    <w:tmpl w:val="A67A3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D25A1"/>
    <w:multiLevelType w:val="multilevel"/>
    <w:tmpl w:val="BE868E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EF1D0C"/>
    <w:multiLevelType w:val="hybridMultilevel"/>
    <w:tmpl w:val="02908B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0391C"/>
    <w:multiLevelType w:val="hybridMultilevel"/>
    <w:tmpl w:val="50EE38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527FEE"/>
    <w:multiLevelType w:val="hybridMultilevel"/>
    <w:tmpl w:val="5816B0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B58C6"/>
    <w:multiLevelType w:val="hybridMultilevel"/>
    <w:tmpl w:val="B7B4EC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3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  <w:num w:numId="11">
    <w:abstractNumId w:val="10"/>
  </w:num>
  <w:num w:numId="12">
    <w:abstractNumId w:val="1"/>
  </w:num>
  <w:num w:numId="13">
    <w:abstractNumId w:val="9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96"/>
    <w:rsid w:val="00004481"/>
    <w:rsid w:val="0003328A"/>
    <w:rsid w:val="00076800"/>
    <w:rsid w:val="00175431"/>
    <w:rsid w:val="00242BBC"/>
    <w:rsid w:val="0026674C"/>
    <w:rsid w:val="00287DE2"/>
    <w:rsid w:val="002B0AFD"/>
    <w:rsid w:val="003A4FBB"/>
    <w:rsid w:val="003D27AE"/>
    <w:rsid w:val="004E5F40"/>
    <w:rsid w:val="00596CBB"/>
    <w:rsid w:val="00626966"/>
    <w:rsid w:val="00663696"/>
    <w:rsid w:val="006B4A14"/>
    <w:rsid w:val="008507C8"/>
    <w:rsid w:val="008D32BF"/>
    <w:rsid w:val="008E3CD3"/>
    <w:rsid w:val="009A5239"/>
    <w:rsid w:val="009C6E48"/>
    <w:rsid w:val="00C91F04"/>
    <w:rsid w:val="00E2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86130"/>
  <w15:chartTrackingRefBased/>
  <w15:docId w15:val="{4A8432CE-3DAB-400A-8A5E-35B2642E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91F04"/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91F04"/>
    <w:pPr>
      <w:keepNext/>
      <w:keepLines/>
      <w:spacing w:before="240" w:after="0"/>
      <w:outlineLvl w:val="0"/>
    </w:pPr>
    <w:rPr>
      <w:rFonts w:eastAsiaTheme="majorEastAsia"/>
      <w:b/>
      <w:sz w:val="32"/>
      <w:szCs w:val="32"/>
      <w:u w:val="singl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1F04"/>
    <w:pPr>
      <w:keepNext/>
      <w:keepLines/>
      <w:numPr>
        <w:numId w:val="10"/>
      </w:numPr>
      <w:spacing w:before="40" w:after="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1F04"/>
    <w:pPr>
      <w:keepNext/>
      <w:keepLines/>
      <w:numPr>
        <w:ilvl w:val="1"/>
        <w:numId w:val="11"/>
      </w:numPr>
      <w:spacing w:before="40" w:after="0"/>
      <w:outlineLvl w:val="2"/>
    </w:pPr>
    <w:rPr>
      <w:rFonts w:eastAsiaTheme="majorEastAsia"/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B4A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B4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91F04"/>
    <w:rPr>
      <w:rFonts w:ascii="Arial" w:eastAsiaTheme="majorEastAsia" w:hAnsi="Arial" w:cs="Arial"/>
      <w:b/>
      <w:sz w:val="32"/>
      <w:szCs w:val="32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9C6E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6E48"/>
  </w:style>
  <w:style w:type="paragraph" w:styleId="Pidipagina">
    <w:name w:val="footer"/>
    <w:basedOn w:val="Normale"/>
    <w:link w:val="PidipaginaCarattere"/>
    <w:uiPriority w:val="99"/>
    <w:unhideWhenUsed/>
    <w:rsid w:val="009C6E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6E48"/>
  </w:style>
  <w:style w:type="table" w:styleId="Grigliatabella">
    <w:name w:val="Table Grid"/>
    <w:basedOn w:val="Tabellanormale"/>
    <w:uiPriority w:val="39"/>
    <w:rsid w:val="00242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C91F04"/>
    <w:rPr>
      <w:rFonts w:ascii="Arial" w:eastAsiaTheme="majorEastAsia" w:hAnsi="Arial" w:cs="Arial"/>
      <w:b/>
      <w:sz w:val="28"/>
      <w:szCs w:val="28"/>
    </w:rPr>
  </w:style>
  <w:style w:type="paragraph" w:styleId="Paragrafoelenco">
    <w:name w:val="List Paragraph"/>
    <w:basedOn w:val="Normale"/>
    <w:uiPriority w:val="34"/>
    <w:qFormat/>
    <w:rsid w:val="002B0AFD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91F04"/>
    <w:rPr>
      <w:rFonts w:ascii="Arial" w:eastAsiaTheme="majorEastAsia" w:hAnsi="Arial" w:cs="Arial"/>
      <w:b/>
      <w:sz w:val="24"/>
      <w:szCs w:val="24"/>
    </w:rPr>
  </w:style>
  <w:style w:type="table" w:styleId="Tabellagriglia1chiara">
    <w:name w:val="Grid Table 1 Light"/>
    <w:basedOn w:val="Tabellanormale"/>
    <w:uiPriority w:val="46"/>
    <w:rsid w:val="008D32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stosegnaposto">
    <w:name w:val="Placeholder Text"/>
    <w:basedOn w:val="Carpredefinitoparagrafo"/>
    <w:uiPriority w:val="99"/>
    <w:semiHidden/>
    <w:rsid w:val="008507C8"/>
    <w:rPr>
      <w:color w:val="808080"/>
    </w:rPr>
  </w:style>
  <w:style w:type="character" w:styleId="Collegamentoipertestuale">
    <w:name w:val="Hyperlink"/>
    <w:basedOn w:val="Carpredefinitoparagrafo"/>
    <w:uiPriority w:val="99"/>
    <w:semiHidden/>
    <w:unhideWhenUsed/>
    <w:rsid w:val="008507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s.helsinki.fi/u/taina/ohtu/f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</dc:creator>
  <cp:keywords/>
  <dc:description/>
  <cp:lastModifiedBy>Luca P</cp:lastModifiedBy>
  <cp:revision>6</cp:revision>
  <dcterms:created xsi:type="dcterms:W3CDTF">2019-04-03T13:25:00Z</dcterms:created>
  <dcterms:modified xsi:type="dcterms:W3CDTF">2019-04-17T13:58:00Z</dcterms:modified>
</cp:coreProperties>
</file>