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63A31A" w14:textId="7EE4585C" w:rsidR="00F700FF" w:rsidRDefault="00F700FF" w:rsidP="00F700FF">
      <w:pPr>
        <w:pStyle w:val="Titolo1"/>
        <w:rPr>
          <w:rFonts w:ascii="Arial" w:hAnsi="Arial" w:cs="Arial"/>
          <w:b/>
          <w:color w:val="000000" w:themeColor="text1"/>
        </w:rPr>
      </w:pPr>
      <w:bookmarkStart w:id="0" w:name="_Toc536619772"/>
      <w:r>
        <w:rPr>
          <w:rFonts w:ascii="Arial" w:hAnsi="Arial" w:cs="Arial"/>
          <w:b/>
          <w:color w:val="000000" w:themeColor="text1"/>
        </w:rPr>
        <w:t>Passi del test e risultati attesi</w:t>
      </w:r>
      <w:bookmarkEnd w:id="0"/>
    </w:p>
    <w:p w14:paraId="7E9F73BF" w14:textId="3A2F8CAF" w:rsidR="00F700FF" w:rsidRDefault="00F700FF" w:rsidP="00F700FF">
      <w:pPr>
        <w:rPr>
          <w:rFonts w:ascii="Arial" w:hAnsi="Arial" w:cs="Arial"/>
          <w:sz w:val="24"/>
          <w:szCs w:val="24"/>
        </w:rPr>
      </w:pPr>
    </w:p>
    <w:tbl>
      <w:tblPr>
        <w:tblStyle w:val="Tabellagriglia1chiara"/>
        <w:tblW w:w="0" w:type="auto"/>
        <w:tblLook w:val="0420" w:firstRow="1" w:lastRow="0" w:firstColumn="0" w:lastColumn="0" w:noHBand="0" w:noVBand="1"/>
      </w:tblPr>
      <w:tblGrid>
        <w:gridCol w:w="2183"/>
        <w:gridCol w:w="2547"/>
        <w:gridCol w:w="2533"/>
        <w:gridCol w:w="2365"/>
      </w:tblGrid>
      <w:tr w:rsidR="005F4215" w14:paraId="1903A81C" w14:textId="77777777" w:rsidTr="005F42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83" w:type="dxa"/>
          </w:tcPr>
          <w:p w14:paraId="19326DD8" w14:textId="7B2585B6" w:rsidR="005F4215" w:rsidRDefault="005F4215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Numero</w:t>
            </w:r>
          </w:p>
        </w:tc>
        <w:tc>
          <w:tcPr>
            <w:tcW w:w="2547" w:type="dxa"/>
          </w:tcPr>
          <w:p w14:paraId="77E22B3F" w14:textId="79C1C1BD" w:rsidR="005F4215" w:rsidRDefault="005F4215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Azione da compiere</w:t>
            </w:r>
          </w:p>
        </w:tc>
        <w:tc>
          <w:tcPr>
            <w:tcW w:w="2533" w:type="dxa"/>
          </w:tcPr>
          <w:p w14:paraId="3AA200CE" w14:textId="2FCD1563" w:rsidR="005F4215" w:rsidRDefault="005F4215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Risultato atteso</w:t>
            </w:r>
          </w:p>
        </w:tc>
        <w:tc>
          <w:tcPr>
            <w:tcW w:w="2365" w:type="dxa"/>
          </w:tcPr>
          <w:p w14:paraId="7405AE7B" w14:textId="1F91AC4A" w:rsidR="005F4215" w:rsidRDefault="005F4215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Note</w:t>
            </w:r>
          </w:p>
        </w:tc>
      </w:tr>
      <w:tr w:rsidR="005F4215" w14:paraId="0D122336" w14:textId="77777777" w:rsidTr="005F4215">
        <w:tc>
          <w:tcPr>
            <w:tcW w:w="2183" w:type="dxa"/>
          </w:tcPr>
          <w:p w14:paraId="007A5F5A" w14:textId="33CF7630" w:rsidR="005F4215" w:rsidRDefault="00EC3F0B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R3.3.2.1</w:t>
            </w:r>
          </w:p>
        </w:tc>
        <w:tc>
          <w:tcPr>
            <w:tcW w:w="2547" w:type="dxa"/>
          </w:tcPr>
          <w:p w14:paraId="2EA1C78B" w14:textId="446F7808" w:rsidR="005F4215" w:rsidRDefault="00EC3F0B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Inserire processo di riferimento</w:t>
            </w:r>
          </w:p>
        </w:tc>
        <w:tc>
          <w:tcPr>
            <w:tcW w:w="2533" w:type="dxa"/>
          </w:tcPr>
          <w:p w14:paraId="0F70F13F" w14:textId="24143FAF" w:rsidR="005F4215" w:rsidRDefault="00EC3F0B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Viene visualizzata un spunta di correttezza</w:t>
            </w:r>
          </w:p>
        </w:tc>
        <w:tc>
          <w:tcPr>
            <w:tcW w:w="2365" w:type="dxa"/>
          </w:tcPr>
          <w:p w14:paraId="7AE3B7E1" w14:textId="77777777" w:rsidR="005F4215" w:rsidRDefault="005F4215" w:rsidP="00F700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C3F0B" w14:paraId="03DFA07B" w14:textId="77777777" w:rsidTr="005F4215">
        <w:tc>
          <w:tcPr>
            <w:tcW w:w="2183" w:type="dxa"/>
          </w:tcPr>
          <w:p w14:paraId="38B01D49" w14:textId="77777777" w:rsidR="00EC3F0B" w:rsidRDefault="00EC3F0B" w:rsidP="00EC3F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R3.3.2.2</w:t>
            </w:r>
          </w:p>
          <w:p w14:paraId="6CACD629" w14:textId="16042FFE" w:rsidR="00EC3F0B" w:rsidRDefault="00EC3F0B" w:rsidP="00EC3F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547" w:type="dxa"/>
          </w:tcPr>
          <w:p w14:paraId="20AA812B" w14:textId="4B913E43" w:rsidR="00EC3F0B" w:rsidRDefault="00EC3F0B" w:rsidP="00EC3F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Inserire una categoria di interessati tra quelli suggeriti dalla casella combinata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533" w:type="dxa"/>
          </w:tcPr>
          <w:p w14:paraId="482A0F22" w14:textId="0FD66F65" w:rsidR="00EC3F0B" w:rsidRDefault="00EC3F0B" w:rsidP="00EC3F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Viene visualizzata un spunta di correttezza</w:t>
            </w:r>
          </w:p>
        </w:tc>
        <w:tc>
          <w:tcPr>
            <w:tcW w:w="2365" w:type="dxa"/>
          </w:tcPr>
          <w:p w14:paraId="10937441" w14:textId="22072E7E" w:rsidR="00EC3F0B" w:rsidRDefault="00EC3F0B" w:rsidP="00EC3F0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C3F0B" w14:paraId="77D13BC8" w14:textId="77777777" w:rsidTr="005F4215">
        <w:tc>
          <w:tcPr>
            <w:tcW w:w="2183" w:type="dxa"/>
          </w:tcPr>
          <w:p w14:paraId="620E474F" w14:textId="77777777" w:rsidR="00EC3F0B" w:rsidRDefault="00EC3F0B" w:rsidP="00EC3F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R3.3.2.2</w:t>
            </w:r>
          </w:p>
          <w:p w14:paraId="5CFEECD1" w14:textId="44E5F93F" w:rsidR="00EC3F0B" w:rsidRDefault="00EC3F0B" w:rsidP="00EC3F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547" w:type="dxa"/>
          </w:tcPr>
          <w:p w14:paraId="04B92791" w14:textId="1E0E6A55" w:rsidR="00EC3F0B" w:rsidRDefault="00EC3F0B" w:rsidP="00EC3F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Inserire una categoria di interessati mai usata in precedenza</w:t>
            </w:r>
          </w:p>
        </w:tc>
        <w:tc>
          <w:tcPr>
            <w:tcW w:w="2533" w:type="dxa"/>
          </w:tcPr>
          <w:p w14:paraId="4E2F9914" w14:textId="19B9A1DF" w:rsidR="00EC3F0B" w:rsidRDefault="00EC3F0B" w:rsidP="00EC3F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Viene visualizzata un spunta di correttezza</w:t>
            </w:r>
          </w:p>
        </w:tc>
        <w:tc>
          <w:tcPr>
            <w:tcW w:w="2365" w:type="dxa"/>
          </w:tcPr>
          <w:p w14:paraId="13106A78" w14:textId="0DD57AF0" w:rsidR="00EC3F0B" w:rsidRDefault="00EC3F0B" w:rsidP="00EC3F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categoria inserita verrà visualizzata nel elenco della casella combinata al prossimo inserimento</w:t>
            </w:r>
          </w:p>
        </w:tc>
      </w:tr>
      <w:tr w:rsidR="00EC3F0B" w14:paraId="7B38B24B" w14:textId="77777777" w:rsidTr="005F4215">
        <w:tc>
          <w:tcPr>
            <w:tcW w:w="2183" w:type="dxa"/>
          </w:tcPr>
          <w:p w14:paraId="64BC8A73" w14:textId="2E5EBEAE" w:rsidR="00EC3F0B" w:rsidRDefault="00EC3F0B" w:rsidP="00EC3F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R3.3.2.3</w:t>
            </w:r>
          </w:p>
        </w:tc>
        <w:tc>
          <w:tcPr>
            <w:tcW w:w="2547" w:type="dxa"/>
          </w:tcPr>
          <w:p w14:paraId="301837D8" w14:textId="426B05C0" w:rsidR="00EC3F0B" w:rsidRDefault="00EC3F0B" w:rsidP="00EC3F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Inserire una finalità</w:t>
            </w:r>
          </w:p>
        </w:tc>
        <w:tc>
          <w:tcPr>
            <w:tcW w:w="2533" w:type="dxa"/>
          </w:tcPr>
          <w:p w14:paraId="2C2319AF" w14:textId="13350A99" w:rsidR="00EC3F0B" w:rsidRDefault="00EC3F0B" w:rsidP="00EC3F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Viene visualizzata un spunta di correttezza</w:t>
            </w:r>
          </w:p>
        </w:tc>
        <w:tc>
          <w:tcPr>
            <w:tcW w:w="2365" w:type="dxa"/>
          </w:tcPr>
          <w:p w14:paraId="599D1B99" w14:textId="77777777" w:rsidR="00EC3F0B" w:rsidRDefault="00EC3F0B" w:rsidP="00EC3F0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43990" w14:paraId="592DB675" w14:textId="77777777" w:rsidTr="005F4215">
        <w:tc>
          <w:tcPr>
            <w:tcW w:w="2183" w:type="dxa"/>
          </w:tcPr>
          <w:p w14:paraId="4C045DDB" w14:textId="1CBCE39C" w:rsidR="00243990" w:rsidRDefault="00243990" w:rsidP="00EC3F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R3.3.2.4</w:t>
            </w:r>
          </w:p>
        </w:tc>
        <w:tc>
          <w:tcPr>
            <w:tcW w:w="2547" w:type="dxa"/>
          </w:tcPr>
          <w:p w14:paraId="5E917632" w14:textId="442FF288" w:rsidR="00243990" w:rsidRDefault="00243990" w:rsidP="00EC3F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Selezionare una liceità</w:t>
            </w:r>
          </w:p>
        </w:tc>
        <w:tc>
          <w:tcPr>
            <w:tcW w:w="2533" w:type="dxa"/>
          </w:tcPr>
          <w:p w14:paraId="0D703BA0" w14:textId="2281DF2E" w:rsidR="00243990" w:rsidRDefault="00243990" w:rsidP="00EC3F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Viene visualizzata </w:t>
            </w:r>
            <w:r>
              <w:rPr>
                <w:rFonts w:ascii="Arial" w:hAnsi="Arial" w:cs="Arial"/>
                <w:sz w:val="24"/>
                <w:szCs w:val="24"/>
              </w:rPr>
              <w:t xml:space="preserve">la liceità selezionata e </w:t>
            </w:r>
            <w:r>
              <w:rPr>
                <w:rFonts w:ascii="Arial" w:hAnsi="Arial" w:cs="Arial"/>
                <w:sz w:val="24"/>
                <w:szCs w:val="24"/>
              </w:rPr>
              <w:t>un spunta di correttezza</w:t>
            </w:r>
          </w:p>
        </w:tc>
        <w:tc>
          <w:tcPr>
            <w:tcW w:w="2365" w:type="dxa"/>
          </w:tcPr>
          <w:p w14:paraId="25AC2C56" w14:textId="09F885BD" w:rsidR="00243990" w:rsidRDefault="00243990" w:rsidP="00EC3F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selezione avviene tra le liceità inserite nel database</w:t>
            </w:r>
          </w:p>
        </w:tc>
      </w:tr>
      <w:tr w:rsidR="00EC3F0B" w14:paraId="77B3C31D" w14:textId="77777777" w:rsidTr="005F4215">
        <w:tc>
          <w:tcPr>
            <w:tcW w:w="2183" w:type="dxa"/>
          </w:tcPr>
          <w:p w14:paraId="4538D300" w14:textId="3C94D66D" w:rsidR="00EC3F0B" w:rsidRDefault="00EC3F0B" w:rsidP="00EC3F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</w:t>
            </w:r>
            <w:r w:rsidR="00243990">
              <w:rPr>
                <w:rFonts w:ascii="Arial" w:hAnsi="Arial" w:cs="Arial"/>
                <w:sz w:val="24"/>
                <w:szCs w:val="24"/>
              </w:rPr>
              <w:t>.3.2.5</w:t>
            </w:r>
          </w:p>
        </w:tc>
        <w:tc>
          <w:tcPr>
            <w:tcW w:w="2547" w:type="dxa"/>
          </w:tcPr>
          <w:p w14:paraId="30037933" w14:textId="44335DA1" w:rsidR="00EC3F0B" w:rsidRDefault="00EC3F0B" w:rsidP="00EC3F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Selezionare la modalità di trattamento tra elettronico e cartaceo</w:t>
            </w:r>
          </w:p>
        </w:tc>
        <w:tc>
          <w:tcPr>
            <w:tcW w:w="2533" w:type="dxa"/>
          </w:tcPr>
          <w:p w14:paraId="104D56F9" w14:textId="22C9686D" w:rsidR="00EC3F0B" w:rsidRDefault="00EC3F0B" w:rsidP="00EC3F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Viene visualizzata un spunta di correttezza</w:t>
            </w:r>
            <w:r w:rsidR="001841F0">
              <w:rPr>
                <w:rFonts w:ascii="Arial" w:hAnsi="Arial" w:cs="Arial"/>
                <w:sz w:val="24"/>
                <w:szCs w:val="24"/>
              </w:rPr>
              <w:t xml:space="preserve"> se ne rimane selezionato almeno uno</w:t>
            </w:r>
            <w:r w:rsidR="00243990">
              <w:rPr>
                <w:rFonts w:ascii="Arial" w:hAnsi="Arial" w:cs="Arial"/>
                <w:sz w:val="24"/>
                <w:szCs w:val="24"/>
              </w:rPr>
              <w:t>, vengono modificate le opzioni per la cessazione del trattamento R3.3.2.6</w:t>
            </w:r>
          </w:p>
        </w:tc>
        <w:tc>
          <w:tcPr>
            <w:tcW w:w="2365" w:type="dxa"/>
          </w:tcPr>
          <w:p w14:paraId="020E3FD7" w14:textId="77777777" w:rsidR="00EC3F0B" w:rsidRDefault="00EC3F0B" w:rsidP="00EC3F0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43990" w14:paraId="33A10987" w14:textId="77777777" w:rsidTr="005F4215">
        <w:tc>
          <w:tcPr>
            <w:tcW w:w="2183" w:type="dxa"/>
          </w:tcPr>
          <w:p w14:paraId="15D5800B" w14:textId="67B8C0E5" w:rsidR="00243990" w:rsidRDefault="00243990" w:rsidP="001841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R3.3.2.6</w:t>
            </w:r>
          </w:p>
        </w:tc>
        <w:tc>
          <w:tcPr>
            <w:tcW w:w="2547" w:type="dxa"/>
          </w:tcPr>
          <w:p w14:paraId="3A9DF38C" w14:textId="1C37B7AB" w:rsidR="00243990" w:rsidRDefault="00243990" w:rsidP="001841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Selezionare una o più modalità di cessazione del trattamento</w:t>
            </w:r>
          </w:p>
        </w:tc>
        <w:tc>
          <w:tcPr>
            <w:tcW w:w="2533" w:type="dxa"/>
          </w:tcPr>
          <w:p w14:paraId="58951B9F" w14:textId="22EF0F00" w:rsidR="00243990" w:rsidRDefault="00243990" w:rsidP="00516D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Viene visualizzata un spunta di correttezza se è stata selezionata almeno una modalità di cessazione per ogni tipo </w:t>
            </w:r>
            <w:r w:rsidR="00516DC2">
              <w:rPr>
                <w:rFonts w:ascii="Arial" w:hAnsi="Arial" w:cs="Arial"/>
                <w:sz w:val="24"/>
                <w:szCs w:val="24"/>
              </w:rPr>
              <w:t>selezionato</w:t>
            </w:r>
          </w:p>
        </w:tc>
        <w:tc>
          <w:tcPr>
            <w:tcW w:w="2365" w:type="dxa"/>
          </w:tcPr>
          <w:p w14:paraId="6B5193D4" w14:textId="2B7FD7FD" w:rsidR="00243990" w:rsidRDefault="00516DC2" w:rsidP="001841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 selezionata una modalità per il trattamento elettronico e una per quello cartaceo se sono stati selezionati entrambi</w:t>
            </w:r>
          </w:p>
        </w:tc>
      </w:tr>
      <w:tr w:rsidR="001841F0" w14:paraId="51A8AB31" w14:textId="77777777" w:rsidTr="005F4215">
        <w:tc>
          <w:tcPr>
            <w:tcW w:w="2183" w:type="dxa"/>
          </w:tcPr>
          <w:p w14:paraId="62F30B1D" w14:textId="48C54EBE" w:rsidR="001841F0" w:rsidRDefault="00516DC2" w:rsidP="001841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R3.3.2.7</w:t>
            </w:r>
          </w:p>
        </w:tc>
        <w:tc>
          <w:tcPr>
            <w:tcW w:w="2547" w:type="dxa"/>
          </w:tcPr>
          <w:p w14:paraId="20FE3499" w14:textId="385B0399" w:rsidR="001841F0" w:rsidRDefault="001841F0" w:rsidP="001841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Selezione del responsabile dal elenco</w:t>
            </w:r>
          </w:p>
        </w:tc>
        <w:tc>
          <w:tcPr>
            <w:tcW w:w="2533" w:type="dxa"/>
          </w:tcPr>
          <w:p w14:paraId="53349BFC" w14:textId="478CE0C5" w:rsidR="001841F0" w:rsidRDefault="001841F0" w:rsidP="001841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 campi vengono riempiti con il nome ed il cognome del </w:t>
            </w:r>
            <w:r>
              <w:rPr>
                <w:rFonts w:ascii="Arial" w:hAnsi="Arial" w:cs="Arial"/>
                <w:sz w:val="24"/>
                <w:szCs w:val="24"/>
              </w:rPr>
              <w:t xml:space="preserve">responsabile </w:t>
            </w:r>
            <w:r>
              <w:rPr>
                <w:rFonts w:ascii="Arial" w:hAnsi="Arial" w:cs="Arial"/>
                <w:sz w:val="24"/>
                <w:szCs w:val="24"/>
              </w:rPr>
              <w:t>selezionato</w:t>
            </w:r>
          </w:p>
        </w:tc>
        <w:tc>
          <w:tcPr>
            <w:tcW w:w="2365" w:type="dxa"/>
          </w:tcPr>
          <w:p w14:paraId="2450FA8D" w14:textId="507E0720" w:rsidR="001841F0" w:rsidRDefault="001841F0" w:rsidP="001841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selezione avviene tra i responsabili nominati</w:t>
            </w:r>
          </w:p>
        </w:tc>
      </w:tr>
      <w:tr w:rsidR="001841F0" w14:paraId="0C5405CD" w14:textId="77777777" w:rsidTr="005F4215">
        <w:tc>
          <w:tcPr>
            <w:tcW w:w="2183" w:type="dxa"/>
          </w:tcPr>
          <w:p w14:paraId="478E5A2B" w14:textId="47C9899E" w:rsidR="001841F0" w:rsidRDefault="00516DC2" w:rsidP="001841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R3.3.2.8</w:t>
            </w:r>
          </w:p>
        </w:tc>
        <w:tc>
          <w:tcPr>
            <w:tcW w:w="2547" w:type="dxa"/>
          </w:tcPr>
          <w:p w14:paraId="3B260002" w14:textId="5DFEA82D" w:rsidR="001841F0" w:rsidRDefault="001841F0" w:rsidP="001841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Inserire tempi di conservazione</w:t>
            </w:r>
          </w:p>
        </w:tc>
        <w:tc>
          <w:tcPr>
            <w:tcW w:w="2533" w:type="dxa"/>
          </w:tcPr>
          <w:p w14:paraId="3BDB2524" w14:textId="4E3A231C" w:rsidR="001841F0" w:rsidRDefault="001841F0" w:rsidP="001841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Viene visualizzata un spunta di correttezza</w:t>
            </w:r>
          </w:p>
        </w:tc>
        <w:tc>
          <w:tcPr>
            <w:tcW w:w="2365" w:type="dxa"/>
          </w:tcPr>
          <w:p w14:paraId="612CBCCE" w14:textId="164D5264" w:rsidR="001841F0" w:rsidRDefault="001841F0" w:rsidP="002439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Sta al utente controllare che </w:t>
            </w:r>
            <w:r w:rsidR="00243990">
              <w:rPr>
                <w:rFonts w:ascii="Arial" w:hAnsi="Arial" w:cs="Arial"/>
                <w:sz w:val="24"/>
                <w:szCs w:val="24"/>
              </w:rPr>
              <w:t xml:space="preserve">i tempi inseriti abbiano senso perché potrebbero essere un numero </w:t>
            </w:r>
            <w:r w:rsidR="00243990">
              <w:rPr>
                <w:rFonts w:ascii="Arial" w:hAnsi="Arial" w:cs="Arial"/>
                <w:sz w:val="24"/>
                <w:szCs w:val="24"/>
              </w:rPr>
              <w:lastRenderedPageBreak/>
              <w:t>di mesi a partire da un evento non controllato da questo sistema</w:t>
            </w:r>
          </w:p>
        </w:tc>
      </w:tr>
      <w:tr w:rsidR="00516DC2" w14:paraId="1E3E52E5" w14:textId="77777777" w:rsidTr="005C2CB5">
        <w:tc>
          <w:tcPr>
            <w:tcW w:w="9628" w:type="dxa"/>
            <w:gridSpan w:val="4"/>
          </w:tcPr>
          <w:p w14:paraId="64B210E0" w14:textId="77777777" w:rsidR="00516DC2" w:rsidRDefault="00516DC2" w:rsidP="001841F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841F0" w14:paraId="28B04005" w14:textId="77777777" w:rsidTr="005F4215">
        <w:tc>
          <w:tcPr>
            <w:tcW w:w="2183" w:type="dxa"/>
          </w:tcPr>
          <w:p w14:paraId="5E4A5DD3" w14:textId="7FFF47AE" w:rsidR="001841F0" w:rsidRDefault="00516DC2" w:rsidP="001841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R3.3.2.9</w:t>
            </w:r>
          </w:p>
        </w:tc>
        <w:tc>
          <w:tcPr>
            <w:tcW w:w="2547" w:type="dxa"/>
          </w:tcPr>
          <w:p w14:paraId="65FE405E" w14:textId="6123FA81" w:rsidR="001841F0" w:rsidRDefault="00516DC2" w:rsidP="00516D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Selezione</w:t>
            </w:r>
            <w:r w:rsidR="006903DE">
              <w:rPr>
                <w:rFonts w:ascii="Arial" w:hAnsi="Arial" w:cs="Arial"/>
                <w:sz w:val="24"/>
                <w:szCs w:val="24"/>
              </w:rPr>
              <w:t xml:space="preserve"> multipla degli</w:t>
            </w:r>
            <w:r>
              <w:rPr>
                <w:rFonts w:ascii="Arial" w:hAnsi="Arial" w:cs="Arial"/>
                <w:sz w:val="24"/>
                <w:szCs w:val="24"/>
              </w:rPr>
              <w:t xml:space="preserve"> i</w:t>
            </w:r>
            <w:r w:rsidRPr="00516DC2">
              <w:rPr>
                <w:rFonts w:ascii="Arial" w:hAnsi="Arial" w:cs="Arial"/>
                <w:sz w:val="24"/>
                <w:szCs w:val="24"/>
              </w:rPr>
              <w:t>ncari</w:t>
            </w:r>
            <w:r>
              <w:rPr>
                <w:rFonts w:ascii="Arial" w:hAnsi="Arial" w:cs="Arial"/>
                <w:sz w:val="24"/>
                <w:szCs w:val="24"/>
              </w:rPr>
              <w:t>cati autorizzati al trattamento</w:t>
            </w:r>
            <w:r w:rsidR="006903DE">
              <w:rPr>
                <w:rFonts w:ascii="Arial" w:hAnsi="Arial" w:cs="Arial"/>
                <w:sz w:val="24"/>
                <w:szCs w:val="24"/>
              </w:rPr>
              <w:t xml:space="preserve"> dalla anagrafe</w:t>
            </w:r>
          </w:p>
        </w:tc>
        <w:tc>
          <w:tcPr>
            <w:tcW w:w="2533" w:type="dxa"/>
          </w:tcPr>
          <w:p w14:paraId="65F83262" w14:textId="39CEC53B" w:rsidR="001841F0" w:rsidRDefault="006903DE" w:rsidP="001841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Viene visualizzato l’elenco dei nomi e cognomi degli incaricati selezionati</w:t>
            </w:r>
          </w:p>
        </w:tc>
        <w:tc>
          <w:tcPr>
            <w:tcW w:w="2365" w:type="dxa"/>
          </w:tcPr>
          <w:p w14:paraId="7DB1CA71" w14:textId="1D8681B9" w:rsidR="001841F0" w:rsidRDefault="00516DC2" w:rsidP="001841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 obbligatorio</w:t>
            </w:r>
          </w:p>
        </w:tc>
      </w:tr>
      <w:tr w:rsidR="001841F0" w14:paraId="46E981C6" w14:textId="77777777" w:rsidTr="005F4215">
        <w:tc>
          <w:tcPr>
            <w:tcW w:w="2183" w:type="dxa"/>
          </w:tcPr>
          <w:p w14:paraId="1C091940" w14:textId="7DEC9C26" w:rsidR="001841F0" w:rsidRDefault="00516DC2" w:rsidP="001841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="006903DE">
              <w:rPr>
                <w:rFonts w:ascii="Arial" w:hAnsi="Arial" w:cs="Arial"/>
                <w:sz w:val="24"/>
                <w:szCs w:val="24"/>
              </w:rPr>
              <w:t>3.3.2.10</w:t>
            </w:r>
          </w:p>
        </w:tc>
        <w:tc>
          <w:tcPr>
            <w:tcW w:w="2547" w:type="dxa"/>
          </w:tcPr>
          <w:p w14:paraId="241A6E57" w14:textId="2C030A26" w:rsidR="001841F0" w:rsidRDefault="00516DC2" w:rsidP="001841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Inserire luogo custodia dei file</w:t>
            </w:r>
          </w:p>
        </w:tc>
        <w:tc>
          <w:tcPr>
            <w:tcW w:w="2533" w:type="dxa"/>
          </w:tcPr>
          <w:p w14:paraId="2507BB07" w14:textId="17BB2156" w:rsidR="001841F0" w:rsidRPr="006903DE" w:rsidRDefault="006903DE" w:rsidP="006903D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Testo libero</w:t>
            </w:r>
          </w:p>
        </w:tc>
        <w:tc>
          <w:tcPr>
            <w:tcW w:w="2365" w:type="dxa"/>
          </w:tcPr>
          <w:p w14:paraId="349EB098" w14:textId="65182F87" w:rsidR="001841F0" w:rsidRDefault="00516DC2" w:rsidP="001841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 obbligatorio</w:t>
            </w:r>
          </w:p>
        </w:tc>
      </w:tr>
      <w:tr w:rsidR="001841F0" w14:paraId="13223913" w14:textId="77777777" w:rsidTr="005F4215">
        <w:tc>
          <w:tcPr>
            <w:tcW w:w="2183" w:type="dxa"/>
          </w:tcPr>
          <w:p w14:paraId="76720276" w14:textId="5236D5E9" w:rsidR="001841F0" w:rsidRDefault="00516DC2" w:rsidP="001841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="006903DE">
              <w:rPr>
                <w:rFonts w:ascii="Arial" w:hAnsi="Arial" w:cs="Arial"/>
                <w:sz w:val="24"/>
                <w:szCs w:val="24"/>
              </w:rPr>
              <w:t>3.3.2.11</w:t>
            </w:r>
          </w:p>
        </w:tc>
        <w:tc>
          <w:tcPr>
            <w:tcW w:w="2547" w:type="dxa"/>
          </w:tcPr>
          <w:p w14:paraId="0ED559A3" w14:textId="16807C22" w:rsidR="001841F0" w:rsidRDefault="00516DC2" w:rsidP="001841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Inserire luogo custodia del cartaceo</w:t>
            </w:r>
          </w:p>
        </w:tc>
        <w:tc>
          <w:tcPr>
            <w:tcW w:w="2533" w:type="dxa"/>
          </w:tcPr>
          <w:p w14:paraId="29DC83EE" w14:textId="663FDBF6" w:rsidR="001841F0" w:rsidRDefault="006903DE" w:rsidP="001841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Testo libero</w:t>
            </w:r>
          </w:p>
        </w:tc>
        <w:tc>
          <w:tcPr>
            <w:tcW w:w="2365" w:type="dxa"/>
          </w:tcPr>
          <w:p w14:paraId="0BBE0067" w14:textId="14B15405" w:rsidR="001841F0" w:rsidRDefault="00516DC2" w:rsidP="001841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 obbligatorio</w:t>
            </w:r>
          </w:p>
        </w:tc>
      </w:tr>
      <w:tr w:rsidR="001841F0" w14:paraId="36AF0DF9" w14:textId="77777777" w:rsidTr="005F4215">
        <w:tc>
          <w:tcPr>
            <w:tcW w:w="2183" w:type="dxa"/>
          </w:tcPr>
          <w:p w14:paraId="6757B185" w14:textId="4457CB1A" w:rsidR="001841F0" w:rsidRDefault="00516DC2" w:rsidP="001841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="006903DE">
              <w:rPr>
                <w:rFonts w:ascii="Arial" w:hAnsi="Arial" w:cs="Arial"/>
                <w:sz w:val="24"/>
                <w:szCs w:val="24"/>
              </w:rPr>
              <w:t>3.3.2.12</w:t>
            </w:r>
          </w:p>
        </w:tc>
        <w:tc>
          <w:tcPr>
            <w:tcW w:w="2547" w:type="dxa"/>
          </w:tcPr>
          <w:p w14:paraId="2A422FFB" w14:textId="5C32FC84" w:rsidR="001841F0" w:rsidRDefault="00516DC2" w:rsidP="00516D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Inserire n</w:t>
            </w:r>
            <w:r w:rsidRPr="00516DC2">
              <w:rPr>
                <w:rFonts w:ascii="Arial" w:hAnsi="Arial" w:cs="Arial"/>
                <w:sz w:val="24"/>
                <w:szCs w:val="24"/>
              </w:rPr>
              <w:t>ote</w:t>
            </w:r>
          </w:p>
        </w:tc>
        <w:tc>
          <w:tcPr>
            <w:tcW w:w="2533" w:type="dxa"/>
          </w:tcPr>
          <w:p w14:paraId="483782E7" w14:textId="4559281D" w:rsidR="001841F0" w:rsidRDefault="006903DE" w:rsidP="001841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Testo libero</w:t>
            </w:r>
          </w:p>
        </w:tc>
        <w:tc>
          <w:tcPr>
            <w:tcW w:w="2365" w:type="dxa"/>
          </w:tcPr>
          <w:p w14:paraId="14A5C624" w14:textId="008F032D" w:rsidR="001841F0" w:rsidRDefault="00516DC2" w:rsidP="001841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 obbligatorio</w:t>
            </w:r>
          </w:p>
        </w:tc>
      </w:tr>
      <w:tr w:rsidR="00516DC2" w14:paraId="02F51BE6" w14:textId="77777777" w:rsidTr="005E434C">
        <w:tc>
          <w:tcPr>
            <w:tcW w:w="9628" w:type="dxa"/>
            <w:gridSpan w:val="4"/>
          </w:tcPr>
          <w:p w14:paraId="4303C6F9" w14:textId="77777777" w:rsidR="00516DC2" w:rsidRDefault="00516DC2" w:rsidP="001841F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16DC2" w14:paraId="10AB8D6F" w14:textId="77777777" w:rsidTr="005F4215">
        <w:tc>
          <w:tcPr>
            <w:tcW w:w="2183" w:type="dxa"/>
          </w:tcPr>
          <w:p w14:paraId="1CB0EFA3" w14:textId="45069858" w:rsidR="00516DC2" w:rsidRDefault="00516DC2" w:rsidP="00516D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R3.3</w:t>
            </w:r>
            <w:r w:rsidR="006903DE">
              <w:rPr>
                <w:rFonts w:ascii="Arial" w:hAnsi="Arial" w:cs="Arial"/>
                <w:sz w:val="24"/>
                <w:szCs w:val="24"/>
              </w:rPr>
              <w:t>.2.13</w:t>
            </w:r>
          </w:p>
        </w:tc>
        <w:tc>
          <w:tcPr>
            <w:tcW w:w="2547" w:type="dxa"/>
          </w:tcPr>
          <w:p w14:paraId="57E80D9C" w14:textId="556252F2" w:rsidR="00516DC2" w:rsidRDefault="00516DC2" w:rsidP="00516D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Premer</w:t>
            </w:r>
            <w:r>
              <w:rPr>
                <w:rFonts w:ascii="Arial" w:hAnsi="Arial" w:cs="Arial"/>
                <w:sz w:val="24"/>
                <w:szCs w:val="24"/>
              </w:rPr>
              <w:t>e il pulsante per aggiungere il trattamento al database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AE5F663" w14:textId="77777777" w:rsidR="00516DC2" w:rsidRDefault="00516DC2" w:rsidP="00516DC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33" w:type="dxa"/>
          </w:tcPr>
          <w:p w14:paraId="7C5EEFB0" w14:textId="2C95F22F" w:rsidR="00516DC2" w:rsidRDefault="00516DC2" w:rsidP="00516D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Avviene un controllo sul database per </w:t>
            </w:r>
            <w:r>
              <w:rPr>
                <w:rFonts w:ascii="Arial" w:hAnsi="Arial" w:cs="Arial"/>
                <w:sz w:val="24"/>
                <w:szCs w:val="24"/>
              </w:rPr>
              <w:t>evitare di inserire più volte lo stesso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trattamento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32A1A50" w14:textId="611E20DB" w:rsidR="00516DC2" w:rsidRDefault="00516DC2" w:rsidP="00516D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il controllo trova un riscontro viene mostrato un messaggio di errore; altrimenti i dati vengono inseriti nel database.</w:t>
            </w:r>
          </w:p>
        </w:tc>
        <w:tc>
          <w:tcPr>
            <w:tcW w:w="2365" w:type="dxa"/>
          </w:tcPr>
          <w:p w14:paraId="314073E9" w14:textId="62F118B8" w:rsidR="00516DC2" w:rsidRDefault="00516DC2" w:rsidP="00516D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Finché tutti i campi </w:t>
            </w:r>
            <w:r>
              <w:rPr>
                <w:rFonts w:ascii="Arial" w:hAnsi="Arial" w:cs="Arial"/>
                <w:sz w:val="24"/>
                <w:szCs w:val="24"/>
              </w:rPr>
              <w:t xml:space="preserve">obbligatori </w:t>
            </w:r>
            <w:r>
              <w:rPr>
                <w:rFonts w:ascii="Arial" w:hAnsi="Arial" w:cs="Arial"/>
                <w:sz w:val="24"/>
                <w:szCs w:val="24"/>
              </w:rPr>
              <w:t>non hanno spunte di correttezza il pulsante rimane disattivato.</w:t>
            </w:r>
          </w:p>
        </w:tc>
      </w:tr>
      <w:tr w:rsidR="00516DC2" w14:paraId="1F333E5D" w14:textId="77777777" w:rsidTr="005F4215">
        <w:tc>
          <w:tcPr>
            <w:tcW w:w="2183" w:type="dxa"/>
          </w:tcPr>
          <w:p w14:paraId="744F0DA1" w14:textId="7793E98E" w:rsidR="00516DC2" w:rsidRDefault="00516DC2" w:rsidP="00516D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R3.3</w:t>
            </w:r>
            <w:r w:rsidR="006903DE">
              <w:rPr>
                <w:rFonts w:ascii="Arial" w:hAnsi="Arial" w:cs="Arial"/>
                <w:sz w:val="24"/>
                <w:szCs w:val="24"/>
              </w:rPr>
              <w:t>.2.14</w:t>
            </w:r>
          </w:p>
        </w:tc>
        <w:tc>
          <w:tcPr>
            <w:tcW w:w="2547" w:type="dxa"/>
          </w:tcPr>
          <w:p w14:paraId="73EE53B7" w14:textId="77777777" w:rsidR="00516DC2" w:rsidRDefault="00516DC2" w:rsidP="00516D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Premere il pulsante per annullare l’inserimento.</w:t>
            </w:r>
          </w:p>
          <w:p w14:paraId="17CAD1AD" w14:textId="77777777" w:rsidR="00516DC2" w:rsidRDefault="00516DC2" w:rsidP="00516DC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33" w:type="dxa"/>
          </w:tcPr>
          <w:p w14:paraId="5ADA9ACF" w14:textId="343F4667" w:rsidR="00516DC2" w:rsidRDefault="00516DC2" w:rsidP="00516D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schermata per l’inserimento viene scartata e si ritorna alla schermata principale.</w:t>
            </w:r>
          </w:p>
        </w:tc>
        <w:tc>
          <w:tcPr>
            <w:tcW w:w="2365" w:type="dxa"/>
          </w:tcPr>
          <w:p w14:paraId="0F71E38C" w14:textId="77777777" w:rsidR="00516DC2" w:rsidRDefault="00516DC2" w:rsidP="00516DC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103D91D" w14:textId="77777777" w:rsidR="00B34C18" w:rsidRDefault="00B34C18" w:rsidP="00F700FF">
      <w:pPr>
        <w:rPr>
          <w:rFonts w:ascii="Arial" w:hAnsi="Arial" w:cs="Arial"/>
          <w:sz w:val="24"/>
          <w:szCs w:val="24"/>
        </w:rPr>
      </w:pPr>
      <w:bookmarkStart w:id="1" w:name="_GoBack"/>
      <w:bookmarkEnd w:id="1"/>
    </w:p>
    <w:sectPr w:rsidR="00B34C18" w:rsidSect="00EC4582">
      <w:headerReference w:type="default" r:id="rId8"/>
      <w:footerReference w:type="default" r:id="rId9"/>
      <w:headerReference w:type="firs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54AE01" w14:textId="77777777" w:rsidR="00282B56" w:rsidRDefault="00282B56" w:rsidP="00AE463B">
      <w:pPr>
        <w:spacing w:after="0" w:line="240" w:lineRule="auto"/>
      </w:pPr>
      <w:r>
        <w:separator/>
      </w:r>
    </w:p>
  </w:endnote>
  <w:endnote w:type="continuationSeparator" w:id="0">
    <w:p w14:paraId="4913EDD5" w14:textId="77777777" w:rsidR="00282B56" w:rsidRDefault="00282B56" w:rsidP="00AE4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2912939"/>
      <w:docPartObj>
        <w:docPartGallery w:val="Page Numbers (Bottom of Page)"/>
        <w:docPartUnique/>
      </w:docPartObj>
    </w:sdtPr>
    <w:sdtEndPr/>
    <w:sdtContent>
      <w:p w14:paraId="07CF707A" w14:textId="7D59B73A" w:rsidR="00AE463B" w:rsidRDefault="00AE463B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03DE">
          <w:rPr>
            <w:noProof/>
          </w:rPr>
          <w:t>2</w:t>
        </w:r>
        <w:r>
          <w:fldChar w:fldCharType="end"/>
        </w:r>
      </w:p>
    </w:sdtContent>
  </w:sdt>
  <w:p w14:paraId="0931AAAD" w14:textId="77777777" w:rsidR="00AE463B" w:rsidRDefault="00AE463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3627A3" w14:textId="77777777" w:rsidR="00282B56" w:rsidRDefault="00282B56" w:rsidP="00AE463B">
      <w:pPr>
        <w:spacing w:after="0" w:line="240" w:lineRule="auto"/>
      </w:pPr>
      <w:r>
        <w:separator/>
      </w:r>
    </w:p>
  </w:footnote>
  <w:footnote w:type="continuationSeparator" w:id="0">
    <w:p w14:paraId="10C9655F" w14:textId="77777777" w:rsidR="00282B56" w:rsidRDefault="00282B56" w:rsidP="00AE4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8D3141" w14:textId="1D89950A" w:rsidR="00F700FF" w:rsidRPr="009B7D4C" w:rsidRDefault="00F700FF" w:rsidP="00F700FF">
    <w:pPr>
      <w:pStyle w:val="Intestazione"/>
      <w:rPr>
        <w:rFonts w:ascii="Arial" w:hAnsi="Arial" w:cs="Arial"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eastAsia="it-IT"/>
      </w:rPr>
      <w:drawing>
        <wp:anchor distT="0" distB="0" distL="114300" distR="114300" simplePos="0" relativeHeight="251659264" behindDoc="1" locked="0" layoutInCell="1" allowOverlap="1" wp14:anchorId="7ED3E72A" wp14:editId="22582168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24"/>
        <w:szCs w:val="24"/>
      </w:rPr>
      <w:t>Nome P</w:t>
    </w:r>
    <w:r w:rsidRPr="009B7D4C">
      <w:rPr>
        <w:rFonts w:ascii="Arial" w:hAnsi="Arial" w:cs="Arial"/>
        <w:b/>
        <w:sz w:val="24"/>
        <w:szCs w:val="24"/>
      </w:rPr>
      <w:t xml:space="preserve">rogetto: </w:t>
    </w:r>
    <w:proofErr w:type="spellStart"/>
    <w:r w:rsidRPr="009B7D4C">
      <w:rPr>
        <w:rFonts w:ascii="Arial" w:hAnsi="Arial" w:cs="Arial"/>
        <w:sz w:val="24"/>
        <w:szCs w:val="24"/>
      </w:rPr>
      <w:t>EasyGDPR</w:t>
    </w:r>
    <w:proofErr w:type="spellEnd"/>
    <w:r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ab/>
      <w:t xml:space="preserve">          </w:t>
    </w:r>
    <w:r w:rsidRPr="009B7D4C">
      <w:rPr>
        <w:rFonts w:ascii="Arial" w:hAnsi="Arial" w:cs="Arial"/>
        <w:b/>
        <w:sz w:val="24"/>
        <w:szCs w:val="24"/>
      </w:rPr>
      <w:t xml:space="preserve">Documento: </w:t>
    </w:r>
    <w:r w:rsidR="00B34C18">
      <w:rPr>
        <w:rFonts w:ascii="Arial" w:hAnsi="Arial" w:cs="Arial"/>
        <w:sz w:val="24"/>
        <w:szCs w:val="24"/>
      </w:rPr>
      <w:t xml:space="preserve">Test chain per il requisito </w:t>
    </w:r>
    <w:r w:rsidR="00EC3F0B">
      <w:rPr>
        <w:rFonts w:ascii="Arial" w:hAnsi="Arial" w:cs="Arial"/>
        <w:sz w:val="24"/>
        <w:szCs w:val="24"/>
      </w:rPr>
      <w:t>3.3.2</w:t>
    </w:r>
  </w:p>
  <w:p w14:paraId="76D73E13" w14:textId="02379FE4" w:rsidR="00B34C18" w:rsidRPr="00B34C18" w:rsidRDefault="00F700FF" w:rsidP="00F700FF">
    <w:pPr>
      <w:pStyle w:val="Intestazione"/>
      <w:rPr>
        <w:rFonts w:ascii="Arial" w:hAnsi="Arial" w:cs="Arial"/>
        <w:sz w:val="24"/>
        <w:szCs w:val="24"/>
      </w:rPr>
    </w:pPr>
    <w:r w:rsidRPr="009B7D4C">
      <w:rPr>
        <w:rFonts w:ascii="Arial" w:hAnsi="Arial" w:cs="Arial"/>
        <w:b/>
        <w:sz w:val="24"/>
        <w:szCs w:val="24"/>
      </w:rPr>
      <w:t>Versione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>:</w:t>
    </w:r>
    <w:r w:rsidRPr="00EC4582">
      <w:rPr>
        <w:rFonts w:ascii="Arial" w:hAnsi="Arial" w:cs="Arial"/>
        <w:sz w:val="24"/>
        <w:szCs w:val="24"/>
      </w:rPr>
      <w:t xml:space="preserve"> </w:t>
    </w:r>
    <w:r w:rsidR="00B34C18" w:rsidRPr="00EC4582">
      <w:rPr>
        <w:rFonts w:ascii="Arial" w:hAnsi="Arial" w:cs="Arial"/>
        <w:sz w:val="24"/>
        <w:szCs w:val="24"/>
      </w:rPr>
      <w:t>1.00</w:t>
    </w:r>
    <w:r w:rsidR="00EC4582" w:rsidRPr="00EC4582">
      <w:rPr>
        <w:rFonts w:ascii="Arial" w:hAnsi="Arial" w:cs="Arial"/>
        <w:sz w:val="24"/>
        <w:szCs w:val="24"/>
      </w:rPr>
      <w:tab/>
      <w:t xml:space="preserve">            </w:t>
    </w:r>
    <w:r w:rsidRPr="009B7D4C">
      <w:rPr>
        <w:rFonts w:ascii="Arial" w:hAnsi="Arial" w:cs="Arial"/>
        <w:b/>
        <w:sz w:val="24"/>
        <w:szCs w:val="24"/>
      </w:rPr>
      <w:t>Autore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 xml:space="preserve">: </w:t>
    </w:r>
    <w:r w:rsidR="00B34C18">
      <w:rPr>
        <w:rFonts w:ascii="Arial" w:hAnsi="Arial" w:cs="Arial"/>
        <w:sz w:val="24"/>
        <w:szCs w:val="24"/>
      </w:rPr>
      <w:t xml:space="preserve">Luca </w:t>
    </w:r>
    <w:proofErr w:type="spellStart"/>
    <w:r w:rsidR="00B34C18">
      <w:rPr>
        <w:rFonts w:ascii="Arial" w:hAnsi="Arial" w:cs="Arial"/>
        <w:sz w:val="24"/>
        <w:szCs w:val="24"/>
      </w:rPr>
      <w:t>Pussini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9585BC" w14:textId="67093A7F" w:rsidR="00296D1C" w:rsidRPr="00A74964" w:rsidRDefault="00296D1C" w:rsidP="00296D1C">
    <w:pPr>
      <w:pStyle w:val="Intestazione"/>
      <w:rPr>
        <w:rFonts w:ascii="Arial" w:hAnsi="Arial" w:cs="Arial"/>
        <w:sz w:val="24"/>
        <w:szCs w:val="24"/>
        <w:u w:val="single"/>
      </w:rPr>
    </w:pPr>
    <w:r>
      <w:rPr>
        <w:rFonts w:ascii="Arial" w:hAnsi="Arial" w:cs="Arial"/>
        <w:b/>
        <w:noProof/>
        <w:sz w:val="24"/>
        <w:szCs w:val="24"/>
        <w:lang w:eastAsia="it-IT"/>
      </w:rPr>
      <w:drawing>
        <wp:anchor distT="0" distB="0" distL="114300" distR="114300" simplePos="0" relativeHeight="251661312" behindDoc="1" locked="0" layoutInCell="1" allowOverlap="1" wp14:anchorId="1B21AB39" wp14:editId="75B258DE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24"/>
        <w:szCs w:val="24"/>
      </w:rPr>
      <w:t>Nome P</w:t>
    </w:r>
    <w:r w:rsidRPr="009B7D4C">
      <w:rPr>
        <w:rFonts w:ascii="Arial" w:hAnsi="Arial" w:cs="Arial"/>
        <w:b/>
        <w:sz w:val="24"/>
        <w:szCs w:val="24"/>
      </w:rPr>
      <w:t xml:space="preserve">rogetto: </w:t>
    </w:r>
    <w:proofErr w:type="spellStart"/>
    <w:r w:rsidRPr="009B7D4C">
      <w:rPr>
        <w:rFonts w:ascii="Arial" w:hAnsi="Arial" w:cs="Arial"/>
        <w:sz w:val="24"/>
        <w:szCs w:val="24"/>
      </w:rPr>
      <w:t>EasyGDPR</w:t>
    </w:r>
    <w:proofErr w:type="spellEnd"/>
    <w:r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ab/>
      <w:t xml:space="preserve">          </w:t>
    </w:r>
    <w:r w:rsidRPr="009B7D4C">
      <w:rPr>
        <w:rFonts w:ascii="Arial" w:hAnsi="Arial" w:cs="Arial"/>
        <w:b/>
        <w:sz w:val="24"/>
        <w:szCs w:val="24"/>
      </w:rPr>
      <w:t xml:space="preserve">Documento: </w:t>
    </w:r>
    <w:r>
      <w:rPr>
        <w:rFonts w:ascii="Arial" w:hAnsi="Arial" w:cs="Arial"/>
        <w:sz w:val="24"/>
        <w:szCs w:val="24"/>
      </w:rPr>
      <w:t>T</w:t>
    </w:r>
    <w:r w:rsidR="00A74964">
      <w:rPr>
        <w:rFonts w:ascii="Arial" w:hAnsi="Arial" w:cs="Arial"/>
        <w:sz w:val="24"/>
        <w:szCs w:val="24"/>
      </w:rPr>
      <w:t>est chain per il requisito x</w:t>
    </w:r>
  </w:p>
  <w:p w14:paraId="03381F9E" w14:textId="7F94B192" w:rsidR="00296D1C" w:rsidRPr="00B34C18" w:rsidRDefault="00296D1C" w:rsidP="00296D1C">
    <w:pPr>
      <w:pStyle w:val="Intestazione"/>
      <w:rPr>
        <w:rFonts w:ascii="Arial" w:hAnsi="Arial" w:cs="Arial"/>
        <w:sz w:val="24"/>
        <w:szCs w:val="24"/>
      </w:rPr>
    </w:pPr>
    <w:r w:rsidRPr="009B7D4C">
      <w:rPr>
        <w:rFonts w:ascii="Arial" w:hAnsi="Arial" w:cs="Arial"/>
        <w:b/>
        <w:sz w:val="24"/>
        <w:szCs w:val="24"/>
      </w:rPr>
      <w:t>Versione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 xml:space="preserve">: </w:t>
    </w:r>
    <w:r w:rsidRPr="009232E6">
      <w:rPr>
        <w:rFonts w:ascii="Arial" w:hAnsi="Arial" w:cs="Arial"/>
        <w:sz w:val="24"/>
        <w:szCs w:val="24"/>
      </w:rPr>
      <w:t>1.00</w:t>
    </w:r>
    <w:r w:rsidR="00EC4582">
      <w:rPr>
        <w:rFonts w:ascii="Arial" w:hAnsi="Arial" w:cs="Arial"/>
        <w:sz w:val="24"/>
        <w:szCs w:val="24"/>
      </w:rPr>
      <w:tab/>
      <w:t xml:space="preserve">            </w:t>
    </w:r>
    <w:r w:rsidRPr="009B7D4C">
      <w:rPr>
        <w:rFonts w:ascii="Arial" w:hAnsi="Arial" w:cs="Arial"/>
        <w:b/>
        <w:sz w:val="24"/>
        <w:szCs w:val="24"/>
      </w:rPr>
      <w:t>Autore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 xml:space="preserve">: </w:t>
    </w:r>
    <w:r>
      <w:rPr>
        <w:rFonts w:ascii="Arial" w:hAnsi="Arial" w:cs="Arial"/>
        <w:sz w:val="24"/>
        <w:szCs w:val="24"/>
      </w:rPr>
      <w:t xml:space="preserve">Luca </w:t>
    </w:r>
    <w:proofErr w:type="spellStart"/>
    <w:r>
      <w:rPr>
        <w:rFonts w:ascii="Arial" w:hAnsi="Arial" w:cs="Arial"/>
        <w:sz w:val="24"/>
        <w:szCs w:val="24"/>
      </w:rPr>
      <w:t>Pussini</w:t>
    </w:r>
    <w:proofErr w:type="spellEnd"/>
  </w:p>
  <w:p w14:paraId="51825C2A" w14:textId="77777777" w:rsidR="00296D1C" w:rsidRDefault="00296D1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02808"/>
    <w:multiLevelType w:val="hybridMultilevel"/>
    <w:tmpl w:val="40F42494"/>
    <w:lvl w:ilvl="0" w:tplc="8606164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F424C"/>
    <w:multiLevelType w:val="hybridMultilevel"/>
    <w:tmpl w:val="466888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D9373F"/>
    <w:multiLevelType w:val="hybridMultilevel"/>
    <w:tmpl w:val="770EE76C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110C7"/>
    <w:multiLevelType w:val="hybridMultilevel"/>
    <w:tmpl w:val="B7BE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3F528D"/>
    <w:multiLevelType w:val="hybridMultilevel"/>
    <w:tmpl w:val="40C2C5C6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9C3E79"/>
    <w:multiLevelType w:val="hybridMultilevel"/>
    <w:tmpl w:val="DB38B4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7116A4"/>
    <w:multiLevelType w:val="hybridMultilevel"/>
    <w:tmpl w:val="A07C515A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D6F"/>
    <w:rsid w:val="0000070B"/>
    <w:rsid w:val="00060B12"/>
    <w:rsid w:val="00071316"/>
    <w:rsid w:val="00144EBF"/>
    <w:rsid w:val="001841F0"/>
    <w:rsid w:val="00243990"/>
    <w:rsid w:val="00282B56"/>
    <w:rsid w:val="00292B18"/>
    <w:rsid w:val="00296D1C"/>
    <w:rsid w:val="002B74EB"/>
    <w:rsid w:val="002F57EF"/>
    <w:rsid w:val="00502795"/>
    <w:rsid w:val="00516DC2"/>
    <w:rsid w:val="005F4215"/>
    <w:rsid w:val="00613C1D"/>
    <w:rsid w:val="006903DE"/>
    <w:rsid w:val="009232E6"/>
    <w:rsid w:val="009A0EF5"/>
    <w:rsid w:val="009C3AA4"/>
    <w:rsid w:val="009D3050"/>
    <w:rsid w:val="00A74964"/>
    <w:rsid w:val="00AE463B"/>
    <w:rsid w:val="00B34C18"/>
    <w:rsid w:val="00C257CA"/>
    <w:rsid w:val="00C97912"/>
    <w:rsid w:val="00E406B1"/>
    <w:rsid w:val="00EC3F0B"/>
    <w:rsid w:val="00EC4582"/>
    <w:rsid w:val="00F700FF"/>
    <w:rsid w:val="00F712A9"/>
    <w:rsid w:val="00F9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737BDD"/>
  <w15:chartTrackingRefBased/>
  <w15:docId w15:val="{31BE5A3B-5D80-401F-A86B-EE4BD5F21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C3F0B"/>
  </w:style>
  <w:style w:type="paragraph" w:styleId="Titolo1">
    <w:name w:val="heading 1"/>
    <w:basedOn w:val="Normale"/>
    <w:next w:val="Normale"/>
    <w:link w:val="Titolo1Carattere"/>
    <w:uiPriority w:val="9"/>
    <w:qFormat/>
    <w:rsid w:val="00AE46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E463B"/>
    <w:rPr>
      <w:color w:val="0563C1" w:themeColor="hyperlink"/>
      <w:u w:val="single"/>
    </w:rPr>
  </w:style>
  <w:style w:type="table" w:styleId="Tabellagriglia1chiara">
    <w:name w:val="Grid Table 1 Light"/>
    <w:basedOn w:val="Tabellanormale"/>
    <w:uiPriority w:val="46"/>
    <w:rsid w:val="00AE463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stazione">
    <w:name w:val="header"/>
    <w:basedOn w:val="Normale"/>
    <w:link w:val="IntestazioneCarattere"/>
    <w:uiPriority w:val="99"/>
    <w:unhideWhenUsed/>
    <w:rsid w:val="00AE46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E463B"/>
  </w:style>
  <w:style w:type="paragraph" w:styleId="Pidipagina">
    <w:name w:val="footer"/>
    <w:basedOn w:val="Normale"/>
    <w:link w:val="PidipaginaCarattere"/>
    <w:uiPriority w:val="99"/>
    <w:unhideWhenUsed/>
    <w:rsid w:val="00AE46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E463B"/>
  </w:style>
  <w:style w:type="character" w:customStyle="1" w:styleId="Titolo1Carattere">
    <w:name w:val="Titolo 1 Carattere"/>
    <w:basedOn w:val="Carpredefinitoparagrafo"/>
    <w:link w:val="Titolo1"/>
    <w:uiPriority w:val="9"/>
    <w:rsid w:val="00AE46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AE463B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712A9"/>
    <w:pPr>
      <w:spacing w:after="100"/>
    </w:pPr>
    <w:rPr>
      <w:rFonts w:ascii="Arial" w:hAnsi="Arial"/>
      <w:sz w:val="24"/>
    </w:rPr>
  </w:style>
  <w:style w:type="paragraph" w:styleId="Paragrafoelenco">
    <w:name w:val="List Paragraph"/>
    <w:basedOn w:val="Normale"/>
    <w:uiPriority w:val="34"/>
    <w:qFormat/>
    <w:rsid w:val="00C257CA"/>
    <w:pPr>
      <w:ind w:left="720"/>
      <w:contextualSpacing/>
    </w:pPr>
  </w:style>
  <w:style w:type="table" w:styleId="Grigliatabella">
    <w:name w:val="Table Grid"/>
    <w:basedOn w:val="Tabellanormale"/>
    <w:uiPriority w:val="39"/>
    <w:rsid w:val="00B34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gliatab4">
    <w:name w:val="Grid Table 4"/>
    <w:basedOn w:val="Tabellanormale"/>
    <w:uiPriority w:val="49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">
    <w:name w:val="List Table 6 Colorful"/>
    <w:basedOn w:val="Tabellanormale"/>
    <w:uiPriority w:val="51"/>
    <w:rsid w:val="00296D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">
    <w:name w:val="List Table 1 Light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073476-5D84-459A-81A1-DA464AB24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Luca P</cp:lastModifiedBy>
  <cp:revision>14</cp:revision>
  <dcterms:created xsi:type="dcterms:W3CDTF">2018-12-12T09:53:00Z</dcterms:created>
  <dcterms:modified xsi:type="dcterms:W3CDTF">2019-02-27T14:47:00Z</dcterms:modified>
</cp:coreProperties>
</file>