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8DE" w:rsidRPr="00BE0FAA" w:rsidRDefault="00BE0FAA">
      <w:pPr>
        <w:jc w:val="center"/>
        <w:rPr>
          <w:lang w:val="it-IT"/>
        </w:rPr>
      </w:pPr>
      <w:r w:rsidRPr="00E0082E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5EE8CD6A" wp14:editId="241D53B2">
            <wp:simplePos x="0" y="0"/>
            <wp:positionH relativeFrom="page">
              <wp:posOffset>6711696</wp:posOffset>
            </wp:positionH>
            <wp:positionV relativeFrom="paragraph">
              <wp:posOffset>-905256</wp:posOffset>
            </wp:positionV>
            <wp:extent cx="1043940" cy="1043940"/>
            <wp:effectExtent l="0" t="0" r="3810" b="381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sz w:val="32"/>
          <w:szCs w:val="32"/>
          <w:lang w:val="it-IT"/>
        </w:rPr>
        <w:t>VERBALE INTERNO N°010 – MEETING DEL 03/04/2019</w:t>
      </w:r>
    </w:p>
    <w:p w:rsidR="00E738DE" w:rsidRPr="00BE0FAA" w:rsidRDefault="00BE0FAA">
      <w:pPr>
        <w:jc w:val="center"/>
        <w:rPr>
          <w:lang w:val="it-IT"/>
        </w:rPr>
      </w:pPr>
      <w:r>
        <w:rPr>
          <w:rFonts w:ascii="Arial" w:eastAsia="Arial" w:hAnsi="Arial" w:cs="Arial"/>
          <w:b/>
          <w:bCs/>
          <w:sz w:val="28"/>
          <w:szCs w:val="28"/>
          <w:lang w:val="it-IT"/>
        </w:rPr>
        <w:t xml:space="preserve">Partecipanti: </w:t>
      </w:r>
      <w:r>
        <w:rPr>
          <w:rFonts w:ascii="Arial" w:eastAsia="Arial" w:hAnsi="Arial" w:cs="Arial"/>
          <w:sz w:val="28"/>
          <w:szCs w:val="28"/>
          <w:lang w:val="it-IT"/>
        </w:rPr>
        <w:t xml:space="preserve">Luca, </w:t>
      </w:r>
      <w:proofErr w:type="spellStart"/>
      <w:r>
        <w:rPr>
          <w:rFonts w:ascii="Arial" w:eastAsia="Arial" w:hAnsi="Arial" w:cs="Arial"/>
          <w:sz w:val="28"/>
          <w:szCs w:val="28"/>
          <w:lang w:val="it-IT"/>
        </w:rPr>
        <w:t>Hristina</w:t>
      </w:r>
      <w:proofErr w:type="spellEnd"/>
      <w:r>
        <w:rPr>
          <w:rFonts w:ascii="Arial" w:eastAsia="Arial" w:hAnsi="Arial" w:cs="Arial"/>
          <w:sz w:val="28"/>
          <w:szCs w:val="28"/>
          <w:lang w:val="it-IT"/>
        </w:rPr>
        <w:t>, Giovanni</w:t>
      </w:r>
    </w:p>
    <w:p w:rsidR="00E738DE" w:rsidRPr="00BE0FAA" w:rsidRDefault="00BE0FAA">
      <w:pPr>
        <w:jc w:val="center"/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Assenti: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Viktorija</w:t>
      </w:r>
      <w:proofErr w:type="spellEnd"/>
    </w:p>
    <w:p w:rsidR="00E738DE" w:rsidRDefault="00E738DE">
      <w:pPr>
        <w:ind w:left="360"/>
        <w:rPr>
          <w:rFonts w:ascii="Arial" w:eastAsia="Arial" w:hAnsi="Arial" w:cs="Arial"/>
          <w:lang w:val="it-IT"/>
        </w:rPr>
      </w:pPr>
    </w:p>
    <w:p w:rsidR="00E738DE" w:rsidRDefault="00E738DE" w:rsidP="00BE0FAA">
      <w:pPr>
        <w:rPr>
          <w:rFonts w:ascii="Arial" w:eastAsia="Arial" w:hAnsi="Arial" w:cs="Arial"/>
          <w:lang w:val="it-IT"/>
        </w:rPr>
      </w:pPr>
    </w:p>
    <w:p w:rsidR="00E738DE" w:rsidRDefault="00BE0FAA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Ordine del giorno</w:t>
      </w:r>
    </w:p>
    <w:p w:rsidR="00E738DE" w:rsidRDefault="00E738DE">
      <w:pPr>
        <w:pStyle w:val="Paragrafoelenco"/>
        <w:rPr>
          <w:rFonts w:ascii="Arial" w:eastAsia="Arial" w:hAnsi="Arial" w:cs="Arial"/>
          <w:sz w:val="24"/>
          <w:szCs w:val="24"/>
          <w:lang w:val="it-IT"/>
        </w:rPr>
      </w:pPr>
    </w:p>
    <w:p w:rsidR="00E738DE" w:rsidRDefault="00BE0FAA">
      <w:pPr>
        <w:pStyle w:val="Paragrafoelenco"/>
        <w:numPr>
          <w:ilvl w:val="0"/>
          <w:numId w:val="1"/>
        </w:numPr>
      </w:pPr>
      <w:r>
        <w:rPr>
          <w:rFonts w:ascii="Arial" w:eastAsia="Arial" w:hAnsi="Arial" w:cs="Arial"/>
          <w:sz w:val="24"/>
          <w:szCs w:val="24"/>
          <w:lang w:val="it-IT"/>
        </w:rPr>
        <w:t xml:space="preserve">Livello di SW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Maturity</w:t>
      </w:r>
      <w:proofErr w:type="spellEnd"/>
    </w:p>
    <w:p w:rsidR="00E738DE" w:rsidRPr="00BE0FAA" w:rsidRDefault="00BE0FAA" w:rsidP="00BE0FAA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Varie ed eventuali</w:t>
      </w:r>
    </w:p>
    <w:p w:rsidR="00E738DE" w:rsidRDefault="00E738DE">
      <w:pPr>
        <w:rPr>
          <w:rFonts w:ascii="Arial" w:eastAsia="Arial" w:hAnsi="Arial" w:cs="Arial"/>
          <w:sz w:val="24"/>
          <w:szCs w:val="24"/>
          <w:lang w:val="it-IT"/>
        </w:rPr>
      </w:pPr>
    </w:p>
    <w:p w:rsidR="00E738DE" w:rsidRPr="00BE0FAA" w:rsidRDefault="00BE0FAA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Primo punto: Livello di SW </w:t>
      </w:r>
      <w:proofErr w:type="spellStart"/>
      <w:r>
        <w:rPr>
          <w:rFonts w:ascii="Arial" w:eastAsia="Arial" w:hAnsi="Arial" w:cs="Arial"/>
          <w:b/>
          <w:bCs/>
          <w:sz w:val="24"/>
          <w:szCs w:val="24"/>
          <w:lang w:val="it-IT"/>
        </w:rPr>
        <w:t>Maturity</w:t>
      </w:r>
      <w:proofErr w:type="spellEnd"/>
    </w:p>
    <w:p w:rsidR="00E738DE" w:rsidRPr="00BE0FAA" w:rsidRDefault="00BE0FAA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 xml:space="preserve">È stato </w:t>
      </w:r>
      <w:r>
        <w:rPr>
          <w:rFonts w:ascii="Arial" w:eastAsia="Arial" w:hAnsi="Arial" w:cs="Arial"/>
          <w:sz w:val="24"/>
          <w:szCs w:val="24"/>
          <w:lang w:val="it-IT"/>
        </w:rPr>
        <w:t xml:space="preserve">calcolato il livello di SW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Maturity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. </w:t>
      </w:r>
    </w:p>
    <w:p w:rsidR="00E738DE" w:rsidRDefault="00E738DE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bookmarkStart w:id="0" w:name="_GoBack"/>
      <w:bookmarkEnd w:id="0"/>
    </w:p>
    <w:p w:rsidR="00E738DE" w:rsidRPr="00BE0FAA" w:rsidRDefault="00BE0FAA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Secondo punto: Varie ed eventuali</w:t>
      </w:r>
    </w:p>
    <w:p w:rsidR="00E738DE" w:rsidRPr="00BE0FAA" w:rsidRDefault="00BE0FAA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È stato creato un documento dove abbiamo descritto le cose che sono da fare per quanto riguarda l’implementazione e i documenti.</w:t>
      </w:r>
    </w:p>
    <w:p w:rsidR="00E738DE" w:rsidRDefault="00E738DE">
      <w:pPr>
        <w:rPr>
          <w:rFonts w:ascii="Arial" w:eastAsia="Arial" w:hAnsi="Arial" w:cs="Arial"/>
          <w:sz w:val="24"/>
          <w:szCs w:val="24"/>
          <w:lang w:val="it-IT"/>
        </w:rPr>
      </w:pPr>
    </w:p>
    <w:p w:rsidR="00E738DE" w:rsidRPr="00BE0FAA" w:rsidRDefault="00BE0FAA">
      <w:pPr>
        <w:rPr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Decisioni prese</w:t>
      </w:r>
    </w:p>
    <w:p w:rsidR="00E738DE" w:rsidRDefault="00BE0FAA">
      <w:pPr>
        <w:rPr>
          <w:rFonts w:ascii="Arial" w:eastAsia="Arial" w:hAnsi="Arial" w:cs="Arial"/>
          <w:sz w:val="24"/>
          <w:szCs w:val="24"/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 xml:space="preserve">È stato deciso di procedere con </w:t>
      </w:r>
      <w:r>
        <w:rPr>
          <w:rFonts w:ascii="Arial" w:eastAsia="Arial" w:hAnsi="Arial" w:cs="Arial"/>
          <w:sz w:val="24"/>
          <w:szCs w:val="24"/>
          <w:lang w:val="it-IT"/>
        </w:rPr>
        <w:t>l’implementazione del sistema nel modo stabilito.</w:t>
      </w:r>
    </w:p>
    <w:p w:rsidR="00E738DE" w:rsidRPr="00BE0FAA" w:rsidRDefault="00E738DE">
      <w:pPr>
        <w:rPr>
          <w:lang w:val="it-IT"/>
        </w:rPr>
      </w:pPr>
    </w:p>
    <w:p w:rsidR="00E738DE" w:rsidRDefault="00BE0FAA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Prossimi passi</w:t>
      </w:r>
    </w:p>
    <w:p w:rsidR="00E738DE" w:rsidRPr="00BE0FAA" w:rsidRDefault="00BE0FAA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 xml:space="preserve">È stato deciso di saltare </w:t>
      </w:r>
      <w:proofErr w:type="gramStart"/>
      <w:r>
        <w:rPr>
          <w:rFonts w:ascii="Arial" w:eastAsia="Arial" w:hAnsi="Arial" w:cs="Arial"/>
          <w:sz w:val="24"/>
          <w:szCs w:val="24"/>
          <w:lang w:val="it-IT"/>
        </w:rPr>
        <w:t>il meeting</w:t>
      </w:r>
      <w:proofErr w:type="gramEnd"/>
      <w:r>
        <w:rPr>
          <w:rFonts w:ascii="Arial" w:eastAsia="Arial" w:hAnsi="Arial" w:cs="Arial"/>
          <w:sz w:val="24"/>
          <w:szCs w:val="24"/>
          <w:lang w:val="it-IT"/>
        </w:rPr>
        <w:t xml:space="preserve"> del 10/04/2019 per la provetta che si svolgerà il 12/04/2019.</w:t>
      </w:r>
    </w:p>
    <w:p w:rsidR="00E738DE" w:rsidRDefault="00E738DE">
      <w:pPr>
        <w:rPr>
          <w:rFonts w:ascii="Arial" w:eastAsia="Arial" w:hAnsi="Arial" w:cs="Arial"/>
          <w:sz w:val="24"/>
          <w:szCs w:val="24"/>
          <w:lang w:val="it-IT"/>
        </w:rPr>
      </w:pPr>
    </w:p>
    <w:p w:rsidR="00E738DE" w:rsidRDefault="00BE0FAA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>Prossimi incontri</w:t>
      </w:r>
    </w:p>
    <w:p w:rsidR="00E738DE" w:rsidRPr="00BE0FAA" w:rsidRDefault="00BE0FAA">
      <w:pPr>
        <w:rPr>
          <w:lang w:val="it-IT"/>
        </w:rPr>
      </w:pPr>
      <w:r>
        <w:rPr>
          <w:rFonts w:ascii="Arial" w:eastAsia="Arial" w:hAnsi="Arial" w:cs="Arial"/>
          <w:sz w:val="24"/>
          <w:szCs w:val="24"/>
          <w:lang w:val="it-IT"/>
        </w:rPr>
        <w:t>Da stabilire più avanti.</w:t>
      </w:r>
    </w:p>
    <w:p w:rsidR="00E738DE" w:rsidRDefault="00E738DE">
      <w:pPr>
        <w:rPr>
          <w:rFonts w:ascii="Arial" w:eastAsia="Arial" w:hAnsi="Arial" w:cs="Arial"/>
          <w:sz w:val="24"/>
          <w:szCs w:val="24"/>
          <w:lang w:val="it-IT"/>
        </w:rPr>
      </w:pPr>
    </w:p>
    <w:p w:rsidR="00E738DE" w:rsidRDefault="00BE0FAA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Verbale approvato dal Responsabile dei Verbali Interni: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Hristina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  <w:lang w:val="it-IT"/>
        </w:rPr>
        <w:t>Stevanovska</w:t>
      </w:r>
      <w:proofErr w:type="spellEnd"/>
      <w:r>
        <w:rPr>
          <w:rFonts w:ascii="Arial" w:eastAsia="Arial" w:hAnsi="Arial" w:cs="Arial"/>
          <w:sz w:val="24"/>
          <w:szCs w:val="24"/>
          <w:lang w:val="it-IT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il </w:t>
      </w:r>
    </w:p>
    <w:p w:rsidR="00E738DE" w:rsidRDefault="00BE0FAA">
      <w:r>
        <w:rPr>
          <w:rFonts w:ascii="Arial" w:eastAsia="Arial" w:hAnsi="Arial" w:cs="Arial"/>
          <w:sz w:val="24"/>
          <w:szCs w:val="24"/>
          <w:lang w:val="it-IT"/>
        </w:rPr>
        <w:t>03/04/19</w:t>
      </w:r>
    </w:p>
    <w:sectPr w:rsidR="00E738D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26140"/>
    <w:multiLevelType w:val="multilevel"/>
    <w:tmpl w:val="2AC066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26E39"/>
    <w:multiLevelType w:val="multilevel"/>
    <w:tmpl w:val="836892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8DE"/>
    <w:rsid w:val="00BE0FAA"/>
    <w:rsid w:val="00E7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53148"/>
  <w15:docId w15:val="{6BB38B99-9015-4921-B862-B153EFF7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Stevanovska Hristina</dc:creator>
  <dc:description/>
  <cp:lastModifiedBy>Giovanni D'Agostino</cp:lastModifiedBy>
  <cp:revision>8</cp:revision>
  <dcterms:created xsi:type="dcterms:W3CDTF">2018-11-28T09:11:00Z</dcterms:created>
  <dcterms:modified xsi:type="dcterms:W3CDTF">2019-06-14T18:42:00Z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