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8A" w:rsidRPr="006B4A14" w:rsidRDefault="006B4A14" w:rsidP="006B4A14">
      <w:pPr>
        <w:pStyle w:val="Titolo1"/>
        <w:rPr>
          <w:rFonts w:ascii="Arial" w:hAnsi="Arial" w:cs="Arial"/>
          <w:color w:val="auto"/>
          <w:u w:val="single"/>
        </w:rPr>
      </w:pPr>
      <w:r w:rsidRPr="006B4A14">
        <w:rPr>
          <w:rFonts w:ascii="Arial" w:hAnsi="Arial" w:cs="Arial"/>
          <w:color w:val="auto"/>
          <w:u w:val="single"/>
        </w:rPr>
        <w:t>Verifica del livello di maturità del processo SW – Gruppo Excelsior</w:t>
      </w:r>
    </w:p>
    <w:p w:rsidR="006B4A14" w:rsidRPr="006B4A14" w:rsidRDefault="006B4A14" w:rsidP="006B4A14">
      <w:pPr>
        <w:rPr>
          <w:rFonts w:ascii="Arial" w:hAnsi="Arial" w:cs="Arial"/>
        </w:rPr>
      </w:pPr>
    </w:p>
    <w:p w:rsidR="006B4A14" w:rsidRDefault="006B4A14" w:rsidP="006B4A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seguente documento è stato redatto il 03/04/2019 per valutare il livello di maturità del processo </w:t>
      </w:r>
      <w:proofErr w:type="spellStart"/>
      <w:r>
        <w:rPr>
          <w:rFonts w:ascii="Arial" w:hAnsi="Arial" w:cs="Arial"/>
        </w:rPr>
        <w:t>sw</w:t>
      </w:r>
      <w:proofErr w:type="spellEnd"/>
      <w:r>
        <w:rPr>
          <w:rFonts w:ascii="Arial" w:hAnsi="Arial" w:cs="Arial"/>
        </w:rPr>
        <w:t xml:space="preserve"> da noi impiegato.</w:t>
      </w:r>
    </w:p>
    <w:p w:rsidR="006B4A14" w:rsidRDefault="006B4A14" w:rsidP="006B4A14">
      <w:pPr>
        <w:rPr>
          <w:rFonts w:ascii="Arial" w:hAnsi="Arial" w:cs="Arial"/>
        </w:rPr>
      </w:pPr>
    </w:p>
    <w:p w:rsidR="006B4A14" w:rsidRDefault="006B4A14" w:rsidP="006B4A14">
      <w:pPr>
        <w:rPr>
          <w:rFonts w:ascii="Arial" w:hAnsi="Arial" w:cs="Arial"/>
        </w:rPr>
      </w:pPr>
      <w:r w:rsidRPr="0026674C">
        <w:rPr>
          <w:rFonts w:ascii="Arial" w:hAnsi="Arial" w:cs="Arial"/>
          <w:u w:val="single"/>
        </w:rPr>
        <w:t xml:space="preserve">Livello Iniziale </w:t>
      </w:r>
      <w:r w:rsidR="0026674C">
        <w:rPr>
          <w:rFonts w:ascii="Arial" w:hAnsi="Arial" w:cs="Arial"/>
          <w:u w:val="single"/>
        </w:rPr>
        <w:t>(1)</w:t>
      </w:r>
      <w:r w:rsidR="0026674C">
        <w:rPr>
          <w:rFonts w:ascii="Arial" w:hAnsi="Arial" w:cs="Arial"/>
        </w:rPr>
        <w:t>:</w:t>
      </w:r>
      <w:r w:rsidR="009C6E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Tutti gli obiettivi di questo sono stati soddisfatti</w:t>
      </w:r>
    </w:p>
    <w:p w:rsidR="00242BBC" w:rsidRPr="0026674C" w:rsidRDefault="006B4A14" w:rsidP="006B4A14">
      <w:pPr>
        <w:rPr>
          <w:rFonts w:ascii="Arial" w:hAnsi="Arial" w:cs="Arial"/>
        </w:rPr>
      </w:pPr>
      <w:r w:rsidRPr="0026674C">
        <w:rPr>
          <w:rFonts w:ascii="Arial" w:hAnsi="Arial" w:cs="Arial"/>
          <w:u w:val="single"/>
        </w:rPr>
        <w:t>Livello Gestito (2)</w:t>
      </w:r>
      <w:r w:rsidR="0026674C">
        <w:rPr>
          <w:rFonts w:ascii="Arial" w:hAnsi="Arial" w:cs="Arial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42BBC" w:rsidTr="00242BBC">
        <w:tc>
          <w:tcPr>
            <w:tcW w:w="3209" w:type="dxa"/>
          </w:tcPr>
          <w:p w:rsidR="00242BBC" w:rsidRPr="00242BBC" w:rsidRDefault="00242BBC" w:rsidP="006B4A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OBIETTIVO</w:t>
            </w:r>
          </w:p>
        </w:tc>
        <w:tc>
          <w:tcPr>
            <w:tcW w:w="3209" w:type="dxa"/>
          </w:tcPr>
          <w:p w:rsidR="00242BBC" w:rsidRPr="00242BBC" w:rsidRDefault="00242BBC" w:rsidP="006B4A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STATO</w:t>
            </w:r>
          </w:p>
        </w:tc>
        <w:tc>
          <w:tcPr>
            <w:tcW w:w="3210" w:type="dxa"/>
          </w:tcPr>
          <w:p w:rsidR="00242BBC" w:rsidRPr="00242BBC" w:rsidRDefault="00242BBC" w:rsidP="006B4A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SPIEGAZIONE</w:t>
            </w:r>
          </w:p>
        </w:tc>
      </w:tr>
      <w:tr w:rsidR="0026674C" w:rsidTr="00242BBC">
        <w:tc>
          <w:tcPr>
            <w:tcW w:w="3209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Gestione dei requisiti</w:t>
            </w:r>
          </w:p>
        </w:tc>
        <w:tc>
          <w:tcPr>
            <w:tcW w:w="3209" w:type="dxa"/>
          </w:tcPr>
          <w:p w:rsidR="0026674C" w:rsidRDefault="0026674C" w:rsidP="0026674C">
            <w:r w:rsidRPr="00CF569B">
              <w:rPr>
                <w:rFonts w:ascii="Arial" w:hAnsi="Arial" w:cs="Arial"/>
              </w:rPr>
              <w:t>Raggiunto</w:t>
            </w:r>
          </w:p>
        </w:tc>
        <w:tc>
          <w:tcPr>
            <w:tcW w:w="3210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dei requisiti definito formalmente</w:t>
            </w:r>
          </w:p>
        </w:tc>
      </w:tr>
      <w:tr w:rsidR="0026674C" w:rsidTr="00242BBC">
        <w:tc>
          <w:tcPr>
            <w:tcW w:w="3209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progetto</w:t>
            </w:r>
          </w:p>
        </w:tc>
        <w:tc>
          <w:tcPr>
            <w:tcW w:w="3209" w:type="dxa"/>
          </w:tcPr>
          <w:p w:rsidR="0026674C" w:rsidRDefault="0026674C" w:rsidP="0026674C">
            <w:r w:rsidRPr="00CF569B">
              <w:rPr>
                <w:rFonts w:ascii="Arial" w:hAnsi="Arial" w:cs="Arial"/>
              </w:rPr>
              <w:t>Raggiunto</w:t>
            </w:r>
          </w:p>
        </w:tc>
        <w:tc>
          <w:tcPr>
            <w:tcW w:w="3210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Suddivisione formale dei ruoli, definizione termine ultimo consegna sistema</w:t>
            </w:r>
          </w:p>
        </w:tc>
      </w:tr>
      <w:tr w:rsidR="0026674C" w:rsidTr="00242BBC">
        <w:tc>
          <w:tcPr>
            <w:tcW w:w="3209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Monitoraggio e controllo progetto</w:t>
            </w:r>
          </w:p>
        </w:tc>
        <w:tc>
          <w:tcPr>
            <w:tcW w:w="3209" w:type="dxa"/>
          </w:tcPr>
          <w:p w:rsidR="0026674C" w:rsidRDefault="0026674C" w:rsidP="0026674C">
            <w:r w:rsidRPr="00CF569B">
              <w:rPr>
                <w:rFonts w:ascii="Arial" w:hAnsi="Arial" w:cs="Arial"/>
              </w:rPr>
              <w:t>Raggiunto</w:t>
            </w:r>
          </w:p>
        </w:tc>
        <w:tc>
          <w:tcPr>
            <w:tcW w:w="3210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ontrollo settimanale stato di avanzamento</w:t>
            </w:r>
          </w:p>
        </w:tc>
      </w:tr>
      <w:tr w:rsidR="0026674C" w:rsidTr="00242BBC">
        <w:tc>
          <w:tcPr>
            <w:tcW w:w="3209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Accordo con stakeholder</w:t>
            </w:r>
          </w:p>
        </w:tc>
        <w:tc>
          <w:tcPr>
            <w:tcW w:w="3209" w:type="dxa"/>
          </w:tcPr>
          <w:p w:rsidR="0026674C" w:rsidRDefault="0026674C" w:rsidP="0026674C">
            <w:r w:rsidRPr="00CF569B">
              <w:rPr>
                <w:rFonts w:ascii="Arial" w:hAnsi="Arial" w:cs="Arial"/>
              </w:rPr>
              <w:t>Raggiunto</w:t>
            </w:r>
          </w:p>
        </w:tc>
        <w:tc>
          <w:tcPr>
            <w:tcW w:w="3210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efinito formalmente con documenti su</w:t>
            </w:r>
            <w:r>
              <w:rPr>
                <w:rFonts w:ascii="Arial" w:hAnsi="Arial" w:cs="Arial"/>
              </w:rPr>
              <w:t>ll’</w:t>
            </w:r>
            <w:r>
              <w:rPr>
                <w:rFonts w:ascii="Arial" w:hAnsi="Arial" w:cs="Arial"/>
              </w:rPr>
              <w:t>offerta di progetto</w:t>
            </w:r>
          </w:p>
        </w:tc>
      </w:tr>
      <w:tr w:rsidR="0026674C" w:rsidTr="00242BBC">
        <w:tc>
          <w:tcPr>
            <w:tcW w:w="3209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Misure e analisi</w:t>
            </w:r>
          </w:p>
        </w:tc>
        <w:tc>
          <w:tcPr>
            <w:tcW w:w="3209" w:type="dxa"/>
          </w:tcPr>
          <w:p w:rsidR="0026674C" w:rsidRDefault="0026674C" w:rsidP="0026674C">
            <w:r w:rsidRPr="00CF569B">
              <w:rPr>
                <w:rFonts w:ascii="Arial" w:hAnsi="Arial" w:cs="Arial"/>
              </w:rPr>
              <w:t>Raggiunto</w:t>
            </w:r>
          </w:p>
        </w:tc>
        <w:tc>
          <w:tcPr>
            <w:tcW w:w="3210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Calcolo FP e stime dei costi</w:t>
            </w:r>
          </w:p>
        </w:tc>
      </w:tr>
      <w:tr w:rsidR="0026674C" w:rsidTr="00242BBC">
        <w:tc>
          <w:tcPr>
            <w:tcW w:w="3209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Assicurazione qualità</w:t>
            </w:r>
          </w:p>
        </w:tc>
        <w:tc>
          <w:tcPr>
            <w:tcW w:w="3209" w:type="dxa"/>
          </w:tcPr>
          <w:p w:rsidR="0026674C" w:rsidRDefault="0026674C" w:rsidP="0026674C">
            <w:r w:rsidRPr="00CF569B">
              <w:rPr>
                <w:rFonts w:ascii="Arial" w:hAnsi="Arial" w:cs="Arial"/>
              </w:rPr>
              <w:t>Raggiunto</w:t>
            </w:r>
          </w:p>
        </w:tc>
        <w:tc>
          <w:tcPr>
            <w:tcW w:w="3210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Attività di testing per verificare raggiungimento dei requisiti</w:t>
            </w:r>
          </w:p>
        </w:tc>
      </w:tr>
      <w:tr w:rsidR="0026674C" w:rsidTr="00242BBC">
        <w:tc>
          <w:tcPr>
            <w:tcW w:w="3209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Configuration management</w:t>
            </w:r>
          </w:p>
        </w:tc>
        <w:tc>
          <w:tcPr>
            <w:tcW w:w="3209" w:type="dxa"/>
          </w:tcPr>
          <w:p w:rsidR="0026674C" w:rsidRDefault="0026674C" w:rsidP="0026674C">
            <w:r w:rsidRPr="00CF569B">
              <w:rPr>
                <w:rFonts w:ascii="Arial" w:hAnsi="Arial" w:cs="Arial"/>
              </w:rPr>
              <w:t>Raggiunto</w:t>
            </w:r>
          </w:p>
        </w:tc>
        <w:tc>
          <w:tcPr>
            <w:tcW w:w="3210" w:type="dxa"/>
          </w:tcPr>
          <w:p w:rsidR="0026674C" w:rsidRDefault="0026674C" w:rsidP="002667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Configuratio</w:t>
            </w:r>
            <w:r>
              <w:rPr>
                <w:rFonts w:ascii="Arial" w:hAnsi="Arial" w:cs="Arial"/>
              </w:rPr>
              <w:t>n management definito formalmente in un apposito documento</w:t>
            </w:r>
          </w:p>
        </w:tc>
      </w:tr>
    </w:tbl>
    <w:p w:rsidR="00242BBC" w:rsidRDefault="00242BBC" w:rsidP="006B4A14">
      <w:pPr>
        <w:rPr>
          <w:rFonts w:ascii="Arial" w:hAnsi="Arial" w:cs="Arial"/>
        </w:rPr>
      </w:pPr>
    </w:p>
    <w:p w:rsidR="0026674C" w:rsidRDefault="006B4A14" w:rsidP="006B4A14">
      <w:pPr>
        <w:rPr>
          <w:rFonts w:ascii="Arial" w:hAnsi="Arial" w:cs="Arial"/>
        </w:rPr>
      </w:pPr>
      <w:r w:rsidRPr="0026674C">
        <w:rPr>
          <w:rFonts w:ascii="Arial" w:hAnsi="Arial" w:cs="Arial"/>
          <w:u w:val="single"/>
        </w:rPr>
        <w:t>Livello Definito (3)</w:t>
      </w:r>
      <w:r w:rsidR="0026674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26674C">
        <w:rPr>
          <w:rFonts w:ascii="Arial" w:hAnsi="Arial" w:cs="Arial"/>
        </w:rPr>
        <w:t>Gli obiettivi di questo livello e dei livelli successivi non sono stati raggiunti</w:t>
      </w:r>
    </w:p>
    <w:p w:rsidR="0026674C" w:rsidRDefault="0026674C" w:rsidP="006B4A14">
      <w:pPr>
        <w:rPr>
          <w:rFonts w:ascii="Arial" w:hAnsi="Arial" w:cs="Arial"/>
        </w:rPr>
      </w:pPr>
    </w:p>
    <w:p w:rsidR="006B4A14" w:rsidRPr="0026674C" w:rsidRDefault="0026674C" w:rsidP="006B4A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Conclusioni</w:t>
      </w:r>
      <w:bookmarkStart w:id="0" w:name="_GoBack"/>
      <w:bookmarkEnd w:id="0"/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s</w:t>
      </w:r>
      <w:r w:rsidR="006B4A14">
        <w:rPr>
          <w:rFonts w:ascii="Arial" w:hAnsi="Arial" w:cs="Arial"/>
        </w:rPr>
        <w:t>tando a queste osservazioni, il nostro processo SW è al livello di maturità Gestito (secondo livello su cinque)</w:t>
      </w:r>
    </w:p>
    <w:sectPr w:rsidR="006B4A14" w:rsidRPr="0026674C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CBB" w:rsidRDefault="00596CBB" w:rsidP="009C6E48">
      <w:pPr>
        <w:spacing w:after="0" w:line="240" w:lineRule="auto"/>
      </w:pPr>
      <w:r>
        <w:separator/>
      </w:r>
    </w:p>
  </w:endnote>
  <w:endnote w:type="continuationSeparator" w:id="0">
    <w:p w:rsidR="00596CBB" w:rsidRDefault="00596CBB" w:rsidP="009C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CBB" w:rsidRDefault="00596CBB" w:rsidP="009C6E48">
      <w:pPr>
        <w:spacing w:after="0" w:line="240" w:lineRule="auto"/>
      </w:pPr>
      <w:r>
        <w:separator/>
      </w:r>
    </w:p>
  </w:footnote>
  <w:footnote w:type="continuationSeparator" w:id="0">
    <w:p w:rsidR="00596CBB" w:rsidRDefault="00596CBB" w:rsidP="009C6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E48" w:rsidRPr="009B7D4C" w:rsidRDefault="009C6E48" w:rsidP="009C6E48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35572865" wp14:editId="6BB57937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Verifica del livello di maturità</w:t>
    </w:r>
  </w:p>
  <w:p w:rsidR="009C6E48" w:rsidRPr="00B34C18" w:rsidRDefault="009C6E48" w:rsidP="009C6E48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 xml:space="preserve">unica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Gruppo Excelsior</w:t>
    </w:r>
  </w:p>
  <w:p w:rsidR="009C6E48" w:rsidRDefault="009C6E48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96"/>
    <w:rsid w:val="0003328A"/>
    <w:rsid w:val="00242BBC"/>
    <w:rsid w:val="0026674C"/>
    <w:rsid w:val="00596CBB"/>
    <w:rsid w:val="00663696"/>
    <w:rsid w:val="006B4A14"/>
    <w:rsid w:val="009C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099A4"/>
  <w15:chartTrackingRefBased/>
  <w15:docId w15:val="{4A8432CE-3DAB-400A-8A5E-35B2642E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4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B4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B4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6E48"/>
  </w:style>
  <w:style w:type="paragraph" w:styleId="Pidipagina">
    <w:name w:val="footer"/>
    <w:basedOn w:val="Normale"/>
    <w:link w:val="PidipaginaCarattere"/>
    <w:uiPriority w:val="99"/>
    <w:unhideWhenUsed/>
    <w:rsid w:val="009C6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6E48"/>
  </w:style>
  <w:style w:type="table" w:styleId="Grigliatabella">
    <w:name w:val="Table Grid"/>
    <w:basedOn w:val="Tabellanormale"/>
    <w:uiPriority w:val="39"/>
    <w:rsid w:val="00242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</dc:creator>
  <cp:keywords/>
  <dc:description/>
  <cp:lastModifiedBy>Luca P</cp:lastModifiedBy>
  <cp:revision>3</cp:revision>
  <dcterms:created xsi:type="dcterms:W3CDTF">2019-04-03T13:25:00Z</dcterms:created>
  <dcterms:modified xsi:type="dcterms:W3CDTF">2019-04-03T14:21:00Z</dcterms:modified>
</cp:coreProperties>
</file>