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BBB" w:rsidRDefault="00B30BBB" w:rsidP="00190DD2">
      <w:pPr>
        <w:pStyle w:val="Paragrafoelenco"/>
        <w:numPr>
          <w:ilvl w:val="1"/>
          <w:numId w:val="1"/>
        </w:numPr>
        <w:pBdr>
          <w:top w:val="single" w:sz="4" w:space="1" w:color="auto"/>
          <w:left w:val="single" w:sz="4" w:space="4" w:color="auto"/>
          <w:bottom w:val="single" w:sz="4" w:space="1" w:color="auto"/>
          <w:right w:val="single" w:sz="4" w:space="4" w:color="auto"/>
        </w:pBdr>
        <w:jc w:val="center"/>
        <w:rPr>
          <w:b/>
          <w:sz w:val="36"/>
          <w:szCs w:val="36"/>
        </w:rPr>
      </w:pPr>
      <w:r w:rsidRPr="004E2D68">
        <w:rPr>
          <w:b/>
          <w:sz w:val="36"/>
          <w:szCs w:val="36"/>
        </w:rPr>
        <w:t>Storia e motivazione del contesto</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L’URL Short</w:t>
      </w:r>
      <w:r w:rsidR="00190DD2" w:rsidRPr="00190DD2">
        <w:rPr>
          <w:rFonts w:ascii="Times New Roman" w:hAnsi="Times New Roman" w:cs="Times New Roman"/>
          <w:sz w:val="28"/>
          <w:szCs w:val="28"/>
        </w:rPr>
        <w:t>e</w:t>
      </w:r>
      <w:r w:rsidRPr="00190DD2">
        <w:rPr>
          <w:rFonts w:ascii="Times New Roman" w:hAnsi="Times New Roman" w:cs="Times New Roman"/>
          <w:sz w:val="28"/>
          <w:szCs w:val="28"/>
        </w:rPr>
        <w:t xml:space="preserve">ner è un tecnica utilizzata nell’ambito del web che si occupa dell’abbreviazione degli URL lunghi in URL brevi, questi ultimi nel momento in cui vengono utilizzati rimandano alla pagina relativa al long URL. Questo servizio viene offerto da diversi servizi web ed il primo a nascere e a portare al successo lo shorting URL fu </w:t>
      </w:r>
      <w:r w:rsidRPr="00190DD2">
        <w:rPr>
          <w:rStyle w:val="Enfasigrassetto"/>
          <w:rFonts w:ascii="Times New Roman" w:hAnsi="Times New Roman" w:cs="Times New Roman"/>
          <w:color w:val="333333"/>
          <w:sz w:val="28"/>
          <w:szCs w:val="28"/>
          <w:shd w:val="clear" w:color="auto" w:fill="FFFFFF"/>
        </w:rPr>
        <w:t xml:space="preserve">TinyURL </w:t>
      </w:r>
      <w:r w:rsidRPr="00190DD2">
        <w:rPr>
          <w:rStyle w:val="Enfasigrassetto"/>
          <w:rFonts w:ascii="Times New Roman" w:hAnsi="Times New Roman" w:cs="Times New Roman"/>
          <w:sz w:val="28"/>
          <w:szCs w:val="28"/>
          <w:shd w:val="clear" w:color="auto" w:fill="FFFFFF"/>
        </w:rPr>
        <w:t>nato nel 2002</w:t>
      </w:r>
      <w:r w:rsidRPr="00190DD2">
        <w:rPr>
          <w:rStyle w:val="Enfasigrassetto"/>
          <w:rFonts w:ascii="Times New Roman" w:hAnsi="Times New Roman" w:cs="Times New Roman"/>
          <w:color w:val="333333"/>
          <w:sz w:val="28"/>
          <w:szCs w:val="28"/>
          <w:shd w:val="clear" w:color="auto" w:fill="FFFFFF"/>
        </w:rPr>
        <w:t xml:space="preserve">, che venne poi soppiantato nel 2008 da </w:t>
      </w:r>
      <w:r w:rsidRPr="00190DD2">
        <w:rPr>
          <w:rStyle w:val="Enfasigrassetto"/>
          <w:rFonts w:ascii="Times New Roman" w:hAnsi="Times New Roman" w:cs="Times New Roman"/>
          <w:sz w:val="28"/>
          <w:szCs w:val="28"/>
          <w:shd w:val="clear" w:color="auto" w:fill="FFFFFF"/>
        </w:rPr>
        <w:t>Bit.ly</w:t>
      </w:r>
      <w:r w:rsidRPr="00190DD2">
        <w:rPr>
          <w:rStyle w:val="Enfasigrassetto"/>
          <w:rFonts w:ascii="Times New Roman" w:hAnsi="Times New Roman" w:cs="Times New Roman"/>
          <w:color w:val="333333"/>
          <w:sz w:val="28"/>
          <w:szCs w:val="28"/>
          <w:shd w:val="clear" w:color="auto" w:fill="FFFFFF"/>
        </w:rPr>
        <w:t>.</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 xml:space="preserve">L’algoritmo utilizzato per la generazione non è fisso, ogni servizio ne può implementare uno proprio, ma solitamente viene utilizzato quello presente sul web, infatti anche nel nostro progetto viene utilizzato quello. </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 xml:space="preserve">Venne realizzata questa tecnica in modo che possono essere ottimizzati gli spazzi, infatti inizialmente venne realizzata per poter gestire al meglio URL molto lunghi, ma questa necessità di utilizzare URL molto più brevi aumentò ancor di più a causa dell’avvento nel 2006 del social network Twitter e altri microblog che permettono di scambiare messaggi con uno spazio limitato(140 caratteri), ed inoltre questa tecnica è utili per monitorare le statistiche di click effettuati dagli utenti e della </w:t>
      </w:r>
      <w:r w:rsidR="00190DD2" w:rsidRPr="00190DD2">
        <w:rPr>
          <w:rFonts w:ascii="Times New Roman" w:hAnsi="Times New Roman" w:cs="Times New Roman"/>
          <w:sz w:val="28"/>
          <w:szCs w:val="28"/>
        </w:rPr>
        <w:t>geo localizzazione</w:t>
      </w:r>
      <w:r w:rsidRPr="00190DD2">
        <w:rPr>
          <w:rFonts w:ascii="Times New Roman" w:hAnsi="Times New Roman" w:cs="Times New Roman"/>
          <w:sz w:val="28"/>
          <w:szCs w:val="28"/>
        </w:rPr>
        <w:t xml:space="preserve"> di questi.</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Utilizzando un metodo di riconoscimento di domini sospetti presenti in un file dal quale il programma li legge, nel nostro progetto questo file prende il nome di “profanity.txt”, viene evitato di creare gli short url malevoli.</w:t>
      </w:r>
    </w:p>
    <w:p w:rsidR="00B30BBB" w:rsidRDefault="00B30BBB" w:rsidP="00B30BBB">
      <w:pPr>
        <w:ind w:left="360"/>
        <w:jc w:val="both"/>
        <w:rPr>
          <w:sz w:val="24"/>
          <w:szCs w:val="24"/>
        </w:rPr>
      </w:pPr>
    </w:p>
    <w:p w:rsidR="00B30BBB" w:rsidRDefault="00E847E1" w:rsidP="00E847E1">
      <w:pPr>
        <w:pStyle w:val="Paragrafoelenco"/>
        <w:numPr>
          <w:ilvl w:val="1"/>
          <w:numId w:val="1"/>
        </w:numPr>
        <w:jc w:val="center"/>
        <w:rPr>
          <w:b/>
          <w:sz w:val="36"/>
          <w:szCs w:val="36"/>
        </w:rPr>
      </w:pPr>
      <w:r>
        <w:rPr>
          <w:noProof/>
          <w:sz w:val="24"/>
          <w:szCs w:val="24"/>
          <w:lang w:eastAsia="it-IT"/>
        </w:rPr>
        <w:pict>
          <v:oval id="_x0000_s1032" style="position:absolute;left:0;text-align:left;margin-left:261.45pt;margin-top:30.35pt;width:194.2pt;height:40.15pt;z-index:251666432">
            <v:textbox>
              <w:txbxContent>
                <w:p w:rsidR="00B30BBB" w:rsidRPr="00C76E60" w:rsidRDefault="00B30BBB" w:rsidP="00B30BBB">
                  <w:pPr>
                    <w:jc w:val="center"/>
                    <w:rPr>
                      <w:sz w:val="24"/>
                      <w:szCs w:val="24"/>
                    </w:rPr>
                  </w:pPr>
                  <w:r w:rsidRPr="00C76E60">
                    <w:rPr>
                      <w:sz w:val="24"/>
                      <w:szCs w:val="24"/>
                    </w:rPr>
                    <w:t>Creazione short URL</w:t>
                  </w:r>
                </w:p>
              </w:txbxContent>
            </v:textbox>
          </v:oval>
        </w:pict>
      </w:r>
      <w:r>
        <w:rPr>
          <w:b/>
          <w:noProof/>
          <w:sz w:val="36"/>
          <w:szCs w:val="36"/>
          <w:lang w:eastAsia="it-IT"/>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6" type="#_x0000_t120" style="position:absolute;left:0;text-align:left;margin-left:69.7pt;margin-top:30.35pt;width:38.5pt;height:29.3pt;z-index:251660288"/>
        </w:pict>
      </w:r>
      <w:r w:rsidR="004204B1">
        <w:rPr>
          <w:b/>
          <w:sz w:val="36"/>
          <w:szCs w:val="36"/>
        </w:rPr>
        <w:t>Analisi delle funzionalità</w:t>
      </w:r>
      <w:r w:rsidR="003A072B">
        <w:rPr>
          <w:b/>
          <w:sz w:val="36"/>
          <w:szCs w:val="36"/>
        </w:rPr>
        <w:t xml:space="preserve"> (da fare)</w:t>
      </w:r>
    </w:p>
    <w:p w:rsidR="00B30BBB" w:rsidRDefault="00E847E1" w:rsidP="00B30BBB">
      <w:pPr>
        <w:ind w:left="360"/>
        <w:jc w:val="both"/>
        <w:rPr>
          <w:sz w:val="24"/>
          <w:szCs w:val="24"/>
        </w:rPr>
      </w:pPr>
      <w:r>
        <w:rPr>
          <w:noProof/>
          <w:sz w:val="24"/>
          <w:szCs w:val="24"/>
          <w:lang w:eastAsia="it-IT"/>
        </w:rPr>
        <w:pict>
          <v:shapetype id="_x0000_t32" coordsize="21600,21600" o:spt="32" o:oned="t" path="m,l21600,21600e" filled="f">
            <v:path arrowok="t" fillok="f" o:connecttype="none"/>
            <o:lock v:ext="edit" shapetype="t"/>
          </v:shapetype>
          <v:shape id="_x0000_s1037" type="#_x0000_t32" style="position:absolute;left:0;text-align:left;margin-left:114.95pt;margin-top:19.3pt;width:146.5pt;height:37.4pt;flip:y;z-index:251671552" o:connectortype="straight"/>
        </w:pict>
      </w:r>
      <w:r>
        <w:rPr>
          <w:noProof/>
          <w:sz w:val="24"/>
          <w:szCs w:val="24"/>
          <w:lang w:eastAsia="it-IT"/>
        </w:rPr>
        <w:pict>
          <v:shape id="_x0000_s1027" type="#_x0000_t32" style="position:absolute;left:0;text-align:left;margin-left:87.3pt;margin-top:24.35pt;width:.85pt;height:69.5pt;flip:x;z-index:251661312" o:connectortype="straight"/>
        </w:pict>
      </w:r>
    </w:p>
    <w:p w:rsidR="00B30BBB" w:rsidRDefault="00E847E1" w:rsidP="00B30BBB">
      <w:pPr>
        <w:ind w:left="360"/>
        <w:jc w:val="both"/>
        <w:rPr>
          <w:sz w:val="24"/>
          <w:szCs w:val="24"/>
        </w:rPr>
      </w:pPr>
      <w:r>
        <w:rPr>
          <w:noProof/>
          <w:sz w:val="24"/>
          <w:szCs w:val="24"/>
          <w:lang w:eastAsia="it-IT"/>
        </w:rPr>
        <w:pict>
          <v:oval id="_x0000_s1033" style="position:absolute;left:0;text-align:left;margin-left:261.45pt;margin-top:20.4pt;width:194.2pt;height:49.75pt;z-index:251667456">
            <v:textbox>
              <w:txbxContent>
                <w:p w:rsidR="00B30BBB" w:rsidRPr="00C76E60" w:rsidRDefault="00B30BBB" w:rsidP="00B30BBB">
                  <w:pPr>
                    <w:jc w:val="center"/>
                    <w:rPr>
                      <w:sz w:val="24"/>
                      <w:szCs w:val="24"/>
                    </w:rPr>
                  </w:pPr>
                  <w:r w:rsidRPr="00C76E60">
                    <w:rPr>
                      <w:sz w:val="24"/>
                      <w:szCs w:val="24"/>
                    </w:rPr>
                    <w:t>Creazione short URL</w:t>
                  </w:r>
                  <w:r>
                    <w:rPr>
                      <w:sz w:val="24"/>
                      <w:szCs w:val="24"/>
                    </w:rPr>
                    <w:t xml:space="preserve"> personalizzato</w:t>
                  </w:r>
                </w:p>
              </w:txbxContent>
            </v:textbox>
          </v:oval>
        </w:pict>
      </w:r>
      <w:r>
        <w:rPr>
          <w:noProof/>
          <w:sz w:val="24"/>
          <w:szCs w:val="24"/>
          <w:lang w:eastAsia="it-IT"/>
        </w:rPr>
        <w:pict>
          <v:shape id="_x0000_s1030" type="#_x0000_t32" style="position:absolute;left:0;text-align:left;margin-left:61.9pt;margin-top:19.3pt;width:26.25pt;height:10.6pt;flip:x;z-index:251664384" o:connectortype="straight"/>
        </w:pict>
      </w:r>
      <w:r>
        <w:rPr>
          <w:noProof/>
          <w:sz w:val="24"/>
          <w:szCs w:val="24"/>
          <w:lang w:eastAsia="it-IT"/>
        </w:rPr>
        <w:pict>
          <v:shape id="_x0000_s1028" type="#_x0000_t32" style="position:absolute;left:0;text-align:left;margin-left:88.15pt;margin-top:19.3pt;width:26.8pt;height:15.1pt;z-index:251662336" o:connectortype="straight"/>
        </w:pict>
      </w:r>
    </w:p>
    <w:p w:rsidR="00B30BBB" w:rsidRDefault="00E847E1" w:rsidP="00B30BBB">
      <w:pPr>
        <w:tabs>
          <w:tab w:val="left" w:pos="1323"/>
        </w:tabs>
        <w:ind w:left="360"/>
        <w:jc w:val="both"/>
        <w:rPr>
          <w:sz w:val="24"/>
          <w:szCs w:val="24"/>
        </w:rPr>
      </w:pPr>
      <w:r>
        <w:rPr>
          <w:noProof/>
          <w:sz w:val="24"/>
          <w:szCs w:val="24"/>
          <w:lang w:eastAsia="it-IT"/>
        </w:rPr>
        <w:pict>
          <v:shape id="_x0000_s1039" type="#_x0000_t32" style="position:absolute;left:0;text-align:left;margin-left:114.95pt;margin-top:15.9pt;width:167.4pt;height:60.3pt;z-index:251673600" o:connectortype="straight"/>
        </w:pict>
      </w:r>
      <w:r>
        <w:rPr>
          <w:noProof/>
          <w:sz w:val="24"/>
          <w:szCs w:val="24"/>
          <w:lang w:eastAsia="it-IT"/>
        </w:rPr>
        <w:pict>
          <v:shape id="_x0000_s1038" type="#_x0000_t32" style="position:absolute;left:0;text-align:left;margin-left:114.95pt;margin-top:12.55pt;width:146.5pt;height:3.35pt;z-index:251672576" o:connectortype="straight"/>
        </w:pict>
      </w:r>
      <w:r w:rsidR="00B30BBB">
        <w:rPr>
          <w:sz w:val="24"/>
          <w:szCs w:val="24"/>
        </w:rPr>
        <w:tab/>
      </w:r>
    </w:p>
    <w:p w:rsidR="00B30BBB" w:rsidRDefault="00E847E1" w:rsidP="00B30BBB">
      <w:pPr>
        <w:ind w:left="360"/>
        <w:jc w:val="both"/>
        <w:rPr>
          <w:sz w:val="24"/>
          <w:szCs w:val="24"/>
        </w:rPr>
      </w:pPr>
      <w:r>
        <w:rPr>
          <w:noProof/>
          <w:sz w:val="24"/>
          <w:szCs w:val="24"/>
          <w:lang w:eastAsia="it-IT"/>
        </w:rPr>
        <w:pict>
          <v:shape id="_x0000_s1041" type="#_x0000_t32" style="position:absolute;left:0;text-align:left;margin-left:114.1pt;margin-top:13.35pt;width:156.55pt;height:97.15pt;z-index:251675648" o:connectortype="straight"/>
        </w:pict>
      </w:r>
      <w:r>
        <w:rPr>
          <w:noProof/>
          <w:sz w:val="24"/>
          <w:szCs w:val="24"/>
          <w:lang w:eastAsia="it-IT"/>
        </w:rPr>
        <w:pict>
          <v:shape id="_x0000_s1029" type="#_x0000_t32" style="position:absolute;left:0;text-align:left;margin-left:87.3pt;margin-top:13.35pt;width:26.8pt;height:15.1pt;z-index:251663360" o:connectortype="straight"/>
        </w:pict>
      </w:r>
      <w:r>
        <w:rPr>
          <w:noProof/>
          <w:sz w:val="24"/>
          <w:szCs w:val="24"/>
          <w:lang w:eastAsia="it-IT"/>
        </w:rPr>
        <w:pict>
          <v:shape id="_x0000_s1031" type="#_x0000_t32" style="position:absolute;left:0;text-align:left;margin-left:61.9pt;margin-top:13.35pt;width:26.25pt;height:10.6pt;flip:x;z-index:251665408" o:connectortype="straight"/>
        </w:pict>
      </w:r>
    </w:p>
    <w:p w:rsidR="00B30BBB" w:rsidRDefault="00E847E1" w:rsidP="00B30BBB">
      <w:pPr>
        <w:ind w:left="1080"/>
        <w:jc w:val="both"/>
        <w:rPr>
          <w:sz w:val="24"/>
          <w:szCs w:val="24"/>
        </w:rPr>
      </w:pPr>
      <w:r>
        <w:rPr>
          <w:noProof/>
          <w:sz w:val="24"/>
          <w:szCs w:val="24"/>
          <w:lang w:eastAsia="it-IT"/>
        </w:rPr>
        <w:pict>
          <v:oval id="_x0000_s1034" style="position:absolute;left:0;text-align:left;margin-left:283.95pt;margin-top:5.4pt;width:194.2pt;height:40.55pt;z-index:251668480">
            <v:textbox>
              <w:txbxContent>
                <w:p w:rsidR="00B30BBB" w:rsidRPr="00C76E60" w:rsidRDefault="00B30BBB" w:rsidP="00B30BBB">
                  <w:pPr>
                    <w:jc w:val="center"/>
                    <w:rPr>
                      <w:sz w:val="24"/>
                      <w:szCs w:val="24"/>
                    </w:rPr>
                  </w:pPr>
                  <w:r>
                    <w:rPr>
                      <w:sz w:val="24"/>
                      <w:szCs w:val="24"/>
                    </w:rPr>
                    <w:t>Visualizzare le statistiche</w:t>
                  </w:r>
                </w:p>
              </w:txbxContent>
            </v:textbox>
          </v:oval>
        </w:pict>
      </w:r>
      <w:r w:rsidR="00B30BBB">
        <w:rPr>
          <w:sz w:val="24"/>
          <w:szCs w:val="24"/>
        </w:rPr>
        <w:t>Utente</w:t>
      </w:r>
    </w:p>
    <w:p w:rsidR="00B30BBB" w:rsidRDefault="00B30BBB" w:rsidP="00B30BBB">
      <w:pPr>
        <w:ind w:left="360"/>
        <w:jc w:val="both"/>
        <w:rPr>
          <w:sz w:val="24"/>
          <w:szCs w:val="24"/>
        </w:rPr>
      </w:pPr>
    </w:p>
    <w:p w:rsidR="00B30BBB" w:rsidRDefault="00E847E1" w:rsidP="00B30BBB">
      <w:pPr>
        <w:ind w:left="360"/>
        <w:jc w:val="both"/>
        <w:rPr>
          <w:sz w:val="24"/>
          <w:szCs w:val="24"/>
        </w:rPr>
      </w:pPr>
      <w:r>
        <w:rPr>
          <w:noProof/>
          <w:sz w:val="24"/>
          <w:szCs w:val="24"/>
          <w:lang w:eastAsia="it-IT"/>
        </w:rPr>
        <w:pict>
          <v:oval id="_x0000_s1036" style="position:absolute;left:0;text-align:left;margin-left:273.45pt;margin-top:1.8pt;width:194.2pt;height:57.2pt;z-index:251670528">
            <v:textbox>
              <w:txbxContent>
                <w:p w:rsidR="00B30BBB" w:rsidRPr="00C76E60" w:rsidRDefault="00B30BBB" w:rsidP="00B30BBB">
                  <w:pPr>
                    <w:jc w:val="center"/>
                    <w:rPr>
                      <w:sz w:val="24"/>
                      <w:szCs w:val="24"/>
                    </w:rPr>
                  </w:pPr>
                  <w:bookmarkStart w:id="0" w:name="_GoBack"/>
                  <w:r>
                    <w:rPr>
                      <w:sz w:val="24"/>
                      <w:szCs w:val="24"/>
                    </w:rPr>
                    <w:t>Aprire la pagina web dello short URL</w:t>
                  </w:r>
                  <w:bookmarkEnd w:id="0"/>
                </w:p>
              </w:txbxContent>
            </v:textbox>
          </v:oval>
        </w:pict>
      </w:r>
    </w:p>
    <w:p w:rsidR="00B30BBB" w:rsidRDefault="00B30BBB" w:rsidP="00B30BBB">
      <w:pPr>
        <w:ind w:left="360"/>
        <w:jc w:val="both"/>
        <w:rPr>
          <w:sz w:val="24"/>
          <w:szCs w:val="24"/>
        </w:rPr>
      </w:pPr>
    </w:p>
    <w:p w:rsidR="00B30BBB" w:rsidRDefault="00B30BBB" w:rsidP="00B30BBB">
      <w:pPr>
        <w:ind w:left="360"/>
        <w:jc w:val="both"/>
        <w:rPr>
          <w:sz w:val="24"/>
          <w:szCs w:val="24"/>
        </w:rPr>
      </w:pPr>
    </w:p>
    <w:p w:rsidR="00B30BBB" w:rsidRDefault="00B30BBB" w:rsidP="00B30BBB">
      <w:pPr>
        <w:ind w:left="360"/>
        <w:jc w:val="both"/>
        <w:rPr>
          <w:sz w:val="24"/>
          <w:szCs w:val="24"/>
        </w:rPr>
      </w:pPr>
    </w:p>
    <w:p w:rsidR="00B30BBB" w:rsidRDefault="00B30BBB" w:rsidP="00B30BBB">
      <w:pPr>
        <w:ind w:left="360"/>
        <w:jc w:val="both"/>
        <w:rPr>
          <w:sz w:val="24"/>
          <w:szCs w:val="24"/>
        </w:rPr>
      </w:pPr>
    </w:p>
    <w:p w:rsidR="00B30BBB" w:rsidRDefault="00B30BBB" w:rsidP="00B30BBB">
      <w:pPr>
        <w:ind w:left="360"/>
        <w:jc w:val="both"/>
        <w:rPr>
          <w:sz w:val="24"/>
          <w:szCs w:val="24"/>
        </w:rPr>
      </w:pPr>
      <w:r>
        <w:rPr>
          <w:sz w:val="24"/>
          <w:szCs w:val="24"/>
        </w:rPr>
        <w:t>L’utente che si trova a interagire con il nostro sistema è un utente qualsiasi che ha l’esigenza di creare uno short URL. I casi d’uso che questo può effettuare sono:</w:t>
      </w:r>
    </w:p>
    <w:p w:rsidR="00B30BBB" w:rsidRDefault="00B30BBB" w:rsidP="00B30BBB">
      <w:pPr>
        <w:pStyle w:val="Paragrafoelenco"/>
        <w:numPr>
          <w:ilvl w:val="0"/>
          <w:numId w:val="2"/>
        </w:numPr>
        <w:jc w:val="both"/>
        <w:rPr>
          <w:sz w:val="24"/>
          <w:szCs w:val="24"/>
        </w:rPr>
      </w:pPr>
      <w:r>
        <w:rPr>
          <w:sz w:val="24"/>
          <w:szCs w:val="24"/>
        </w:rPr>
        <w:t>Creazione short URL;</w:t>
      </w:r>
    </w:p>
    <w:p w:rsidR="00B30BBB" w:rsidRDefault="00B30BBB" w:rsidP="00B30BBB">
      <w:pPr>
        <w:pStyle w:val="Paragrafoelenco"/>
        <w:numPr>
          <w:ilvl w:val="0"/>
          <w:numId w:val="2"/>
        </w:numPr>
        <w:jc w:val="both"/>
        <w:rPr>
          <w:sz w:val="24"/>
          <w:szCs w:val="24"/>
        </w:rPr>
      </w:pPr>
      <w:r>
        <w:rPr>
          <w:sz w:val="24"/>
          <w:szCs w:val="24"/>
        </w:rPr>
        <w:t>Creazione short URL personalizzato;</w:t>
      </w:r>
    </w:p>
    <w:p w:rsidR="00B30BBB" w:rsidRDefault="00B30BBB" w:rsidP="00FE4016">
      <w:pPr>
        <w:pStyle w:val="Paragrafoelenco"/>
        <w:numPr>
          <w:ilvl w:val="0"/>
          <w:numId w:val="2"/>
        </w:numPr>
        <w:jc w:val="both"/>
        <w:rPr>
          <w:sz w:val="24"/>
          <w:szCs w:val="24"/>
        </w:rPr>
      </w:pPr>
      <w:r>
        <w:rPr>
          <w:sz w:val="24"/>
          <w:szCs w:val="24"/>
        </w:rPr>
        <w:t>Visualizza le statistiche;</w:t>
      </w:r>
    </w:p>
    <w:p w:rsidR="00B30BBB" w:rsidRDefault="00B30BBB" w:rsidP="00B30BBB">
      <w:pPr>
        <w:pStyle w:val="Paragrafoelenco"/>
        <w:numPr>
          <w:ilvl w:val="0"/>
          <w:numId w:val="2"/>
        </w:numPr>
        <w:jc w:val="both"/>
        <w:rPr>
          <w:sz w:val="24"/>
          <w:szCs w:val="24"/>
        </w:rPr>
      </w:pPr>
      <w:r>
        <w:rPr>
          <w:sz w:val="24"/>
          <w:szCs w:val="24"/>
        </w:rPr>
        <w:t>Aprire la pagina web corrispondente allo short URL.</w:t>
      </w:r>
    </w:p>
    <w:p w:rsidR="003A072B" w:rsidRPr="003A072B" w:rsidRDefault="003A072B" w:rsidP="003A072B">
      <w:pPr>
        <w:jc w:val="center"/>
        <w:rPr>
          <w:b/>
          <w:sz w:val="40"/>
          <w:szCs w:val="40"/>
        </w:rPr>
      </w:pPr>
      <w:r w:rsidRPr="003A072B">
        <w:rPr>
          <w:b/>
          <w:sz w:val="40"/>
          <w:szCs w:val="40"/>
        </w:rPr>
        <w:t>(</w:t>
      </w:r>
      <w:proofErr w:type="gramStart"/>
      <w:r w:rsidRPr="003A072B">
        <w:rPr>
          <w:b/>
          <w:sz w:val="40"/>
          <w:szCs w:val="40"/>
        </w:rPr>
        <w:t>da</w:t>
      </w:r>
      <w:proofErr w:type="gramEnd"/>
      <w:r w:rsidRPr="003A072B">
        <w:rPr>
          <w:b/>
          <w:sz w:val="40"/>
          <w:szCs w:val="40"/>
        </w:rPr>
        <w:t xml:space="preserve"> fare)</w:t>
      </w:r>
    </w:p>
    <w:p w:rsidR="00B30BBB" w:rsidRDefault="00B30BBB" w:rsidP="00B30BBB">
      <w:pPr>
        <w:jc w:val="both"/>
        <w:rPr>
          <w:b/>
          <w:sz w:val="24"/>
          <w:szCs w:val="24"/>
        </w:rPr>
      </w:pPr>
      <w:r>
        <w:rPr>
          <w:b/>
          <w:sz w:val="24"/>
          <w:szCs w:val="24"/>
        </w:rPr>
        <w:t>Creazione short URL</w:t>
      </w:r>
    </w:p>
    <w:tbl>
      <w:tblPr>
        <w:tblStyle w:val="Grigliatabella"/>
        <w:tblW w:w="0" w:type="auto"/>
        <w:tblLook w:val="04A0" w:firstRow="1" w:lastRow="0" w:firstColumn="1" w:lastColumn="0" w:noHBand="0" w:noVBand="1"/>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 xml:space="preserve">L’utente vuole creare uno short URL inserendo nell’apposita riga il long URL. </w:t>
            </w:r>
          </w:p>
        </w:tc>
      </w:tr>
      <w:tr w:rsidR="00B30BBB" w:rsidTr="005B1E61">
        <w:tc>
          <w:tcPr>
            <w:tcW w:w="2376" w:type="dxa"/>
          </w:tcPr>
          <w:p w:rsidR="00B30BBB" w:rsidRPr="006032B6" w:rsidRDefault="00B30BBB" w:rsidP="005B1E61">
            <w:pPr>
              <w:jc w:val="both"/>
              <w:rPr>
                <w:b/>
                <w:sz w:val="24"/>
                <w:szCs w:val="24"/>
              </w:rPr>
            </w:pPr>
            <w:r>
              <w:rPr>
                <w:b/>
                <w:sz w:val="24"/>
                <w:szCs w:val="24"/>
              </w:rPr>
              <w:t>Post</w:t>
            </w:r>
            <w:r w:rsidR="00190DD2">
              <w:rPr>
                <w:b/>
                <w:sz w:val="24"/>
                <w:szCs w:val="24"/>
              </w:rPr>
              <w:t xml:space="preserve"> </w:t>
            </w:r>
            <w:r>
              <w:rPr>
                <w:b/>
                <w:sz w:val="24"/>
                <w:szCs w:val="24"/>
              </w:rPr>
              <w:t>condizioni per successo</w:t>
            </w:r>
          </w:p>
        </w:tc>
        <w:tc>
          <w:tcPr>
            <w:tcW w:w="7402" w:type="dxa"/>
          </w:tcPr>
          <w:p w:rsidR="00B30BBB" w:rsidRDefault="00B30BBB" w:rsidP="005B1E61">
            <w:pPr>
              <w:jc w:val="both"/>
              <w:rPr>
                <w:sz w:val="24"/>
                <w:szCs w:val="24"/>
              </w:rPr>
            </w:pPr>
            <w:r>
              <w:rPr>
                <w:sz w:val="24"/>
                <w:szCs w:val="24"/>
              </w:rPr>
              <w:t xml:space="preserve">Viene generato lo short </w:t>
            </w:r>
            <w:proofErr w:type="gramStart"/>
            <w:r>
              <w:rPr>
                <w:sz w:val="24"/>
                <w:szCs w:val="24"/>
              </w:rPr>
              <w:t>URL  e</w:t>
            </w:r>
            <w:proofErr w:type="gramEnd"/>
            <w:r>
              <w:rPr>
                <w:sz w:val="24"/>
                <w:szCs w:val="24"/>
              </w:rPr>
              <w:t xml:space="preserve"> viene salvato nel database associando al long URL relativo.</w:t>
            </w:r>
          </w:p>
        </w:tc>
      </w:tr>
      <w:tr w:rsidR="00B30BBB" w:rsidTr="005B1E61">
        <w:tc>
          <w:tcPr>
            <w:tcW w:w="2376" w:type="dxa"/>
          </w:tcPr>
          <w:p w:rsidR="00B30BBB" w:rsidRPr="006032B6" w:rsidRDefault="00B30BBB" w:rsidP="005B1E61">
            <w:pPr>
              <w:jc w:val="both"/>
              <w:rPr>
                <w:b/>
                <w:sz w:val="24"/>
                <w:szCs w:val="24"/>
              </w:rPr>
            </w:pPr>
            <w:r>
              <w:rPr>
                <w:b/>
                <w:sz w:val="24"/>
                <w:szCs w:val="24"/>
              </w:rPr>
              <w:t>Post</w:t>
            </w:r>
            <w:r w:rsidR="00190DD2">
              <w:rPr>
                <w:b/>
                <w:sz w:val="24"/>
                <w:szCs w:val="24"/>
              </w:rPr>
              <w:t xml:space="preserve"> </w:t>
            </w:r>
            <w:r>
              <w:rPr>
                <w:b/>
                <w:sz w:val="24"/>
                <w:szCs w:val="24"/>
              </w:rPr>
              <w:t>condizioni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in quanto il long URL inserito non è valido.</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generare uno short URL.</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3"/>
              </w:numPr>
              <w:jc w:val="both"/>
              <w:rPr>
                <w:sz w:val="24"/>
                <w:szCs w:val="24"/>
              </w:rPr>
            </w:pPr>
            <w:r>
              <w:rPr>
                <w:sz w:val="24"/>
                <w:szCs w:val="24"/>
              </w:rPr>
              <w:t>L’utente inserisce il long URL nell’apposita sezione.</w:t>
            </w:r>
          </w:p>
          <w:p w:rsidR="00B30BBB" w:rsidRDefault="00B30BBB" w:rsidP="00B30BBB">
            <w:pPr>
              <w:pStyle w:val="Paragrafoelenco"/>
              <w:numPr>
                <w:ilvl w:val="0"/>
                <w:numId w:val="3"/>
              </w:numPr>
              <w:jc w:val="both"/>
              <w:rPr>
                <w:sz w:val="24"/>
                <w:szCs w:val="24"/>
              </w:rPr>
            </w:pPr>
            <w:r>
              <w:rPr>
                <w:sz w:val="24"/>
                <w:szCs w:val="24"/>
              </w:rPr>
              <w:t>Preme il tasto “</w:t>
            </w:r>
            <w:proofErr w:type="spellStart"/>
            <w:r w:rsidR="00FE4016">
              <w:rPr>
                <w:sz w:val="24"/>
                <w:szCs w:val="24"/>
              </w:rPr>
              <w:t>Shorten</w:t>
            </w:r>
            <w:proofErr w:type="spellEnd"/>
            <w:r w:rsidR="00FE4016">
              <w:rPr>
                <w:sz w:val="24"/>
                <w:szCs w:val="24"/>
              </w:rPr>
              <w:t xml:space="preserve"> URL</w:t>
            </w:r>
            <w:r>
              <w:rPr>
                <w:sz w:val="24"/>
                <w:szCs w:val="24"/>
              </w:rPr>
              <w:t>”.</w:t>
            </w:r>
          </w:p>
          <w:p w:rsidR="00B30BBB" w:rsidRPr="00004AF8" w:rsidRDefault="00B30BBB" w:rsidP="00B30BBB">
            <w:pPr>
              <w:pStyle w:val="Paragrafoelenco"/>
              <w:numPr>
                <w:ilvl w:val="0"/>
                <w:numId w:val="3"/>
              </w:numPr>
              <w:jc w:val="both"/>
              <w:rPr>
                <w:sz w:val="24"/>
                <w:szCs w:val="24"/>
              </w:rPr>
            </w:pPr>
            <w:r>
              <w:rPr>
                <w:sz w:val="24"/>
                <w:szCs w:val="24"/>
              </w:rPr>
              <w:t>Il sistema dopo aver effettuato i dovuti controlli, genera lo short URL e lo visualizza sullo schermo. Viene salvato nel database associandolo al long URL.</w:t>
            </w:r>
          </w:p>
        </w:tc>
      </w:tr>
      <w:tr w:rsidR="00B30BBB" w:rsidTr="005B1E61">
        <w:tc>
          <w:tcPr>
            <w:tcW w:w="2376" w:type="dxa"/>
          </w:tcPr>
          <w:p w:rsidR="00B30BBB" w:rsidRPr="006032B6" w:rsidRDefault="00B30BBB" w:rsidP="005B1E61">
            <w:pPr>
              <w:jc w:val="both"/>
              <w:rPr>
                <w:b/>
                <w:sz w:val="24"/>
                <w:szCs w:val="24"/>
              </w:rPr>
            </w:pPr>
            <w:r>
              <w:rPr>
                <w:b/>
                <w:sz w:val="24"/>
                <w:szCs w:val="24"/>
              </w:rPr>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B30BBB" w:rsidRDefault="00B30BBB" w:rsidP="00B30BBB">
      <w:pPr>
        <w:jc w:val="both"/>
        <w:rPr>
          <w:b/>
          <w:sz w:val="24"/>
          <w:szCs w:val="24"/>
        </w:rPr>
      </w:pPr>
      <w:r>
        <w:rPr>
          <w:b/>
          <w:sz w:val="24"/>
          <w:szCs w:val="24"/>
        </w:rPr>
        <w:t>Creazione short URL personalizzato</w:t>
      </w:r>
    </w:p>
    <w:tbl>
      <w:tblPr>
        <w:tblStyle w:val="Grigliatabella"/>
        <w:tblW w:w="0" w:type="auto"/>
        <w:tblLook w:val="04A0" w:firstRow="1" w:lastRow="0" w:firstColumn="1" w:lastColumn="0" w:noHBand="0" w:noVBand="1"/>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 xml:space="preserve">L’utente vuole creare uno short URL personalizzato inserendo nell’apposita riga il long URL. </w:t>
            </w:r>
          </w:p>
        </w:tc>
      </w:tr>
      <w:tr w:rsidR="00B30BBB" w:rsidTr="005B1E61">
        <w:tc>
          <w:tcPr>
            <w:tcW w:w="2376" w:type="dxa"/>
          </w:tcPr>
          <w:p w:rsidR="00B30BBB" w:rsidRPr="006032B6" w:rsidRDefault="00B30BBB" w:rsidP="005B1E61">
            <w:pPr>
              <w:jc w:val="both"/>
              <w:rPr>
                <w:b/>
                <w:sz w:val="24"/>
                <w:szCs w:val="24"/>
              </w:rPr>
            </w:pPr>
            <w:r>
              <w:rPr>
                <w:b/>
                <w:sz w:val="24"/>
                <w:szCs w:val="24"/>
              </w:rPr>
              <w:t>Post</w:t>
            </w:r>
            <w:r w:rsidR="00190DD2">
              <w:rPr>
                <w:b/>
                <w:sz w:val="24"/>
                <w:szCs w:val="24"/>
              </w:rPr>
              <w:t xml:space="preserve"> </w:t>
            </w:r>
            <w:r>
              <w:rPr>
                <w:b/>
                <w:sz w:val="24"/>
                <w:szCs w:val="24"/>
              </w:rPr>
              <w:t>condizioni per successo</w:t>
            </w:r>
          </w:p>
        </w:tc>
        <w:tc>
          <w:tcPr>
            <w:tcW w:w="7402" w:type="dxa"/>
          </w:tcPr>
          <w:p w:rsidR="00B30BBB" w:rsidRDefault="00B30BBB" w:rsidP="005B1E61">
            <w:pPr>
              <w:jc w:val="both"/>
              <w:rPr>
                <w:sz w:val="24"/>
                <w:szCs w:val="24"/>
              </w:rPr>
            </w:pPr>
            <w:r>
              <w:rPr>
                <w:sz w:val="24"/>
                <w:szCs w:val="24"/>
              </w:rPr>
              <w:t>Viene generato lo short URL personalizzato e viene salvato nel database associando al long URL relativo.</w:t>
            </w:r>
          </w:p>
        </w:tc>
      </w:tr>
      <w:tr w:rsidR="00B30BBB" w:rsidTr="005B1E61">
        <w:tc>
          <w:tcPr>
            <w:tcW w:w="2376" w:type="dxa"/>
          </w:tcPr>
          <w:p w:rsidR="00B30BBB" w:rsidRPr="006032B6" w:rsidRDefault="00B30BBB" w:rsidP="005B1E61">
            <w:pPr>
              <w:jc w:val="both"/>
              <w:rPr>
                <w:b/>
                <w:sz w:val="24"/>
                <w:szCs w:val="24"/>
              </w:rPr>
            </w:pPr>
            <w:r>
              <w:rPr>
                <w:b/>
                <w:sz w:val="24"/>
                <w:szCs w:val="24"/>
              </w:rPr>
              <w:t>Post</w:t>
            </w:r>
            <w:r w:rsidR="00190DD2">
              <w:rPr>
                <w:b/>
                <w:sz w:val="24"/>
                <w:szCs w:val="24"/>
              </w:rPr>
              <w:t xml:space="preserve"> </w:t>
            </w:r>
            <w:r>
              <w:rPr>
                <w:b/>
                <w:sz w:val="24"/>
                <w:szCs w:val="24"/>
              </w:rPr>
              <w:t>condizioni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personalizzato, in quanto il long URL inserito non è valido.</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generare uno short URL personalizzato.</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RPr="00004AF8"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4"/>
              </w:numPr>
              <w:jc w:val="both"/>
              <w:rPr>
                <w:sz w:val="24"/>
                <w:szCs w:val="24"/>
              </w:rPr>
            </w:pPr>
            <w:r>
              <w:rPr>
                <w:sz w:val="24"/>
                <w:szCs w:val="24"/>
              </w:rPr>
              <w:t>L’utente inserisce il long URL nell’apposita sezione.</w:t>
            </w:r>
          </w:p>
          <w:p w:rsidR="00B30BBB" w:rsidRDefault="00B30BBB" w:rsidP="00B30BBB">
            <w:pPr>
              <w:pStyle w:val="Paragrafoelenco"/>
              <w:numPr>
                <w:ilvl w:val="0"/>
                <w:numId w:val="4"/>
              </w:numPr>
              <w:jc w:val="both"/>
              <w:rPr>
                <w:sz w:val="24"/>
                <w:szCs w:val="24"/>
              </w:rPr>
            </w:pPr>
            <w:r>
              <w:rPr>
                <w:sz w:val="24"/>
                <w:szCs w:val="24"/>
              </w:rPr>
              <w:lastRenderedPageBreak/>
              <w:t xml:space="preserve">Preme il tasto </w:t>
            </w:r>
            <w:r w:rsidR="00FE4016">
              <w:rPr>
                <w:sz w:val="24"/>
                <w:szCs w:val="24"/>
              </w:rPr>
              <w:t>“</w:t>
            </w:r>
            <w:proofErr w:type="spellStart"/>
            <w:r w:rsidR="00FE4016">
              <w:rPr>
                <w:sz w:val="24"/>
                <w:szCs w:val="24"/>
              </w:rPr>
              <w:t>Shorten</w:t>
            </w:r>
            <w:proofErr w:type="spellEnd"/>
            <w:r w:rsidR="00FE4016">
              <w:rPr>
                <w:sz w:val="24"/>
                <w:szCs w:val="24"/>
              </w:rPr>
              <w:t xml:space="preserve"> URL”.</w:t>
            </w:r>
          </w:p>
          <w:p w:rsidR="00B30BBB" w:rsidRDefault="00B30BBB" w:rsidP="00B30BBB">
            <w:pPr>
              <w:pStyle w:val="Paragrafoelenco"/>
              <w:numPr>
                <w:ilvl w:val="0"/>
                <w:numId w:val="4"/>
              </w:numPr>
              <w:jc w:val="both"/>
              <w:rPr>
                <w:sz w:val="24"/>
                <w:szCs w:val="24"/>
              </w:rPr>
            </w:pPr>
            <w:r>
              <w:rPr>
                <w:sz w:val="24"/>
                <w:szCs w:val="24"/>
              </w:rPr>
              <w:t>Il sistema dopo aver effettuato i dovuti controlli, genera lo short URL e lo visualizza sullo schermo. Viene salvato nel da</w:t>
            </w:r>
            <w:r w:rsidR="00FE4016">
              <w:rPr>
                <w:sz w:val="24"/>
                <w:szCs w:val="24"/>
              </w:rPr>
              <w:t xml:space="preserve">tabase associandolo al long URL “Custom </w:t>
            </w:r>
            <w:proofErr w:type="spellStart"/>
            <w:r w:rsidR="00FE4016">
              <w:rPr>
                <w:sz w:val="24"/>
                <w:szCs w:val="24"/>
              </w:rPr>
              <w:t>Shorten</w:t>
            </w:r>
            <w:proofErr w:type="spellEnd"/>
            <w:r w:rsidR="00FE4016">
              <w:rPr>
                <w:sz w:val="24"/>
                <w:szCs w:val="24"/>
              </w:rPr>
              <w:t xml:space="preserve"> URL”.</w:t>
            </w:r>
          </w:p>
          <w:p w:rsidR="00B30BBB" w:rsidRDefault="00B30BBB" w:rsidP="00B30BBB">
            <w:pPr>
              <w:pStyle w:val="Paragrafoelenco"/>
              <w:numPr>
                <w:ilvl w:val="0"/>
                <w:numId w:val="4"/>
              </w:numPr>
              <w:jc w:val="both"/>
              <w:rPr>
                <w:sz w:val="24"/>
                <w:szCs w:val="24"/>
              </w:rPr>
            </w:pPr>
            <w:r>
              <w:rPr>
                <w:sz w:val="24"/>
                <w:szCs w:val="24"/>
              </w:rPr>
              <w:t>Inserisce la personalizzazione da aggiungere all’URL generato.</w:t>
            </w:r>
          </w:p>
          <w:p w:rsidR="00B30BBB" w:rsidRDefault="00B30BBB" w:rsidP="00B30BBB">
            <w:pPr>
              <w:pStyle w:val="Paragrafoelenco"/>
              <w:numPr>
                <w:ilvl w:val="0"/>
                <w:numId w:val="4"/>
              </w:numPr>
              <w:jc w:val="both"/>
              <w:rPr>
                <w:sz w:val="24"/>
                <w:szCs w:val="24"/>
              </w:rPr>
            </w:pPr>
            <w:r>
              <w:rPr>
                <w:sz w:val="24"/>
                <w:szCs w:val="24"/>
              </w:rPr>
              <w:t>L’utente preme il tasto.</w:t>
            </w:r>
          </w:p>
          <w:p w:rsidR="00B30BBB" w:rsidRPr="00004AF8" w:rsidRDefault="00B30BBB" w:rsidP="00B30BBB">
            <w:pPr>
              <w:pStyle w:val="Paragrafoelenco"/>
              <w:numPr>
                <w:ilvl w:val="0"/>
                <w:numId w:val="4"/>
              </w:numPr>
              <w:jc w:val="both"/>
              <w:rPr>
                <w:sz w:val="24"/>
                <w:szCs w:val="24"/>
              </w:rPr>
            </w:pPr>
            <w:r>
              <w:rPr>
                <w:sz w:val="24"/>
                <w:szCs w:val="24"/>
              </w:rPr>
              <w:t>Il sistema notifica l’URL personalizzato.</w:t>
            </w:r>
          </w:p>
        </w:tc>
      </w:tr>
      <w:tr w:rsidR="00B30BBB" w:rsidRPr="009E2693" w:rsidTr="005B1E61">
        <w:tc>
          <w:tcPr>
            <w:tcW w:w="2376" w:type="dxa"/>
          </w:tcPr>
          <w:p w:rsidR="00B30BBB" w:rsidRPr="006032B6" w:rsidRDefault="00B30BBB" w:rsidP="005B1E61">
            <w:pPr>
              <w:jc w:val="both"/>
              <w:rPr>
                <w:b/>
                <w:sz w:val="24"/>
                <w:szCs w:val="24"/>
              </w:rPr>
            </w:pPr>
            <w:r>
              <w:rPr>
                <w:b/>
                <w:sz w:val="24"/>
                <w:szCs w:val="24"/>
              </w:rPr>
              <w:lastRenderedPageBreak/>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B30BBB" w:rsidRDefault="00B30BBB" w:rsidP="00B30BBB">
      <w:pPr>
        <w:jc w:val="both"/>
        <w:rPr>
          <w:b/>
          <w:sz w:val="24"/>
          <w:szCs w:val="24"/>
        </w:rPr>
      </w:pPr>
      <w:r>
        <w:rPr>
          <w:b/>
          <w:sz w:val="24"/>
          <w:szCs w:val="24"/>
        </w:rPr>
        <w:t>Visualizza le statistiche</w:t>
      </w:r>
    </w:p>
    <w:tbl>
      <w:tblPr>
        <w:tblStyle w:val="Grigliatabella"/>
        <w:tblW w:w="0" w:type="auto"/>
        <w:tblLook w:val="04A0" w:firstRow="1" w:lastRow="0" w:firstColumn="1" w:lastColumn="0" w:noHBand="0" w:noVBand="1"/>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L’utente vuole vedere le statistiche relative allo short URL.</w:t>
            </w:r>
          </w:p>
        </w:tc>
      </w:tr>
      <w:tr w:rsidR="00B30BBB" w:rsidTr="005B1E61">
        <w:tc>
          <w:tcPr>
            <w:tcW w:w="2376" w:type="dxa"/>
          </w:tcPr>
          <w:p w:rsidR="00B30BBB" w:rsidRPr="006032B6" w:rsidRDefault="00B30BBB" w:rsidP="005B1E61">
            <w:pPr>
              <w:jc w:val="both"/>
              <w:rPr>
                <w:b/>
                <w:sz w:val="24"/>
                <w:szCs w:val="24"/>
              </w:rPr>
            </w:pPr>
            <w:r>
              <w:rPr>
                <w:b/>
                <w:sz w:val="24"/>
                <w:szCs w:val="24"/>
              </w:rPr>
              <w:t>Post</w:t>
            </w:r>
            <w:r w:rsidR="00190DD2">
              <w:rPr>
                <w:b/>
                <w:sz w:val="24"/>
                <w:szCs w:val="24"/>
              </w:rPr>
              <w:t xml:space="preserve"> </w:t>
            </w:r>
            <w:r>
              <w:rPr>
                <w:b/>
                <w:sz w:val="24"/>
                <w:szCs w:val="24"/>
              </w:rPr>
              <w:t>condizioni per successo</w:t>
            </w:r>
          </w:p>
        </w:tc>
        <w:tc>
          <w:tcPr>
            <w:tcW w:w="7402" w:type="dxa"/>
          </w:tcPr>
          <w:p w:rsidR="00B30BBB" w:rsidRDefault="00B30BBB" w:rsidP="005B1E61">
            <w:pPr>
              <w:jc w:val="both"/>
              <w:rPr>
                <w:sz w:val="24"/>
                <w:szCs w:val="24"/>
              </w:rPr>
            </w:pPr>
            <w:r>
              <w:rPr>
                <w:sz w:val="24"/>
                <w:szCs w:val="24"/>
              </w:rPr>
              <w:t xml:space="preserve">Viene generato lo short </w:t>
            </w:r>
            <w:proofErr w:type="gramStart"/>
            <w:r>
              <w:rPr>
                <w:sz w:val="24"/>
                <w:szCs w:val="24"/>
              </w:rPr>
              <w:t>URL  e</w:t>
            </w:r>
            <w:proofErr w:type="gramEnd"/>
            <w:r>
              <w:rPr>
                <w:sz w:val="24"/>
                <w:szCs w:val="24"/>
              </w:rPr>
              <w:t xml:space="preserve"> viene salvato nel database associando al long URL relativo. Vengono visualizzate le statistiche relative.</w:t>
            </w:r>
          </w:p>
        </w:tc>
      </w:tr>
      <w:tr w:rsidR="00B30BBB" w:rsidTr="005B1E61">
        <w:tc>
          <w:tcPr>
            <w:tcW w:w="2376" w:type="dxa"/>
          </w:tcPr>
          <w:p w:rsidR="00B30BBB" w:rsidRPr="006032B6" w:rsidRDefault="00B30BBB" w:rsidP="005B1E61">
            <w:pPr>
              <w:jc w:val="both"/>
              <w:rPr>
                <w:b/>
                <w:sz w:val="24"/>
                <w:szCs w:val="24"/>
              </w:rPr>
            </w:pPr>
            <w:r>
              <w:rPr>
                <w:b/>
                <w:sz w:val="24"/>
                <w:szCs w:val="24"/>
              </w:rPr>
              <w:t>Post</w:t>
            </w:r>
            <w:r w:rsidR="00190DD2">
              <w:rPr>
                <w:b/>
                <w:sz w:val="24"/>
                <w:szCs w:val="24"/>
              </w:rPr>
              <w:t xml:space="preserve"> </w:t>
            </w:r>
            <w:r>
              <w:rPr>
                <w:b/>
                <w:sz w:val="24"/>
                <w:szCs w:val="24"/>
              </w:rPr>
              <w:t>condizioni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in quanto il long URL inserito non è valido. Quindi non possono essere visualizzate le statistiche.</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generare visualizzare le statistiche relative a quello short URL.</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5"/>
              </w:numPr>
              <w:jc w:val="both"/>
              <w:rPr>
                <w:sz w:val="24"/>
                <w:szCs w:val="24"/>
              </w:rPr>
            </w:pPr>
            <w:r>
              <w:rPr>
                <w:sz w:val="24"/>
                <w:szCs w:val="24"/>
              </w:rPr>
              <w:t>L’utente inserisce il long URL nell’apposita sezione.</w:t>
            </w:r>
          </w:p>
          <w:p w:rsidR="00B30BBB" w:rsidRDefault="00B30BBB" w:rsidP="00B30BBB">
            <w:pPr>
              <w:pStyle w:val="Paragrafoelenco"/>
              <w:numPr>
                <w:ilvl w:val="0"/>
                <w:numId w:val="5"/>
              </w:numPr>
              <w:jc w:val="both"/>
              <w:rPr>
                <w:sz w:val="24"/>
                <w:szCs w:val="24"/>
              </w:rPr>
            </w:pPr>
            <w:r>
              <w:rPr>
                <w:sz w:val="24"/>
                <w:szCs w:val="24"/>
              </w:rPr>
              <w:t xml:space="preserve">Preme il tasto </w:t>
            </w:r>
            <w:r w:rsidR="00FE4016">
              <w:rPr>
                <w:sz w:val="24"/>
                <w:szCs w:val="24"/>
              </w:rPr>
              <w:t>“</w:t>
            </w:r>
            <w:proofErr w:type="spellStart"/>
            <w:r w:rsidR="00FE4016">
              <w:rPr>
                <w:sz w:val="24"/>
                <w:szCs w:val="24"/>
              </w:rPr>
              <w:t>Shorten</w:t>
            </w:r>
            <w:proofErr w:type="spellEnd"/>
            <w:r w:rsidR="00FE4016">
              <w:rPr>
                <w:sz w:val="24"/>
                <w:szCs w:val="24"/>
              </w:rPr>
              <w:t xml:space="preserve"> URL”.</w:t>
            </w:r>
          </w:p>
          <w:p w:rsidR="00B30BBB" w:rsidRDefault="00B30BBB" w:rsidP="00B30BBB">
            <w:pPr>
              <w:pStyle w:val="Paragrafoelenco"/>
              <w:numPr>
                <w:ilvl w:val="0"/>
                <w:numId w:val="5"/>
              </w:numPr>
              <w:jc w:val="both"/>
              <w:rPr>
                <w:sz w:val="24"/>
                <w:szCs w:val="24"/>
              </w:rPr>
            </w:pPr>
            <w:r>
              <w:rPr>
                <w:sz w:val="24"/>
                <w:szCs w:val="24"/>
              </w:rPr>
              <w:t>Il sistema dopo aver effettuato i dovuti controlli, genera lo short URL e lo visualizza sullo schermo. Viene salvato nel database associandolo al long URL.</w:t>
            </w:r>
          </w:p>
          <w:p w:rsidR="00B30BBB" w:rsidRDefault="00B30BBB" w:rsidP="00B30BBB">
            <w:pPr>
              <w:pStyle w:val="Paragrafoelenco"/>
              <w:numPr>
                <w:ilvl w:val="0"/>
                <w:numId w:val="5"/>
              </w:numPr>
              <w:jc w:val="both"/>
              <w:rPr>
                <w:sz w:val="24"/>
                <w:szCs w:val="24"/>
              </w:rPr>
            </w:pPr>
            <w:r>
              <w:rPr>
                <w:sz w:val="24"/>
                <w:szCs w:val="24"/>
              </w:rPr>
              <w:t>L’utente inserisce lo short URL nell’apposita riga.</w:t>
            </w:r>
          </w:p>
          <w:p w:rsidR="00B30BBB" w:rsidRDefault="00FE4016" w:rsidP="00B30BBB">
            <w:pPr>
              <w:pStyle w:val="Paragrafoelenco"/>
              <w:numPr>
                <w:ilvl w:val="0"/>
                <w:numId w:val="5"/>
              </w:numPr>
              <w:jc w:val="both"/>
              <w:rPr>
                <w:sz w:val="24"/>
                <w:szCs w:val="24"/>
              </w:rPr>
            </w:pPr>
            <w:r>
              <w:rPr>
                <w:sz w:val="24"/>
                <w:szCs w:val="24"/>
              </w:rPr>
              <w:t>Preme il tasto “</w:t>
            </w:r>
            <w:proofErr w:type="spellStart"/>
            <w:r>
              <w:rPr>
                <w:sz w:val="24"/>
                <w:szCs w:val="24"/>
              </w:rPr>
              <w:t>V</w:t>
            </w:r>
            <w:r w:rsidR="00B30BBB">
              <w:rPr>
                <w:sz w:val="24"/>
                <w:szCs w:val="24"/>
              </w:rPr>
              <w:t>iew</w:t>
            </w:r>
            <w:proofErr w:type="spellEnd"/>
            <w:r w:rsidR="00B30BBB">
              <w:rPr>
                <w:sz w:val="24"/>
                <w:szCs w:val="24"/>
              </w:rPr>
              <w:t xml:space="preserve"> </w:t>
            </w:r>
            <w:proofErr w:type="spellStart"/>
            <w:r w:rsidR="00B30BBB">
              <w:rPr>
                <w:sz w:val="24"/>
                <w:szCs w:val="24"/>
              </w:rPr>
              <w:t>stats</w:t>
            </w:r>
            <w:proofErr w:type="spellEnd"/>
            <w:r w:rsidR="00B30BBB">
              <w:rPr>
                <w:sz w:val="24"/>
                <w:szCs w:val="24"/>
              </w:rPr>
              <w:t>”.</w:t>
            </w:r>
          </w:p>
          <w:p w:rsidR="00B30BBB" w:rsidRPr="00004AF8" w:rsidRDefault="00B30BBB" w:rsidP="00B30BBB">
            <w:pPr>
              <w:pStyle w:val="Paragrafoelenco"/>
              <w:numPr>
                <w:ilvl w:val="0"/>
                <w:numId w:val="5"/>
              </w:numPr>
              <w:jc w:val="both"/>
              <w:rPr>
                <w:sz w:val="24"/>
                <w:szCs w:val="24"/>
              </w:rPr>
            </w:pPr>
            <w:r>
              <w:rPr>
                <w:sz w:val="24"/>
                <w:szCs w:val="24"/>
              </w:rPr>
              <w:t>Il sistema visualizza sullo schermo le statistiche relative allo short URL inserito.</w:t>
            </w:r>
          </w:p>
        </w:tc>
      </w:tr>
      <w:tr w:rsidR="00B30BBB" w:rsidTr="005B1E61">
        <w:tc>
          <w:tcPr>
            <w:tcW w:w="2376" w:type="dxa"/>
          </w:tcPr>
          <w:p w:rsidR="00B30BBB" w:rsidRPr="006032B6" w:rsidRDefault="00B30BBB" w:rsidP="005B1E61">
            <w:pPr>
              <w:jc w:val="both"/>
              <w:rPr>
                <w:b/>
                <w:sz w:val="24"/>
                <w:szCs w:val="24"/>
              </w:rPr>
            </w:pPr>
            <w:r>
              <w:rPr>
                <w:b/>
                <w:sz w:val="24"/>
                <w:szCs w:val="24"/>
              </w:rPr>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FE4016" w:rsidRDefault="00FE4016" w:rsidP="00B30BBB">
      <w:pPr>
        <w:jc w:val="both"/>
        <w:rPr>
          <w:b/>
          <w:sz w:val="24"/>
          <w:szCs w:val="24"/>
        </w:rPr>
      </w:pPr>
    </w:p>
    <w:p w:rsidR="00B30BBB" w:rsidRDefault="00B30BBB" w:rsidP="00B30BBB">
      <w:pPr>
        <w:jc w:val="both"/>
        <w:rPr>
          <w:b/>
          <w:sz w:val="24"/>
          <w:szCs w:val="24"/>
        </w:rPr>
      </w:pPr>
      <w:r>
        <w:rPr>
          <w:b/>
          <w:sz w:val="24"/>
          <w:szCs w:val="24"/>
        </w:rPr>
        <w:t>Aprire la pagina web corrispondente allo short URL</w:t>
      </w:r>
    </w:p>
    <w:tbl>
      <w:tblPr>
        <w:tblStyle w:val="Grigliatabella"/>
        <w:tblW w:w="0" w:type="auto"/>
        <w:tblLook w:val="04A0" w:firstRow="1" w:lastRow="0" w:firstColumn="1" w:lastColumn="0" w:noHBand="0" w:noVBand="1"/>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L’utente vuole aprire la pagina web corrispondente allo short URL.</w:t>
            </w:r>
          </w:p>
        </w:tc>
      </w:tr>
      <w:tr w:rsidR="00B30BBB" w:rsidTr="005B1E61">
        <w:tc>
          <w:tcPr>
            <w:tcW w:w="2376" w:type="dxa"/>
          </w:tcPr>
          <w:p w:rsidR="00B30BBB" w:rsidRPr="006032B6" w:rsidRDefault="00B30BBB" w:rsidP="005B1E61">
            <w:pPr>
              <w:jc w:val="both"/>
              <w:rPr>
                <w:b/>
                <w:sz w:val="24"/>
                <w:szCs w:val="24"/>
              </w:rPr>
            </w:pPr>
            <w:r>
              <w:rPr>
                <w:b/>
                <w:sz w:val="24"/>
                <w:szCs w:val="24"/>
              </w:rPr>
              <w:t>Post</w:t>
            </w:r>
            <w:r w:rsidR="00190DD2">
              <w:rPr>
                <w:b/>
                <w:sz w:val="24"/>
                <w:szCs w:val="24"/>
              </w:rPr>
              <w:t xml:space="preserve"> </w:t>
            </w:r>
            <w:r>
              <w:rPr>
                <w:b/>
                <w:sz w:val="24"/>
                <w:szCs w:val="24"/>
              </w:rPr>
              <w:t>condizioni per successo</w:t>
            </w:r>
          </w:p>
        </w:tc>
        <w:tc>
          <w:tcPr>
            <w:tcW w:w="7402" w:type="dxa"/>
          </w:tcPr>
          <w:p w:rsidR="00B30BBB" w:rsidRDefault="00B30BBB" w:rsidP="005B1E61">
            <w:pPr>
              <w:jc w:val="both"/>
              <w:rPr>
                <w:sz w:val="24"/>
                <w:szCs w:val="24"/>
              </w:rPr>
            </w:pPr>
            <w:r>
              <w:rPr>
                <w:sz w:val="24"/>
                <w:szCs w:val="24"/>
              </w:rPr>
              <w:t xml:space="preserve">Viene generato lo short </w:t>
            </w:r>
            <w:proofErr w:type="gramStart"/>
            <w:r>
              <w:rPr>
                <w:sz w:val="24"/>
                <w:szCs w:val="24"/>
              </w:rPr>
              <w:t>URL  e</w:t>
            </w:r>
            <w:proofErr w:type="gramEnd"/>
            <w:r>
              <w:rPr>
                <w:sz w:val="24"/>
                <w:szCs w:val="24"/>
              </w:rPr>
              <w:t xml:space="preserve"> viene salvato nel database associando al long URL relativo. L’utente apre la pagina web corrispondente allo short URL.</w:t>
            </w:r>
          </w:p>
        </w:tc>
      </w:tr>
      <w:tr w:rsidR="00B30BBB" w:rsidTr="005B1E61">
        <w:tc>
          <w:tcPr>
            <w:tcW w:w="2376" w:type="dxa"/>
          </w:tcPr>
          <w:p w:rsidR="00B30BBB" w:rsidRPr="006032B6" w:rsidRDefault="00B30BBB" w:rsidP="005B1E61">
            <w:pPr>
              <w:jc w:val="both"/>
              <w:rPr>
                <w:b/>
                <w:sz w:val="24"/>
                <w:szCs w:val="24"/>
              </w:rPr>
            </w:pPr>
            <w:r>
              <w:rPr>
                <w:b/>
                <w:sz w:val="24"/>
                <w:szCs w:val="24"/>
              </w:rPr>
              <w:t>Post</w:t>
            </w:r>
            <w:r w:rsidR="00190DD2">
              <w:rPr>
                <w:b/>
                <w:sz w:val="24"/>
                <w:szCs w:val="24"/>
              </w:rPr>
              <w:t xml:space="preserve"> </w:t>
            </w:r>
            <w:r>
              <w:rPr>
                <w:b/>
                <w:sz w:val="24"/>
                <w:szCs w:val="24"/>
              </w:rPr>
              <w:t>condizioni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in quanto il long URL inserito non è valido. Quindi non può aprire la pagina web corrispondente allo short URL.</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aprire la pagina corrispondete allo short URL generato.</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Tr="005B1E61">
        <w:tc>
          <w:tcPr>
            <w:tcW w:w="2376" w:type="dxa"/>
          </w:tcPr>
          <w:p w:rsidR="00B30BBB" w:rsidRPr="006032B6" w:rsidRDefault="00B30BBB" w:rsidP="005B1E61">
            <w:pPr>
              <w:jc w:val="both"/>
              <w:rPr>
                <w:b/>
                <w:sz w:val="24"/>
                <w:szCs w:val="24"/>
              </w:rPr>
            </w:pPr>
            <w:r>
              <w:rPr>
                <w:b/>
                <w:sz w:val="24"/>
                <w:szCs w:val="24"/>
              </w:rPr>
              <w:lastRenderedPageBreak/>
              <w:t>Scenario di base</w:t>
            </w:r>
          </w:p>
        </w:tc>
        <w:tc>
          <w:tcPr>
            <w:tcW w:w="7402" w:type="dxa"/>
          </w:tcPr>
          <w:p w:rsidR="00B30BBB" w:rsidRDefault="00B30BBB" w:rsidP="00B30BBB">
            <w:pPr>
              <w:pStyle w:val="Paragrafoelenco"/>
              <w:numPr>
                <w:ilvl w:val="0"/>
                <w:numId w:val="7"/>
              </w:numPr>
              <w:jc w:val="both"/>
              <w:rPr>
                <w:sz w:val="24"/>
                <w:szCs w:val="24"/>
              </w:rPr>
            </w:pPr>
            <w:r>
              <w:rPr>
                <w:sz w:val="24"/>
                <w:szCs w:val="24"/>
              </w:rPr>
              <w:t>L’utente inserisce il long URL nell’apposita sezione.</w:t>
            </w:r>
          </w:p>
          <w:p w:rsidR="00B30BBB" w:rsidRDefault="00B30BBB" w:rsidP="00B30BBB">
            <w:pPr>
              <w:pStyle w:val="Paragrafoelenco"/>
              <w:numPr>
                <w:ilvl w:val="0"/>
                <w:numId w:val="7"/>
              </w:numPr>
              <w:jc w:val="both"/>
              <w:rPr>
                <w:sz w:val="24"/>
                <w:szCs w:val="24"/>
              </w:rPr>
            </w:pPr>
            <w:r>
              <w:rPr>
                <w:sz w:val="24"/>
                <w:szCs w:val="24"/>
              </w:rPr>
              <w:t xml:space="preserve">Preme il tasto </w:t>
            </w:r>
            <w:r w:rsidR="00FE4016">
              <w:rPr>
                <w:sz w:val="24"/>
                <w:szCs w:val="24"/>
              </w:rPr>
              <w:t>“</w:t>
            </w:r>
            <w:proofErr w:type="spellStart"/>
            <w:r w:rsidR="00FE4016">
              <w:rPr>
                <w:sz w:val="24"/>
                <w:szCs w:val="24"/>
              </w:rPr>
              <w:t>Shorten</w:t>
            </w:r>
            <w:proofErr w:type="spellEnd"/>
            <w:r w:rsidR="00FE4016">
              <w:rPr>
                <w:sz w:val="24"/>
                <w:szCs w:val="24"/>
              </w:rPr>
              <w:t xml:space="preserve"> URL”.</w:t>
            </w:r>
          </w:p>
          <w:p w:rsidR="00B30BBB" w:rsidRDefault="00B30BBB" w:rsidP="00B30BBB">
            <w:pPr>
              <w:pStyle w:val="Paragrafoelenco"/>
              <w:numPr>
                <w:ilvl w:val="0"/>
                <w:numId w:val="7"/>
              </w:numPr>
              <w:jc w:val="both"/>
              <w:rPr>
                <w:sz w:val="24"/>
                <w:szCs w:val="24"/>
              </w:rPr>
            </w:pPr>
            <w:r>
              <w:rPr>
                <w:sz w:val="24"/>
                <w:szCs w:val="24"/>
              </w:rPr>
              <w:t>Il sistema dopo aver effettuato i dovuti controlli, genera lo short URL e lo visualizza sullo schermo. Viene salvato nel database associandolo al long URL.</w:t>
            </w:r>
          </w:p>
          <w:p w:rsidR="00B30BBB" w:rsidRDefault="00B30BBB" w:rsidP="00B30BBB">
            <w:pPr>
              <w:pStyle w:val="Paragrafoelenco"/>
              <w:numPr>
                <w:ilvl w:val="0"/>
                <w:numId w:val="7"/>
              </w:numPr>
              <w:jc w:val="both"/>
              <w:rPr>
                <w:sz w:val="24"/>
                <w:szCs w:val="24"/>
              </w:rPr>
            </w:pPr>
            <w:r>
              <w:rPr>
                <w:sz w:val="24"/>
                <w:szCs w:val="24"/>
              </w:rPr>
              <w:t>L’utente inserisce lo short URL nell’apposita riga.</w:t>
            </w:r>
          </w:p>
          <w:p w:rsidR="00B30BBB" w:rsidRDefault="00FE4016" w:rsidP="00B30BBB">
            <w:pPr>
              <w:pStyle w:val="Paragrafoelenco"/>
              <w:numPr>
                <w:ilvl w:val="0"/>
                <w:numId w:val="7"/>
              </w:numPr>
              <w:jc w:val="both"/>
              <w:rPr>
                <w:sz w:val="24"/>
                <w:szCs w:val="24"/>
              </w:rPr>
            </w:pPr>
            <w:r>
              <w:rPr>
                <w:sz w:val="24"/>
                <w:szCs w:val="24"/>
              </w:rPr>
              <w:t xml:space="preserve">Preme il tasto “Open </w:t>
            </w:r>
            <w:proofErr w:type="spellStart"/>
            <w:r>
              <w:rPr>
                <w:sz w:val="24"/>
                <w:szCs w:val="24"/>
              </w:rPr>
              <w:t>view</w:t>
            </w:r>
            <w:proofErr w:type="spellEnd"/>
            <w:r w:rsidR="00B30BBB">
              <w:rPr>
                <w:sz w:val="24"/>
                <w:szCs w:val="24"/>
              </w:rPr>
              <w:t>”.</w:t>
            </w:r>
          </w:p>
          <w:p w:rsidR="00B30BBB" w:rsidRPr="00004AF8" w:rsidRDefault="00B30BBB" w:rsidP="00B30BBB">
            <w:pPr>
              <w:pStyle w:val="Paragrafoelenco"/>
              <w:numPr>
                <w:ilvl w:val="0"/>
                <w:numId w:val="7"/>
              </w:numPr>
              <w:jc w:val="both"/>
              <w:rPr>
                <w:sz w:val="24"/>
                <w:szCs w:val="24"/>
              </w:rPr>
            </w:pPr>
            <w:r>
              <w:rPr>
                <w:sz w:val="24"/>
                <w:szCs w:val="24"/>
              </w:rPr>
              <w:t>Il sistema apre la pagina web relativa allo short URL generato</w:t>
            </w:r>
            <w:r w:rsidR="00FE4016">
              <w:rPr>
                <w:sz w:val="24"/>
                <w:szCs w:val="24"/>
              </w:rPr>
              <w:t xml:space="preserve"> e visualizza il long URL</w:t>
            </w:r>
            <w:r>
              <w:rPr>
                <w:sz w:val="24"/>
                <w:szCs w:val="24"/>
              </w:rPr>
              <w:t>.</w:t>
            </w:r>
          </w:p>
        </w:tc>
      </w:tr>
      <w:tr w:rsidR="00B30BBB" w:rsidTr="005B1E61">
        <w:tc>
          <w:tcPr>
            <w:tcW w:w="2376" w:type="dxa"/>
          </w:tcPr>
          <w:p w:rsidR="00B30BBB" w:rsidRPr="006032B6" w:rsidRDefault="00B30BBB" w:rsidP="005B1E61">
            <w:pPr>
              <w:jc w:val="both"/>
              <w:rPr>
                <w:b/>
                <w:sz w:val="24"/>
                <w:szCs w:val="24"/>
              </w:rPr>
            </w:pPr>
            <w:r>
              <w:rPr>
                <w:b/>
                <w:sz w:val="24"/>
                <w:szCs w:val="24"/>
              </w:rPr>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A91EA0" w:rsidRDefault="00A91EA0"/>
    <w:p w:rsidR="00825E30" w:rsidRDefault="00825E30"/>
    <w:p w:rsidR="006611D8" w:rsidRDefault="006611D8"/>
    <w:p w:rsidR="006611D8" w:rsidRDefault="006611D8"/>
    <w:p w:rsidR="006611D8" w:rsidRDefault="006611D8"/>
    <w:p w:rsidR="006611D8" w:rsidRDefault="006611D8"/>
    <w:p w:rsidR="006611D8" w:rsidRDefault="006611D8"/>
    <w:p w:rsidR="006611D8" w:rsidRDefault="006611D8"/>
    <w:p w:rsidR="006611D8" w:rsidRDefault="006611D8"/>
    <w:p w:rsidR="006611D8" w:rsidRDefault="006611D8"/>
    <w:p w:rsidR="006611D8" w:rsidRDefault="006611D8"/>
    <w:p w:rsidR="006611D8" w:rsidRDefault="006611D8"/>
    <w:p w:rsidR="006611D8" w:rsidRDefault="006611D8"/>
    <w:p w:rsidR="006611D8" w:rsidRDefault="006611D8"/>
    <w:p w:rsidR="006611D8" w:rsidRDefault="006611D8"/>
    <w:p w:rsidR="006611D8" w:rsidRDefault="006611D8"/>
    <w:p w:rsidR="006611D8" w:rsidRDefault="006611D8"/>
    <w:p w:rsidR="006611D8" w:rsidRDefault="006611D8"/>
    <w:p w:rsidR="006611D8" w:rsidRDefault="006611D8"/>
    <w:p w:rsidR="006611D8" w:rsidRDefault="006611D8"/>
    <w:p w:rsidR="006611D8" w:rsidRDefault="006611D8"/>
    <w:p w:rsidR="006611D8" w:rsidRDefault="006611D8"/>
    <w:p w:rsidR="00825E30" w:rsidRDefault="00825E30" w:rsidP="006611D8">
      <w:pPr>
        <w:pStyle w:val="Paragrafoelenco"/>
        <w:numPr>
          <w:ilvl w:val="1"/>
          <w:numId w:val="1"/>
        </w:numPr>
        <w:pBdr>
          <w:top w:val="single" w:sz="4" w:space="1" w:color="auto"/>
          <w:left w:val="single" w:sz="4" w:space="1" w:color="auto"/>
          <w:bottom w:val="single" w:sz="4" w:space="1" w:color="auto"/>
          <w:right w:val="single" w:sz="4" w:space="1" w:color="auto"/>
        </w:pBdr>
        <w:jc w:val="center"/>
        <w:rPr>
          <w:b/>
          <w:sz w:val="36"/>
          <w:szCs w:val="36"/>
        </w:rPr>
      </w:pPr>
      <w:r>
        <w:rPr>
          <w:b/>
          <w:sz w:val="36"/>
          <w:szCs w:val="36"/>
        </w:rPr>
        <w:t>Analisi dei costi delle operazioni</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operazione da effettuare per </w:t>
      </w:r>
      <w:r w:rsidRPr="006611D8">
        <w:rPr>
          <w:rFonts w:ascii="Times New Roman" w:hAnsi="Times New Roman" w:cs="Times New Roman"/>
          <w:b/>
          <w:i/>
          <w:sz w:val="28"/>
          <w:szCs w:val="28"/>
          <w:u w:val="single"/>
        </w:rPr>
        <w:t xml:space="preserve">generare un </w:t>
      </w:r>
      <w:proofErr w:type="spellStart"/>
      <w:r w:rsidRPr="006611D8">
        <w:rPr>
          <w:rFonts w:ascii="Times New Roman" w:hAnsi="Times New Roman" w:cs="Times New Roman"/>
          <w:b/>
          <w:i/>
          <w:sz w:val="28"/>
          <w:szCs w:val="28"/>
          <w:u w:val="single"/>
        </w:rPr>
        <w:t>url</w:t>
      </w:r>
      <w:proofErr w:type="spellEnd"/>
      <w:r w:rsidR="00190DD2" w:rsidRPr="006611D8">
        <w:rPr>
          <w:rFonts w:ascii="Times New Roman" w:hAnsi="Times New Roman" w:cs="Times New Roman"/>
          <w:b/>
          <w:i/>
          <w:sz w:val="28"/>
          <w:szCs w:val="28"/>
          <w:u w:val="single"/>
        </w:rPr>
        <w:t xml:space="preserve"> </w:t>
      </w:r>
      <w:r w:rsidRPr="006611D8">
        <w:rPr>
          <w:rFonts w:ascii="Times New Roman" w:hAnsi="Times New Roman" w:cs="Times New Roman"/>
          <w:b/>
          <w:i/>
          <w:sz w:val="28"/>
          <w:szCs w:val="28"/>
          <w:u w:val="single"/>
        </w:rPr>
        <w:t>short</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il Long </w:t>
      </w:r>
      <w:proofErr w:type="spellStart"/>
      <w:r w:rsidRPr="006611D8">
        <w:rPr>
          <w:rFonts w:ascii="Times New Roman" w:hAnsi="Times New Roman" w:cs="Times New Roman"/>
          <w:sz w:val="28"/>
          <w:szCs w:val="28"/>
        </w:rPr>
        <w:t>Url</w:t>
      </w:r>
      <w:proofErr w:type="spellEnd"/>
      <w:r w:rsidRPr="006611D8">
        <w:rPr>
          <w:rFonts w:ascii="Times New Roman" w:hAnsi="Times New Roman" w:cs="Times New Roman"/>
          <w:sz w:val="28"/>
          <w:szCs w:val="28"/>
        </w:rPr>
        <w:t xml:space="preserve"> nell’apposito campo (</w:t>
      </w:r>
      <w:proofErr w:type="spellStart"/>
      <w:r w:rsidRPr="006611D8">
        <w:rPr>
          <w:rFonts w:ascii="Times New Roman" w:hAnsi="Times New Roman" w:cs="Times New Roman"/>
          <w:sz w:val="28"/>
          <w:szCs w:val="28"/>
        </w:rPr>
        <w:t>InputText</w:t>
      </w:r>
      <w:proofErr w:type="spellEnd"/>
      <w:r w:rsidRPr="006611D8">
        <w:rPr>
          <w:rFonts w:ascii="Times New Roman" w:hAnsi="Times New Roman" w:cs="Times New Roman"/>
          <w:sz w:val="28"/>
          <w:szCs w:val="28"/>
        </w:rPr>
        <w:t xml:space="preserve">) </w:t>
      </w:r>
    </w:p>
    <w:p w:rsidR="00825E30" w:rsidRPr="006611D8" w:rsidRDefault="00825E30" w:rsidP="006611D8">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pulsante </w:t>
      </w:r>
      <w:proofErr w:type="spellStart"/>
      <w:r w:rsidRPr="006611D8">
        <w:rPr>
          <w:rFonts w:ascii="Times New Roman" w:hAnsi="Times New Roman" w:cs="Times New Roman"/>
          <w:sz w:val="28"/>
          <w:szCs w:val="28"/>
        </w:rPr>
        <w:t>Shorten</w:t>
      </w:r>
      <w:proofErr w:type="spellEnd"/>
      <w:r w:rsidRPr="006611D8">
        <w:rPr>
          <w:rFonts w:ascii="Times New Roman" w:hAnsi="Times New Roman" w:cs="Times New Roman"/>
          <w:sz w:val="28"/>
          <w:szCs w:val="28"/>
        </w:rPr>
        <w:t xml:space="preserve"> URL</w:t>
      </w:r>
    </w:p>
    <w:p w:rsidR="00825E30" w:rsidRPr="006611D8" w:rsidRDefault="00825E30" w:rsidP="006611D8">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Allo stesso tempo avviene il salvataggio </w:t>
      </w:r>
      <w:proofErr w:type="spellStart"/>
      <w:r w:rsidRPr="006611D8">
        <w:rPr>
          <w:rFonts w:ascii="Times New Roman" w:hAnsi="Times New Roman" w:cs="Times New Roman"/>
          <w:sz w:val="28"/>
          <w:szCs w:val="28"/>
        </w:rPr>
        <w:t>dell’url</w:t>
      </w:r>
      <w:proofErr w:type="spellEnd"/>
      <w:r w:rsidRPr="006611D8">
        <w:rPr>
          <w:rFonts w:ascii="Times New Roman" w:hAnsi="Times New Roman" w:cs="Times New Roman"/>
          <w:sz w:val="28"/>
          <w:szCs w:val="28"/>
        </w:rPr>
        <w:t xml:space="preserve"> nel database</w:t>
      </w:r>
    </w:p>
    <w:p w:rsidR="00825E30" w:rsidRPr="006611D8" w:rsidRDefault="00825E30"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2 operazioni: 1 lettura e 1 scrittura</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 xml:space="preserve">generare un </w:t>
      </w:r>
      <w:proofErr w:type="spellStart"/>
      <w:r w:rsidRPr="006611D8">
        <w:rPr>
          <w:rFonts w:ascii="Times New Roman" w:hAnsi="Times New Roman" w:cs="Times New Roman"/>
          <w:b/>
          <w:i/>
          <w:sz w:val="28"/>
          <w:szCs w:val="28"/>
          <w:u w:val="single"/>
        </w:rPr>
        <w:t>urlShort</w:t>
      </w:r>
      <w:proofErr w:type="spellEnd"/>
      <w:r w:rsidRPr="006611D8">
        <w:rPr>
          <w:rFonts w:ascii="Times New Roman" w:hAnsi="Times New Roman" w:cs="Times New Roman"/>
          <w:b/>
          <w:i/>
          <w:sz w:val="28"/>
          <w:szCs w:val="28"/>
          <w:u w:val="single"/>
        </w:rPr>
        <w:t xml:space="preserve"> personalizzato</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un short </w:t>
      </w:r>
      <w:proofErr w:type="spellStart"/>
      <w:r w:rsidRPr="006611D8">
        <w:rPr>
          <w:rFonts w:ascii="Times New Roman" w:hAnsi="Times New Roman" w:cs="Times New Roman"/>
          <w:sz w:val="28"/>
          <w:szCs w:val="28"/>
        </w:rPr>
        <w:t>url</w:t>
      </w:r>
      <w:proofErr w:type="spellEnd"/>
      <w:r w:rsidRPr="006611D8">
        <w:rPr>
          <w:rFonts w:ascii="Times New Roman" w:hAnsi="Times New Roman" w:cs="Times New Roman"/>
          <w:sz w:val="28"/>
          <w:szCs w:val="28"/>
        </w:rPr>
        <w:t xml:space="preserve"> personalizzato</w:t>
      </w:r>
    </w:p>
    <w:p w:rsidR="00825E30" w:rsidRPr="006611D8" w:rsidRDefault="00825E30"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Custom </w:t>
      </w:r>
      <w:proofErr w:type="spellStart"/>
      <w:r w:rsidRPr="006611D8">
        <w:rPr>
          <w:rFonts w:ascii="Times New Roman" w:hAnsi="Times New Roman" w:cs="Times New Roman"/>
          <w:sz w:val="28"/>
          <w:szCs w:val="28"/>
        </w:rPr>
        <w:t>Shorten</w:t>
      </w:r>
      <w:proofErr w:type="spellEnd"/>
      <w:r w:rsidRPr="006611D8">
        <w:rPr>
          <w:rFonts w:ascii="Times New Roman" w:hAnsi="Times New Roman" w:cs="Times New Roman"/>
          <w:sz w:val="28"/>
          <w:szCs w:val="28"/>
        </w:rPr>
        <w:t xml:space="preserve"> URL per generarlo</w:t>
      </w:r>
    </w:p>
    <w:p w:rsidR="00825E30" w:rsidRPr="006611D8" w:rsidRDefault="00825E30"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Allo stesso tempo avviene il salvataggio </w:t>
      </w:r>
      <w:proofErr w:type="spellStart"/>
      <w:r w:rsidRPr="006611D8">
        <w:rPr>
          <w:rFonts w:ascii="Times New Roman" w:hAnsi="Times New Roman" w:cs="Times New Roman"/>
          <w:sz w:val="28"/>
          <w:szCs w:val="28"/>
        </w:rPr>
        <w:t>dell’url</w:t>
      </w:r>
      <w:proofErr w:type="spellEnd"/>
      <w:r w:rsidRPr="006611D8">
        <w:rPr>
          <w:rFonts w:ascii="Times New Roman" w:hAnsi="Times New Roman" w:cs="Times New Roman"/>
          <w:sz w:val="28"/>
          <w:szCs w:val="28"/>
        </w:rPr>
        <w:t xml:space="preserve"> nel </w:t>
      </w:r>
      <w:proofErr w:type="spellStart"/>
      <w:r w:rsidRPr="006611D8">
        <w:rPr>
          <w:rFonts w:ascii="Times New Roman" w:hAnsi="Times New Roman" w:cs="Times New Roman"/>
          <w:sz w:val="28"/>
          <w:szCs w:val="28"/>
        </w:rPr>
        <w:t>databse</w:t>
      </w:r>
      <w:proofErr w:type="spellEnd"/>
    </w:p>
    <w:p w:rsidR="00825E30" w:rsidRPr="006611D8" w:rsidRDefault="00825E30"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2 operazioni: 1 lettura e 1 scrittura</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avviare la pagina web</w:t>
      </w:r>
      <w:r w:rsidRPr="006611D8">
        <w:rPr>
          <w:rFonts w:ascii="Times New Roman" w:hAnsi="Times New Roman" w:cs="Times New Roman"/>
          <w:sz w:val="28"/>
          <w:szCs w:val="28"/>
        </w:rPr>
        <w:t xml:space="preserve"> </w:t>
      </w:r>
      <w:r w:rsidRPr="006611D8">
        <w:rPr>
          <w:rFonts w:ascii="Times New Roman" w:hAnsi="Times New Roman" w:cs="Times New Roman"/>
          <w:b/>
          <w:i/>
          <w:sz w:val="28"/>
          <w:szCs w:val="28"/>
          <w:u w:val="single"/>
        </w:rPr>
        <w:t xml:space="preserve">e visualizzare </w:t>
      </w:r>
      <w:proofErr w:type="spellStart"/>
      <w:r w:rsidRPr="006611D8">
        <w:rPr>
          <w:rFonts w:ascii="Times New Roman" w:hAnsi="Times New Roman" w:cs="Times New Roman"/>
          <w:b/>
          <w:i/>
          <w:sz w:val="28"/>
          <w:szCs w:val="28"/>
          <w:u w:val="single"/>
        </w:rPr>
        <w:t>url</w:t>
      </w:r>
      <w:proofErr w:type="spellEnd"/>
      <w:r w:rsidRPr="006611D8">
        <w:rPr>
          <w:rFonts w:ascii="Times New Roman" w:hAnsi="Times New Roman" w:cs="Times New Roman"/>
          <w:b/>
          <w:i/>
          <w:sz w:val="28"/>
          <w:szCs w:val="28"/>
          <w:u w:val="single"/>
        </w:rPr>
        <w:t xml:space="preserve"> long</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11"/>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lo short </w:t>
      </w:r>
      <w:proofErr w:type="spellStart"/>
      <w:r w:rsidRPr="006611D8">
        <w:rPr>
          <w:rFonts w:ascii="Times New Roman" w:hAnsi="Times New Roman" w:cs="Times New Roman"/>
          <w:sz w:val="28"/>
          <w:szCs w:val="28"/>
        </w:rPr>
        <w:t>url</w:t>
      </w:r>
      <w:proofErr w:type="spellEnd"/>
      <w:r w:rsidRPr="006611D8">
        <w:rPr>
          <w:rFonts w:ascii="Times New Roman" w:hAnsi="Times New Roman" w:cs="Times New Roman"/>
          <w:sz w:val="28"/>
          <w:szCs w:val="28"/>
        </w:rPr>
        <w:t xml:space="preserve"> precedentemente generato</w:t>
      </w:r>
    </w:p>
    <w:p w:rsidR="00825E30" w:rsidRPr="006611D8" w:rsidRDefault="00825E30" w:rsidP="006611D8">
      <w:pPr>
        <w:pStyle w:val="Paragrafoelenco"/>
        <w:numPr>
          <w:ilvl w:val="0"/>
          <w:numId w:val="11"/>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Cliccare il pulsate Open</w:t>
      </w:r>
      <w:r w:rsidR="00190DD2" w:rsidRPr="006611D8">
        <w:rPr>
          <w:rFonts w:ascii="Times New Roman" w:hAnsi="Times New Roman" w:cs="Times New Roman"/>
          <w:sz w:val="28"/>
          <w:szCs w:val="28"/>
        </w:rPr>
        <w:t xml:space="preserve"> web page</w:t>
      </w:r>
      <w:r w:rsidRPr="006611D8">
        <w:rPr>
          <w:rFonts w:ascii="Times New Roman" w:hAnsi="Times New Roman" w:cs="Times New Roman"/>
          <w:sz w:val="28"/>
          <w:szCs w:val="28"/>
        </w:rPr>
        <w:t xml:space="preserve"> per avviare la pagina web relativo </w:t>
      </w:r>
      <w:proofErr w:type="spellStart"/>
      <w:r w:rsidRPr="006611D8">
        <w:rPr>
          <w:rFonts w:ascii="Times New Roman" w:hAnsi="Times New Roman" w:cs="Times New Roman"/>
          <w:sz w:val="28"/>
          <w:szCs w:val="28"/>
        </w:rPr>
        <w:t>all’url</w:t>
      </w:r>
      <w:proofErr w:type="spellEnd"/>
    </w:p>
    <w:p w:rsidR="00825E30" w:rsidRPr="006611D8" w:rsidRDefault="00825E30"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1 operazioni: 1 lettura</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w:t>
      </w:r>
      <w:proofErr w:type="gramStart"/>
      <w:r w:rsidRPr="006611D8">
        <w:rPr>
          <w:rFonts w:ascii="Times New Roman" w:hAnsi="Times New Roman" w:cs="Times New Roman"/>
          <w:sz w:val="28"/>
          <w:szCs w:val="28"/>
        </w:rPr>
        <w:t xml:space="preserve">per  </w:t>
      </w:r>
      <w:r w:rsidRPr="006611D8">
        <w:rPr>
          <w:rFonts w:ascii="Times New Roman" w:hAnsi="Times New Roman" w:cs="Times New Roman"/>
          <w:b/>
          <w:i/>
          <w:sz w:val="28"/>
          <w:szCs w:val="28"/>
          <w:u w:val="single"/>
        </w:rPr>
        <w:t>visualizzare</w:t>
      </w:r>
      <w:proofErr w:type="gramEnd"/>
      <w:r w:rsidRPr="006611D8">
        <w:rPr>
          <w:rFonts w:ascii="Times New Roman" w:hAnsi="Times New Roman" w:cs="Times New Roman"/>
          <w:b/>
          <w:i/>
          <w:sz w:val="28"/>
          <w:szCs w:val="28"/>
          <w:u w:val="single"/>
        </w:rPr>
        <w:t xml:space="preserve"> le statistiche</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12"/>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lo short </w:t>
      </w:r>
      <w:proofErr w:type="spellStart"/>
      <w:r w:rsidRPr="006611D8">
        <w:rPr>
          <w:rFonts w:ascii="Times New Roman" w:hAnsi="Times New Roman" w:cs="Times New Roman"/>
          <w:sz w:val="28"/>
          <w:szCs w:val="28"/>
        </w:rPr>
        <w:t>url</w:t>
      </w:r>
      <w:proofErr w:type="spellEnd"/>
      <w:r w:rsidRPr="006611D8">
        <w:rPr>
          <w:rFonts w:ascii="Times New Roman" w:hAnsi="Times New Roman" w:cs="Times New Roman"/>
          <w:sz w:val="28"/>
          <w:szCs w:val="28"/>
        </w:rPr>
        <w:t xml:space="preserve"> precedentemente generato</w:t>
      </w:r>
    </w:p>
    <w:p w:rsidR="00825E30" w:rsidRPr="006611D8" w:rsidRDefault="00825E30" w:rsidP="006611D8">
      <w:pPr>
        <w:pStyle w:val="Paragrafoelenco"/>
        <w:numPr>
          <w:ilvl w:val="0"/>
          <w:numId w:val="12"/>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w:t>
      </w:r>
      <w:proofErr w:type="spellStart"/>
      <w:r w:rsidR="00190DD2" w:rsidRPr="006611D8">
        <w:rPr>
          <w:rFonts w:ascii="Times New Roman" w:hAnsi="Times New Roman" w:cs="Times New Roman"/>
          <w:sz w:val="28"/>
          <w:szCs w:val="28"/>
        </w:rPr>
        <w:t>S</w:t>
      </w:r>
      <w:r w:rsidRPr="006611D8">
        <w:rPr>
          <w:rFonts w:ascii="Times New Roman" w:hAnsi="Times New Roman" w:cs="Times New Roman"/>
          <w:sz w:val="28"/>
          <w:szCs w:val="28"/>
        </w:rPr>
        <w:t>tats</w:t>
      </w:r>
      <w:proofErr w:type="spellEnd"/>
      <w:r w:rsidRPr="006611D8">
        <w:rPr>
          <w:rFonts w:ascii="Times New Roman" w:hAnsi="Times New Roman" w:cs="Times New Roman"/>
          <w:sz w:val="28"/>
          <w:szCs w:val="28"/>
        </w:rPr>
        <w:t xml:space="preserve"> per visualizzare le statistiche</w:t>
      </w:r>
    </w:p>
    <w:p w:rsidR="00190DD2" w:rsidRPr="006611D8" w:rsidRDefault="00825E30"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 xml:space="preserve">2 </w:t>
      </w:r>
      <w:proofErr w:type="gramStart"/>
      <w:r w:rsidRPr="006611D8">
        <w:rPr>
          <w:rFonts w:ascii="Times New Roman" w:hAnsi="Times New Roman" w:cs="Times New Roman"/>
          <w:b/>
          <w:sz w:val="28"/>
          <w:szCs w:val="28"/>
        </w:rPr>
        <w:t>operazioni :</w:t>
      </w:r>
      <w:proofErr w:type="gramEnd"/>
      <w:r w:rsidRPr="006611D8">
        <w:rPr>
          <w:rFonts w:ascii="Times New Roman" w:hAnsi="Times New Roman" w:cs="Times New Roman"/>
          <w:b/>
          <w:sz w:val="28"/>
          <w:szCs w:val="28"/>
        </w:rPr>
        <w:t xml:space="preserve"> 1 lettura e 1 scrittura</w:t>
      </w:r>
    </w:p>
    <w:p w:rsidR="00190DD2" w:rsidRPr="006611D8" w:rsidRDefault="00190DD2"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w:t>
      </w:r>
      <w:proofErr w:type="gramStart"/>
      <w:r w:rsidRPr="006611D8">
        <w:rPr>
          <w:rFonts w:ascii="Times New Roman" w:hAnsi="Times New Roman" w:cs="Times New Roman"/>
          <w:sz w:val="28"/>
          <w:szCs w:val="28"/>
        </w:rPr>
        <w:t xml:space="preserve">per  </w:t>
      </w:r>
      <w:r w:rsidRPr="006611D8">
        <w:rPr>
          <w:rFonts w:ascii="Times New Roman" w:hAnsi="Times New Roman" w:cs="Times New Roman"/>
          <w:b/>
          <w:i/>
          <w:sz w:val="28"/>
          <w:szCs w:val="28"/>
          <w:u w:val="single"/>
        </w:rPr>
        <w:t>visualizzare</w:t>
      </w:r>
      <w:proofErr w:type="gramEnd"/>
      <w:r w:rsidRPr="006611D8">
        <w:rPr>
          <w:rFonts w:ascii="Times New Roman" w:hAnsi="Times New Roman" w:cs="Times New Roman"/>
          <w:b/>
          <w:i/>
          <w:sz w:val="28"/>
          <w:szCs w:val="28"/>
          <w:u w:val="single"/>
        </w:rPr>
        <w:t xml:space="preserve"> il grafico </w:t>
      </w:r>
      <w:r w:rsidRPr="006611D8">
        <w:rPr>
          <w:rFonts w:ascii="Times New Roman" w:hAnsi="Times New Roman" w:cs="Times New Roman"/>
          <w:sz w:val="28"/>
          <w:szCs w:val="28"/>
        </w:rPr>
        <w:t>sono:</w:t>
      </w:r>
    </w:p>
    <w:p w:rsidR="00190DD2" w:rsidRPr="006611D8" w:rsidRDefault="00190DD2" w:rsidP="006611D8">
      <w:pPr>
        <w:pStyle w:val="Paragrafoelenco"/>
        <w:numPr>
          <w:ilvl w:val="0"/>
          <w:numId w:val="15"/>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lo short </w:t>
      </w:r>
      <w:proofErr w:type="spellStart"/>
      <w:r w:rsidRPr="006611D8">
        <w:rPr>
          <w:rFonts w:ascii="Times New Roman" w:hAnsi="Times New Roman" w:cs="Times New Roman"/>
          <w:sz w:val="28"/>
          <w:szCs w:val="28"/>
        </w:rPr>
        <w:t>url</w:t>
      </w:r>
      <w:proofErr w:type="spellEnd"/>
      <w:r w:rsidRPr="006611D8">
        <w:rPr>
          <w:rFonts w:ascii="Times New Roman" w:hAnsi="Times New Roman" w:cs="Times New Roman"/>
          <w:sz w:val="28"/>
          <w:szCs w:val="28"/>
        </w:rPr>
        <w:t xml:space="preserve"> precedentemente generato</w:t>
      </w:r>
    </w:p>
    <w:p w:rsidR="00190DD2" w:rsidRPr="006611D8" w:rsidRDefault="00190DD2" w:rsidP="006611D8">
      <w:pPr>
        <w:pStyle w:val="Paragrafoelenco"/>
        <w:numPr>
          <w:ilvl w:val="0"/>
          <w:numId w:val="15"/>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w:t>
      </w:r>
      <w:proofErr w:type="spellStart"/>
      <w:r w:rsidR="006611D8" w:rsidRPr="006611D8">
        <w:rPr>
          <w:rFonts w:ascii="Times New Roman" w:hAnsi="Times New Roman" w:cs="Times New Roman"/>
          <w:sz w:val="28"/>
          <w:szCs w:val="28"/>
        </w:rPr>
        <w:t>View</w:t>
      </w:r>
      <w:proofErr w:type="spellEnd"/>
      <w:r w:rsidR="006611D8" w:rsidRPr="006611D8">
        <w:rPr>
          <w:rFonts w:ascii="Times New Roman" w:hAnsi="Times New Roman" w:cs="Times New Roman"/>
          <w:sz w:val="28"/>
          <w:szCs w:val="28"/>
        </w:rPr>
        <w:t xml:space="preserve"> </w:t>
      </w:r>
      <w:proofErr w:type="spellStart"/>
      <w:r w:rsidR="006611D8" w:rsidRPr="006611D8">
        <w:rPr>
          <w:rFonts w:ascii="Times New Roman" w:hAnsi="Times New Roman" w:cs="Times New Roman"/>
          <w:sz w:val="28"/>
          <w:szCs w:val="28"/>
        </w:rPr>
        <w:t>graph</w:t>
      </w:r>
      <w:proofErr w:type="spellEnd"/>
      <w:r w:rsidRPr="006611D8">
        <w:rPr>
          <w:rFonts w:ascii="Times New Roman" w:hAnsi="Times New Roman" w:cs="Times New Roman"/>
          <w:sz w:val="28"/>
          <w:szCs w:val="28"/>
        </w:rPr>
        <w:t xml:space="preserve"> per visualizzare le statistiche</w:t>
      </w:r>
    </w:p>
    <w:p w:rsidR="00190DD2" w:rsidRPr="006611D8" w:rsidRDefault="00190DD2"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 xml:space="preserve">2 </w:t>
      </w:r>
      <w:proofErr w:type="gramStart"/>
      <w:r w:rsidRPr="006611D8">
        <w:rPr>
          <w:rFonts w:ascii="Times New Roman" w:hAnsi="Times New Roman" w:cs="Times New Roman"/>
          <w:b/>
          <w:sz w:val="28"/>
          <w:szCs w:val="28"/>
        </w:rPr>
        <w:t>operazioni :</w:t>
      </w:r>
      <w:proofErr w:type="gramEnd"/>
      <w:r w:rsidRPr="006611D8">
        <w:rPr>
          <w:rFonts w:ascii="Times New Roman" w:hAnsi="Times New Roman" w:cs="Times New Roman"/>
          <w:b/>
          <w:sz w:val="28"/>
          <w:szCs w:val="28"/>
        </w:rPr>
        <w:t xml:space="preserve"> 1 lettura e 1 scrittura</w:t>
      </w:r>
    </w:p>
    <w:p w:rsidR="00190DD2" w:rsidRDefault="00190DD2" w:rsidP="00190DD2">
      <w:pPr>
        <w:jc w:val="both"/>
        <w:rPr>
          <w:b/>
          <w:sz w:val="24"/>
          <w:szCs w:val="24"/>
        </w:rPr>
      </w:pPr>
    </w:p>
    <w:p w:rsidR="006611D8" w:rsidRPr="00BB3074" w:rsidRDefault="006611D8" w:rsidP="00190DD2">
      <w:pPr>
        <w:jc w:val="both"/>
        <w:rPr>
          <w:b/>
          <w:sz w:val="24"/>
          <w:szCs w:val="24"/>
        </w:rPr>
      </w:pPr>
    </w:p>
    <w:p w:rsidR="00825E30" w:rsidRDefault="00825E30"/>
    <w:p w:rsidR="000C27A7" w:rsidRDefault="000C27A7" w:rsidP="006611D8">
      <w:pPr>
        <w:pStyle w:val="Paragrafoelenco"/>
        <w:numPr>
          <w:ilvl w:val="1"/>
          <w:numId w:val="1"/>
        </w:numPr>
        <w:jc w:val="center"/>
        <w:rPr>
          <w:b/>
          <w:sz w:val="36"/>
          <w:szCs w:val="36"/>
        </w:rPr>
      </w:pPr>
      <w:r>
        <w:rPr>
          <w:b/>
          <w:sz w:val="36"/>
          <w:szCs w:val="36"/>
        </w:rPr>
        <w:t xml:space="preserve">Scelta del database </w:t>
      </w:r>
      <w:proofErr w:type="spellStart"/>
      <w:r>
        <w:rPr>
          <w:b/>
          <w:sz w:val="36"/>
          <w:szCs w:val="36"/>
        </w:rPr>
        <w:t>NOSql</w:t>
      </w:r>
      <w:proofErr w:type="spellEnd"/>
      <w:r w:rsidR="003A072B">
        <w:rPr>
          <w:b/>
          <w:sz w:val="36"/>
          <w:szCs w:val="36"/>
        </w:rPr>
        <w:t xml:space="preserve"> (da fare)</w:t>
      </w:r>
    </w:p>
    <w:p w:rsidR="000C27A7" w:rsidRDefault="000C27A7" w:rsidP="000C27A7">
      <w:pPr>
        <w:spacing w:before="240" w:after="0"/>
        <w:ind w:left="360"/>
        <w:jc w:val="both"/>
        <w:rPr>
          <w:sz w:val="24"/>
          <w:szCs w:val="24"/>
        </w:rPr>
      </w:pPr>
      <w:r>
        <w:rPr>
          <w:sz w:val="24"/>
          <w:szCs w:val="24"/>
        </w:rPr>
        <w:t xml:space="preserve">Il modello di database </w:t>
      </w:r>
      <w:proofErr w:type="spellStart"/>
      <w:r>
        <w:rPr>
          <w:sz w:val="24"/>
          <w:szCs w:val="24"/>
        </w:rPr>
        <w:t>NOSql</w:t>
      </w:r>
      <w:proofErr w:type="spellEnd"/>
      <w:r>
        <w:rPr>
          <w:sz w:val="24"/>
          <w:szCs w:val="24"/>
        </w:rPr>
        <w:t xml:space="preserve"> scelto da noi è </w:t>
      </w:r>
      <w:proofErr w:type="spellStart"/>
      <w:r>
        <w:rPr>
          <w:sz w:val="24"/>
          <w:szCs w:val="24"/>
        </w:rPr>
        <w:t>Redis</w:t>
      </w:r>
      <w:proofErr w:type="spellEnd"/>
      <w:r>
        <w:rPr>
          <w:sz w:val="24"/>
          <w:szCs w:val="24"/>
        </w:rPr>
        <w:t xml:space="preserve">. </w:t>
      </w:r>
    </w:p>
    <w:p w:rsidR="000C27A7" w:rsidRPr="00A45399" w:rsidRDefault="000C27A7" w:rsidP="000C27A7">
      <w:pPr>
        <w:spacing w:before="240" w:after="0"/>
        <w:ind w:left="360"/>
        <w:jc w:val="both"/>
        <w:rPr>
          <w:sz w:val="24"/>
          <w:szCs w:val="24"/>
        </w:rPr>
      </w:pPr>
      <w:proofErr w:type="spellStart"/>
      <w:r>
        <w:rPr>
          <w:sz w:val="24"/>
          <w:szCs w:val="24"/>
        </w:rPr>
        <w:t>Redis</w:t>
      </w:r>
      <w:proofErr w:type="spellEnd"/>
      <w:r>
        <w:rPr>
          <w:sz w:val="24"/>
          <w:szCs w:val="24"/>
        </w:rPr>
        <w:t xml:space="preserve"> </w:t>
      </w:r>
      <w:r w:rsidRPr="00A45399">
        <w:rPr>
          <w:sz w:val="24"/>
          <w:szCs w:val="24"/>
        </w:rPr>
        <w:t xml:space="preserve">è un database non relazione nato nel 2009 per mano di Salvatore </w:t>
      </w:r>
      <w:proofErr w:type="spellStart"/>
      <w:r w:rsidRPr="00A45399">
        <w:rPr>
          <w:sz w:val="24"/>
          <w:szCs w:val="24"/>
        </w:rPr>
        <w:t>Sanlippo</w:t>
      </w:r>
      <w:proofErr w:type="spellEnd"/>
      <w:r w:rsidRPr="00A45399">
        <w:rPr>
          <w:sz w:val="24"/>
          <w:szCs w:val="24"/>
        </w:rPr>
        <w:t>, inizialmente</w:t>
      </w:r>
    </w:p>
    <w:p w:rsidR="000C27A7" w:rsidRPr="00A45399" w:rsidRDefault="000C27A7" w:rsidP="000C27A7">
      <w:pPr>
        <w:spacing w:before="240" w:after="0"/>
        <w:ind w:left="360"/>
        <w:jc w:val="both"/>
        <w:rPr>
          <w:sz w:val="24"/>
          <w:szCs w:val="24"/>
        </w:rPr>
      </w:pPr>
      <w:proofErr w:type="gramStart"/>
      <w:r w:rsidRPr="00A45399">
        <w:rPr>
          <w:sz w:val="24"/>
          <w:szCs w:val="24"/>
        </w:rPr>
        <w:t>sponsorizzato</w:t>
      </w:r>
      <w:proofErr w:type="gramEnd"/>
      <w:r w:rsidRPr="00A45399">
        <w:rPr>
          <w:sz w:val="24"/>
          <w:szCs w:val="24"/>
        </w:rPr>
        <w:t xml:space="preserve"> da </w:t>
      </w:r>
      <w:proofErr w:type="spellStart"/>
      <w:r w:rsidRPr="00A45399">
        <w:rPr>
          <w:sz w:val="24"/>
          <w:szCs w:val="24"/>
        </w:rPr>
        <w:t>vmware</w:t>
      </w:r>
      <w:proofErr w:type="spellEnd"/>
      <w:r w:rsidRPr="00A45399">
        <w:rPr>
          <w:sz w:val="24"/>
          <w:szCs w:val="24"/>
        </w:rPr>
        <w:t xml:space="preserve"> ora è supportato da </w:t>
      </w:r>
      <w:proofErr w:type="spellStart"/>
      <w:r w:rsidRPr="00A45399">
        <w:rPr>
          <w:sz w:val="24"/>
          <w:szCs w:val="24"/>
        </w:rPr>
        <w:t>Pivotal</w:t>
      </w:r>
      <w:proofErr w:type="spellEnd"/>
      <w:r w:rsidRPr="00A45399">
        <w:rPr>
          <w:sz w:val="24"/>
          <w:szCs w:val="24"/>
        </w:rPr>
        <w:t>.</w:t>
      </w:r>
    </w:p>
    <w:p w:rsidR="000C27A7" w:rsidRPr="00A45399" w:rsidRDefault="000C27A7" w:rsidP="000C27A7">
      <w:pPr>
        <w:spacing w:before="240" w:after="0"/>
        <w:ind w:left="360"/>
        <w:jc w:val="both"/>
        <w:rPr>
          <w:sz w:val="24"/>
          <w:szCs w:val="24"/>
        </w:rPr>
      </w:pPr>
      <w:r w:rsidRPr="00A45399">
        <w:rPr>
          <w:sz w:val="24"/>
          <w:szCs w:val="24"/>
        </w:rPr>
        <w:t xml:space="preserve">È un </w:t>
      </w:r>
      <w:proofErr w:type="spellStart"/>
      <w:r w:rsidRPr="00A45399">
        <w:rPr>
          <w:sz w:val="24"/>
          <w:szCs w:val="24"/>
        </w:rPr>
        <w:t>NoSql</w:t>
      </w:r>
      <w:proofErr w:type="spellEnd"/>
      <w:r w:rsidRPr="00A45399">
        <w:rPr>
          <w:sz w:val="24"/>
          <w:szCs w:val="24"/>
        </w:rPr>
        <w:t xml:space="preserve"> di tipo Key/Value ma ha due caratteristiche che lo rendono molto diverso dagli</w:t>
      </w:r>
    </w:p>
    <w:p w:rsidR="000C27A7" w:rsidRDefault="000C27A7" w:rsidP="000C27A7">
      <w:pPr>
        <w:spacing w:before="240" w:after="0"/>
        <w:ind w:left="360"/>
        <w:jc w:val="both"/>
        <w:rPr>
          <w:sz w:val="24"/>
          <w:szCs w:val="24"/>
        </w:rPr>
      </w:pPr>
      <w:proofErr w:type="gramStart"/>
      <w:r w:rsidRPr="00A45399">
        <w:rPr>
          <w:sz w:val="24"/>
          <w:szCs w:val="24"/>
        </w:rPr>
        <w:t>altri</w:t>
      </w:r>
      <w:proofErr w:type="gramEnd"/>
      <w:r w:rsidRPr="00A45399">
        <w:rPr>
          <w:sz w:val="24"/>
          <w:szCs w:val="24"/>
        </w:rPr>
        <w:t xml:space="preserve"> database della sua stessa categoria: </w:t>
      </w:r>
    </w:p>
    <w:p w:rsidR="000C27A7" w:rsidRDefault="000C27A7" w:rsidP="000C27A7">
      <w:pPr>
        <w:pStyle w:val="Paragrafoelenco"/>
        <w:numPr>
          <w:ilvl w:val="0"/>
          <w:numId w:val="13"/>
        </w:numPr>
        <w:spacing w:before="240" w:after="0"/>
        <w:jc w:val="both"/>
        <w:rPr>
          <w:sz w:val="24"/>
          <w:szCs w:val="24"/>
        </w:rPr>
      </w:pPr>
      <w:proofErr w:type="gramStart"/>
      <w:r w:rsidRPr="00A45399">
        <w:rPr>
          <w:sz w:val="24"/>
          <w:szCs w:val="24"/>
        </w:rPr>
        <w:t>la</w:t>
      </w:r>
      <w:proofErr w:type="gramEnd"/>
      <w:r w:rsidRPr="00A45399">
        <w:rPr>
          <w:sz w:val="24"/>
          <w:szCs w:val="24"/>
        </w:rPr>
        <w:t xml:space="preserve"> prima è che lavora completamente in RAM; </w:t>
      </w:r>
    </w:p>
    <w:p w:rsidR="000C27A7" w:rsidRDefault="000C27A7" w:rsidP="000C27A7">
      <w:pPr>
        <w:pStyle w:val="Paragrafoelenco"/>
        <w:numPr>
          <w:ilvl w:val="0"/>
          <w:numId w:val="13"/>
        </w:numPr>
        <w:spacing w:before="240" w:after="0"/>
        <w:jc w:val="both"/>
        <w:rPr>
          <w:sz w:val="24"/>
          <w:szCs w:val="24"/>
        </w:rPr>
      </w:pPr>
      <w:proofErr w:type="gramStart"/>
      <w:r w:rsidRPr="00A45399">
        <w:rPr>
          <w:sz w:val="24"/>
          <w:szCs w:val="24"/>
        </w:rPr>
        <w:t>la</w:t>
      </w:r>
      <w:proofErr w:type="gramEnd"/>
      <w:r w:rsidRPr="00A45399">
        <w:rPr>
          <w:sz w:val="24"/>
          <w:szCs w:val="24"/>
        </w:rPr>
        <w:t xml:space="preserve"> seconda</w:t>
      </w:r>
      <w:r>
        <w:rPr>
          <w:sz w:val="24"/>
          <w:szCs w:val="24"/>
        </w:rPr>
        <w:t xml:space="preserve"> </w:t>
      </w:r>
      <w:r w:rsidRPr="00A45399">
        <w:rPr>
          <w:sz w:val="24"/>
          <w:szCs w:val="24"/>
        </w:rPr>
        <w:t>è che oltre a fornire il classico salvataggio delle informazioni tra</w:t>
      </w:r>
      <w:r>
        <w:rPr>
          <w:sz w:val="24"/>
          <w:szCs w:val="24"/>
        </w:rPr>
        <w:t xml:space="preserve">mite coppie chiave-valore offre ben altre </w:t>
      </w:r>
      <w:r w:rsidRPr="00A45399">
        <w:rPr>
          <w:sz w:val="24"/>
          <w:szCs w:val="24"/>
        </w:rPr>
        <w:t xml:space="preserve">quattro strutture dati: liste, insiemi, insiemi ordinati e </w:t>
      </w:r>
      <w:proofErr w:type="spellStart"/>
      <w:r w:rsidRPr="00A45399">
        <w:rPr>
          <w:sz w:val="24"/>
          <w:szCs w:val="24"/>
        </w:rPr>
        <w:t>hash</w:t>
      </w:r>
      <w:proofErr w:type="spellEnd"/>
      <w:r w:rsidRPr="00A45399">
        <w:rPr>
          <w:sz w:val="24"/>
          <w:szCs w:val="24"/>
        </w:rPr>
        <w:t>.</w:t>
      </w:r>
    </w:p>
    <w:p w:rsidR="000C27A7" w:rsidRPr="00015967" w:rsidRDefault="000C27A7" w:rsidP="000C27A7">
      <w:pPr>
        <w:autoSpaceDE w:val="0"/>
        <w:autoSpaceDN w:val="0"/>
        <w:adjustRightInd w:val="0"/>
        <w:spacing w:before="240" w:after="0" w:line="240" w:lineRule="auto"/>
        <w:ind w:left="360"/>
        <w:rPr>
          <w:rFonts w:cs="F15"/>
          <w:sz w:val="24"/>
          <w:szCs w:val="24"/>
        </w:rPr>
      </w:pPr>
      <w:proofErr w:type="spellStart"/>
      <w:r w:rsidRPr="00015967">
        <w:rPr>
          <w:rFonts w:cs="F15"/>
          <w:sz w:val="24"/>
          <w:szCs w:val="24"/>
        </w:rPr>
        <w:t>Redis</w:t>
      </w:r>
      <w:proofErr w:type="spellEnd"/>
      <w:r w:rsidRPr="00015967">
        <w:rPr>
          <w:rFonts w:cs="F15"/>
          <w:sz w:val="24"/>
          <w:szCs w:val="24"/>
        </w:rPr>
        <w:t xml:space="preserve"> non è altro che un server TCP che utilizza il modello </w:t>
      </w:r>
      <w:proofErr w:type="spellStart"/>
      <w:r w:rsidRPr="00015967">
        <w:rPr>
          <w:rFonts w:cs="F15"/>
          <w:sz w:val="24"/>
          <w:szCs w:val="24"/>
        </w:rPr>
        <w:t>client-server</w:t>
      </w:r>
      <w:proofErr w:type="spellEnd"/>
      <w:r w:rsidRPr="00015967">
        <w:rPr>
          <w:rFonts w:cs="F15"/>
          <w:sz w:val="24"/>
          <w:szCs w:val="24"/>
        </w:rPr>
        <w:t xml:space="preserve"> ed implementa quello</w:t>
      </w:r>
    </w:p>
    <w:p w:rsidR="000C27A7" w:rsidRPr="00015967" w:rsidRDefault="000C27A7" w:rsidP="000C27A7">
      <w:pPr>
        <w:autoSpaceDE w:val="0"/>
        <w:autoSpaceDN w:val="0"/>
        <w:adjustRightInd w:val="0"/>
        <w:spacing w:before="240" w:after="0" w:line="240" w:lineRule="auto"/>
        <w:ind w:left="360"/>
        <w:rPr>
          <w:rFonts w:cs="F15"/>
          <w:sz w:val="24"/>
          <w:szCs w:val="24"/>
        </w:rPr>
      </w:pPr>
      <w:proofErr w:type="gramStart"/>
      <w:r w:rsidRPr="00015967">
        <w:rPr>
          <w:rFonts w:cs="F15"/>
          <w:sz w:val="24"/>
          <w:szCs w:val="24"/>
        </w:rPr>
        <w:t>che</w:t>
      </w:r>
      <w:proofErr w:type="gramEnd"/>
      <w:r w:rsidRPr="00015967">
        <w:rPr>
          <w:rFonts w:cs="F15"/>
          <w:sz w:val="24"/>
          <w:szCs w:val="24"/>
        </w:rPr>
        <w:t xml:space="preserve"> è chiamato un protocollo di tipo </w:t>
      </w:r>
      <w:proofErr w:type="spellStart"/>
      <w:r w:rsidRPr="00015967">
        <w:rPr>
          <w:rFonts w:cs="F15"/>
          <w:sz w:val="24"/>
          <w:szCs w:val="24"/>
        </w:rPr>
        <w:t>Request</w:t>
      </w:r>
      <w:proofErr w:type="spellEnd"/>
      <w:r w:rsidRPr="00015967">
        <w:rPr>
          <w:rFonts w:cs="F15"/>
          <w:sz w:val="24"/>
          <w:szCs w:val="24"/>
        </w:rPr>
        <w:t>/</w:t>
      </w:r>
      <w:proofErr w:type="spellStart"/>
      <w:r w:rsidRPr="00015967">
        <w:rPr>
          <w:rFonts w:cs="F15"/>
          <w:sz w:val="24"/>
          <w:szCs w:val="24"/>
        </w:rPr>
        <w:t>Response</w:t>
      </w:r>
      <w:proofErr w:type="spellEnd"/>
      <w:r w:rsidRPr="00015967">
        <w:rPr>
          <w:rFonts w:cs="F15"/>
          <w:sz w:val="24"/>
          <w:szCs w:val="24"/>
        </w:rPr>
        <w:t xml:space="preserve"> o per semplicità telnet-</w:t>
      </w:r>
      <w:proofErr w:type="spellStart"/>
      <w:r w:rsidRPr="00015967">
        <w:rPr>
          <w:rFonts w:cs="F15"/>
          <w:sz w:val="24"/>
          <w:szCs w:val="24"/>
        </w:rPr>
        <w:t>like</w:t>
      </w:r>
      <w:proofErr w:type="spellEnd"/>
      <w:r w:rsidRPr="00015967">
        <w:rPr>
          <w:rFonts w:cs="F15"/>
          <w:sz w:val="24"/>
          <w:szCs w:val="24"/>
        </w:rPr>
        <w:t xml:space="preserve">. Ciò </w:t>
      </w:r>
      <w:proofErr w:type="spellStart"/>
      <w:r w:rsidRPr="00015967">
        <w:rPr>
          <w:rFonts w:cs="F15"/>
          <w:sz w:val="24"/>
          <w:szCs w:val="24"/>
        </w:rPr>
        <w:t>signi_ca</w:t>
      </w:r>
      <w:proofErr w:type="spellEnd"/>
    </w:p>
    <w:p w:rsidR="000C27A7" w:rsidRPr="00015967" w:rsidRDefault="000C27A7" w:rsidP="000C27A7">
      <w:pPr>
        <w:autoSpaceDE w:val="0"/>
        <w:autoSpaceDN w:val="0"/>
        <w:adjustRightInd w:val="0"/>
        <w:spacing w:before="240" w:after="0" w:line="240" w:lineRule="auto"/>
        <w:ind w:left="360"/>
        <w:rPr>
          <w:rFonts w:cs="F15"/>
          <w:sz w:val="24"/>
          <w:szCs w:val="24"/>
        </w:rPr>
      </w:pPr>
      <w:proofErr w:type="gramStart"/>
      <w:r w:rsidRPr="00015967">
        <w:rPr>
          <w:rFonts w:cs="F15"/>
          <w:sz w:val="24"/>
          <w:szCs w:val="24"/>
        </w:rPr>
        <w:t>che</w:t>
      </w:r>
      <w:proofErr w:type="gramEnd"/>
      <w:r w:rsidRPr="00015967">
        <w:rPr>
          <w:rFonts w:cs="F15"/>
          <w:sz w:val="24"/>
          <w:szCs w:val="24"/>
        </w:rPr>
        <w:t xml:space="preserve"> normalmente una richiesta viene eseguita mediante la seguente procedura:</w:t>
      </w:r>
    </w:p>
    <w:p w:rsidR="000C27A7" w:rsidRPr="00015967" w:rsidRDefault="000C27A7" w:rsidP="000C27A7">
      <w:pPr>
        <w:autoSpaceDE w:val="0"/>
        <w:autoSpaceDN w:val="0"/>
        <w:adjustRightInd w:val="0"/>
        <w:spacing w:before="240" w:after="0" w:line="240" w:lineRule="auto"/>
        <w:ind w:left="360"/>
        <w:rPr>
          <w:rFonts w:cs="F15"/>
          <w:sz w:val="24"/>
          <w:szCs w:val="24"/>
        </w:rPr>
      </w:pPr>
      <w:r w:rsidRPr="00015967">
        <w:rPr>
          <w:rFonts w:cs="F15"/>
          <w:sz w:val="24"/>
          <w:szCs w:val="24"/>
        </w:rPr>
        <w:t xml:space="preserve">1. Il client invia una </w:t>
      </w:r>
      <w:proofErr w:type="spellStart"/>
      <w:r w:rsidRPr="00015967">
        <w:rPr>
          <w:rFonts w:cs="F15"/>
          <w:sz w:val="24"/>
          <w:szCs w:val="24"/>
        </w:rPr>
        <w:t>query</w:t>
      </w:r>
      <w:proofErr w:type="spellEnd"/>
      <w:r w:rsidRPr="00015967">
        <w:rPr>
          <w:rFonts w:cs="F15"/>
          <w:sz w:val="24"/>
          <w:szCs w:val="24"/>
        </w:rPr>
        <w:t xml:space="preserve"> al server (comando) ed attende sul </w:t>
      </w:r>
      <w:proofErr w:type="spellStart"/>
      <w:r w:rsidRPr="00015967">
        <w:rPr>
          <w:rFonts w:cs="F15"/>
          <w:sz w:val="24"/>
          <w:szCs w:val="24"/>
        </w:rPr>
        <w:t>socket</w:t>
      </w:r>
      <w:proofErr w:type="spellEnd"/>
      <w:r w:rsidRPr="00015967">
        <w:rPr>
          <w:rFonts w:cs="F15"/>
          <w:sz w:val="24"/>
          <w:szCs w:val="24"/>
        </w:rPr>
        <w:t xml:space="preserve"> una risposta.</w:t>
      </w:r>
    </w:p>
    <w:p w:rsidR="000C27A7" w:rsidRPr="00015967" w:rsidRDefault="000C27A7" w:rsidP="000C27A7">
      <w:pPr>
        <w:spacing w:before="240" w:after="0"/>
        <w:ind w:left="360"/>
        <w:jc w:val="both"/>
        <w:rPr>
          <w:sz w:val="24"/>
          <w:szCs w:val="24"/>
        </w:rPr>
      </w:pPr>
      <w:r w:rsidRPr="00015967">
        <w:rPr>
          <w:rFonts w:cs="F15"/>
          <w:sz w:val="24"/>
          <w:szCs w:val="24"/>
        </w:rPr>
        <w:t>2. Il server elabora il comando e invia la risposta al client.</w:t>
      </w:r>
    </w:p>
    <w:p w:rsidR="000C27A7" w:rsidRDefault="000C27A7" w:rsidP="000C27A7">
      <w:pPr>
        <w:spacing w:before="240" w:after="0"/>
        <w:ind w:left="360"/>
        <w:jc w:val="both"/>
        <w:rPr>
          <w:sz w:val="24"/>
          <w:szCs w:val="24"/>
        </w:rPr>
      </w:pPr>
      <w:r>
        <w:rPr>
          <w:sz w:val="24"/>
          <w:szCs w:val="24"/>
        </w:rPr>
        <w:t xml:space="preserve">La nostra scelta è ricaduta su </w:t>
      </w:r>
      <w:proofErr w:type="spellStart"/>
      <w:r>
        <w:rPr>
          <w:sz w:val="24"/>
          <w:szCs w:val="24"/>
        </w:rPr>
        <w:t>Redis</w:t>
      </w:r>
      <w:proofErr w:type="spellEnd"/>
      <w:r>
        <w:rPr>
          <w:sz w:val="24"/>
          <w:szCs w:val="24"/>
        </w:rPr>
        <w:t xml:space="preserve"> in quanto è estremamente performante durante le operazioni di scrittura, inoltre è performante per poter memorizzare i dati statistici in </w:t>
      </w:r>
      <w:proofErr w:type="spellStart"/>
      <w:r>
        <w:rPr>
          <w:sz w:val="24"/>
          <w:szCs w:val="24"/>
        </w:rPr>
        <w:t>realtime</w:t>
      </w:r>
      <w:proofErr w:type="spellEnd"/>
      <w:r>
        <w:rPr>
          <w:sz w:val="24"/>
          <w:szCs w:val="24"/>
        </w:rPr>
        <w:t>.</w:t>
      </w:r>
    </w:p>
    <w:p w:rsidR="000C27A7" w:rsidRDefault="000C27A7"/>
    <w:p w:rsidR="00195CC2" w:rsidRDefault="006611D8" w:rsidP="006611D8">
      <w:pPr>
        <w:jc w:val="center"/>
        <w:rPr>
          <w:b/>
          <w:sz w:val="36"/>
          <w:szCs w:val="36"/>
        </w:rPr>
      </w:pPr>
      <w:r>
        <w:rPr>
          <w:b/>
          <w:sz w:val="36"/>
          <w:szCs w:val="36"/>
        </w:rPr>
        <w:t xml:space="preserve">1.5 </w:t>
      </w:r>
      <w:r w:rsidR="00195CC2" w:rsidRPr="00195CC2">
        <w:rPr>
          <w:b/>
          <w:sz w:val="36"/>
          <w:szCs w:val="36"/>
        </w:rPr>
        <w:t>Modello dei dati</w:t>
      </w:r>
    </w:p>
    <w:p w:rsidR="00195CC2" w:rsidRPr="006611D8" w:rsidRDefault="00195CC2"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La struttura dati del nostro database è composta in questo modo:</w:t>
      </w:r>
    </w:p>
    <w:p w:rsidR="00195CC2" w:rsidRPr="006611D8" w:rsidRDefault="00195CC2" w:rsidP="006611D8">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date</w:t>
      </w:r>
    </w:p>
    <w:p w:rsidR="00195CC2" w:rsidRPr="006611D8" w:rsidRDefault="00195CC2" w:rsidP="006611D8">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shortUrl che è la (Key)</w:t>
      </w:r>
    </w:p>
    <w:p w:rsidR="00195CC2" w:rsidRPr="006611D8" w:rsidRDefault="00195CC2" w:rsidP="006611D8">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clicks utilizzato per le statistiche</w:t>
      </w:r>
    </w:p>
    <w:p w:rsidR="00195CC2" w:rsidRPr="006611D8" w:rsidRDefault="00195CC2" w:rsidP="006611D8">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Date</w:t>
      </w:r>
    </w:p>
    <w:p w:rsidR="00195CC2" w:rsidRPr="006611D8" w:rsidRDefault="00195CC2" w:rsidP="006611D8">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longUrl</w:t>
      </w:r>
    </w:p>
    <w:p w:rsidR="00195CC2" w:rsidRPr="006611D8" w:rsidRDefault="0059042E"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Esempio</w:t>
      </w:r>
      <w:r w:rsidR="00195CC2" w:rsidRPr="006611D8">
        <w:rPr>
          <w:rFonts w:ascii="Times New Roman" w:hAnsi="Times New Roman" w:cs="Times New Roman"/>
          <w:sz w:val="28"/>
          <w:szCs w:val="28"/>
        </w:rPr>
        <w:t xml:space="preserve"> del nostro DB</w:t>
      </w:r>
    </w:p>
    <w:p w:rsidR="00195CC2" w:rsidRPr="006611D8" w:rsidRDefault="00195CC2"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lastRenderedPageBreak/>
        <w:t>Key : 4FhQg</w:t>
      </w:r>
    </w:p>
    <w:p w:rsidR="00195CC2" w:rsidRPr="006611D8" w:rsidRDefault="00195CC2"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{"date":"</w:t>
      </w:r>
      <w:proofErr w:type="spellStart"/>
      <w:r w:rsidRPr="006611D8">
        <w:rPr>
          <w:rFonts w:ascii="Times New Roman" w:hAnsi="Times New Roman" w:cs="Times New Roman"/>
          <w:sz w:val="28"/>
          <w:szCs w:val="28"/>
        </w:rPr>
        <w:t>Jul</w:t>
      </w:r>
      <w:proofErr w:type="spellEnd"/>
      <w:r w:rsidRPr="006611D8">
        <w:rPr>
          <w:rFonts w:ascii="Times New Roman" w:hAnsi="Times New Roman" w:cs="Times New Roman"/>
          <w:sz w:val="28"/>
          <w:szCs w:val="28"/>
        </w:rPr>
        <w:t xml:space="preserve"> 22, 2015","shortUrl":"4FhQg","clicks</w:t>
      </w:r>
      <w:proofErr w:type="gramStart"/>
      <w:r w:rsidRPr="006611D8">
        <w:rPr>
          <w:rFonts w:ascii="Times New Roman" w:hAnsi="Times New Roman" w:cs="Times New Roman"/>
          <w:sz w:val="28"/>
          <w:szCs w:val="28"/>
        </w:rPr>
        <w:t>":[</w:t>
      </w:r>
      <w:proofErr w:type="gramEnd"/>
      <w:r w:rsidRPr="006611D8">
        <w:rPr>
          <w:rFonts w:ascii="Times New Roman" w:hAnsi="Times New Roman" w:cs="Times New Roman"/>
          <w:sz w:val="28"/>
          <w:szCs w:val="28"/>
        </w:rPr>
        <w:t>{"GeoLoc":"localhost","Date":"22 7 2015"}],"</w:t>
      </w:r>
      <w:proofErr w:type="spellStart"/>
      <w:r w:rsidRPr="006611D8">
        <w:rPr>
          <w:rFonts w:ascii="Times New Roman" w:hAnsi="Times New Roman" w:cs="Times New Roman"/>
          <w:sz w:val="28"/>
          <w:szCs w:val="28"/>
        </w:rPr>
        <w:t>longUrl":"http</w:t>
      </w:r>
      <w:proofErr w:type="spellEnd"/>
      <w:r w:rsidRPr="006611D8">
        <w:rPr>
          <w:rFonts w:ascii="Times New Roman" w:hAnsi="Times New Roman" w:cs="Times New Roman"/>
          <w:sz w:val="28"/>
          <w:szCs w:val="28"/>
        </w:rPr>
        <w:t>://www.google.tt"}</w:t>
      </w:r>
    </w:p>
    <w:sectPr w:rsidR="00195CC2" w:rsidRPr="006611D8" w:rsidSect="00A91E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15">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009F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BB55AF"/>
    <w:multiLevelType w:val="hybridMultilevel"/>
    <w:tmpl w:val="A96E7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C2308C"/>
    <w:multiLevelType w:val="hybridMultilevel"/>
    <w:tmpl w:val="6666F4A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3F3766AF"/>
    <w:multiLevelType w:val="hybridMultilevel"/>
    <w:tmpl w:val="0672C67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48041763"/>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48634969"/>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547C4EC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2DA1D5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63810F4E"/>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69202CC6"/>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DCB43D5"/>
    <w:multiLevelType w:val="hybridMultilevel"/>
    <w:tmpl w:val="EDDCA98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745E14C7"/>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96574CF"/>
    <w:multiLevelType w:val="multilevel"/>
    <w:tmpl w:val="4E4E86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7CFE77BE"/>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F5C369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12"/>
  </w:num>
  <w:num w:numId="2">
    <w:abstractNumId w:val="10"/>
  </w:num>
  <w:num w:numId="3">
    <w:abstractNumId w:val="6"/>
  </w:num>
  <w:num w:numId="4">
    <w:abstractNumId w:val="13"/>
  </w:num>
  <w:num w:numId="5">
    <w:abstractNumId w:val="0"/>
  </w:num>
  <w:num w:numId="6">
    <w:abstractNumId w:val="9"/>
  </w:num>
  <w:num w:numId="7">
    <w:abstractNumId w:val="11"/>
  </w:num>
  <w:num w:numId="8">
    <w:abstractNumId w:val="2"/>
  </w:num>
  <w:num w:numId="9">
    <w:abstractNumId w:val="5"/>
  </w:num>
  <w:num w:numId="10">
    <w:abstractNumId w:val="7"/>
  </w:num>
  <w:num w:numId="11">
    <w:abstractNumId w:val="4"/>
  </w:num>
  <w:num w:numId="12">
    <w:abstractNumId w:val="14"/>
  </w:num>
  <w:num w:numId="13">
    <w:abstractNumId w:val="3"/>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2"/>
  </w:compat>
  <w:rsids>
    <w:rsidRoot w:val="00B30BBB"/>
    <w:rsid w:val="00072D9E"/>
    <w:rsid w:val="000C27A7"/>
    <w:rsid w:val="00190DD2"/>
    <w:rsid w:val="00195CC2"/>
    <w:rsid w:val="0023646F"/>
    <w:rsid w:val="003A072B"/>
    <w:rsid w:val="003B0BAF"/>
    <w:rsid w:val="004204B1"/>
    <w:rsid w:val="0059042E"/>
    <w:rsid w:val="005A0212"/>
    <w:rsid w:val="006611D8"/>
    <w:rsid w:val="007A1A38"/>
    <w:rsid w:val="00825E30"/>
    <w:rsid w:val="00A91EA0"/>
    <w:rsid w:val="00AD1EA4"/>
    <w:rsid w:val="00B30BBB"/>
    <w:rsid w:val="00B4047C"/>
    <w:rsid w:val="00E847E1"/>
    <w:rsid w:val="00F8134A"/>
    <w:rsid w:val="00FE40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_x0000_s1039"/>
        <o:r id="V:Rule2" type="connector" idref="#_x0000_s1038"/>
        <o:r id="V:Rule3" type="connector" idref="#_x0000_s1029"/>
        <o:r id="V:Rule4" type="connector" idref="#_x0000_s1028"/>
        <o:r id="V:Rule5" type="connector" idref="#_x0000_s1027"/>
        <o:r id="V:Rule6" type="connector" idref="#_x0000_s1037"/>
        <o:r id="V:Rule7" type="connector" idref="#_x0000_s1041"/>
        <o:r id="V:Rule8" type="connector" idref="#_x0000_s1031"/>
        <o:r id="V:Rule9" type="connector" idref="#_x0000_s1030"/>
      </o:rules>
    </o:shapelayout>
  </w:shapeDefaults>
  <w:decimalSymbol w:val=","/>
  <w:listSeparator w:val=";"/>
  <w15:docId w15:val="{90F8E1AC-9303-457F-8DF1-E82CEAA29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30BB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30BBB"/>
    <w:pPr>
      <w:ind w:left="720"/>
      <w:contextualSpacing/>
    </w:pPr>
  </w:style>
  <w:style w:type="character" w:styleId="Enfasigrassetto">
    <w:name w:val="Strong"/>
    <w:basedOn w:val="Carpredefinitoparagrafo"/>
    <w:uiPriority w:val="22"/>
    <w:qFormat/>
    <w:rsid w:val="00B30BBB"/>
    <w:rPr>
      <w:b/>
      <w:bCs/>
    </w:rPr>
  </w:style>
  <w:style w:type="table" w:styleId="Grigliatabella">
    <w:name w:val="Table Grid"/>
    <w:basedOn w:val="Tabellanormale"/>
    <w:uiPriority w:val="59"/>
    <w:rsid w:val="00B30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5AFDE-A85F-45EC-B3AF-7C6F5200D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1385</Words>
  <Characters>7896</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BASTARDS TeaM</Company>
  <LinksUpToDate>false</LinksUpToDate>
  <CharactersWithSpaces>9263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Fabiola</dc:creator>
  <cp:lastModifiedBy>Vincenzo Molfetta</cp:lastModifiedBy>
  <cp:revision>12</cp:revision>
  <dcterms:created xsi:type="dcterms:W3CDTF">2015-07-18T13:03:00Z</dcterms:created>
  <dcterms:modified xsi:type="dcterms:W3CDTF">2015-08-25T14:36:00Z</dcterms:modified>
</cp:coreProperties>
</file>