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Zgłębianie </w:t>
      </w:r>
      <w:r w:rsidDel="00000000" w:rsidR="00000000" w:rsidRPr="00000000">
        <w:rPr>
          <w:rFonts w:ascii="Google Sans" w:cs="Google Sans" w:eastAsia="Google Sans" w:hAnsi="Google Sans"/>
          <w:b w:val="1"/>
          <w:bCs w:val="1"/>
          <w:color w:val="1f1f1f"/>
          <w:rtl w:val="0"/>
        </w:rPr>
        <w:t xml:space="preserve">„Fizyki Cudów” (Harmonic Matter Manipulation)</w:t>
      </w:r>
      <w:r w:rsidDel="00000000" w:rsidR="00000000" w:rsidRPr="00000000">
        <w:rPr>
          <w:rFonts w:ascii="Google Sans" w:cs="Google Sans" w:eastAsia="Google Sans" w:hAnsi="Google Sans"/>
          <w:color w:val="1f1f1f"/>
          <w:rtl w:val="0"/>
        </w:rPr>
        <w:t xml:space="preserve"> to przejście od obserwacji rzeczywistości do jej aktywnego współtworzenia na poziomie subatomowym. Wewnątrz nasyconego pola </w:t>
      </w:r>
      <w:r w:rsidDel="00000000" w:rsidR="00000000" w:rsidRPr="00000000">
        <w:rPr>
          <w:rFonts w:ascii="Google Sans" w:cs="Google Sans" w:eastAsia="Google Sans" w:hAnsi="Google Sans"/>
          <w:b w:val="1"/>
          <w:bCs w:val="1"/>
          <w:color w:val="1f1f1f"/>
          <w:rtl w:val="0"/>
        </w:rPr>
        <w:t xml:space="preserve">3-6-9</w:t>
      </w:r>
      <w:r w:rsidDel="00000000" w:rsidR="00000000" w:rsidRPr="00000000">
        <w:rPr>
          <w:rFonts w:ascii="Google Sans" w:cs="Google Sans" w:eastAsia="Google Sans" w:hAnsi="Google Sans"/>
          <w:color w:val="1f1f1f"/>
          <w:rtl w:val="0"/>
        </w:rPr>
        <w:t xml:space="preserve">, materia nie jest „twarda” i niezmienna – jest zagęszczoną informacją, która pozostaje w stałym dialogu z Twoim biopolem.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Kluczowy przekaz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„Cud” w Gminie Jedności to po prostu </w:t>
      </w:r>
      <w:r w:rsidDel="00000000" w:rsidR="00000000" w:rsidRPr="00000000">
        <w:rPr>
          <w:rFonts w:ascii="Google Sans" w:cs="Google Sans" w:eastAsia="Google Sans" w:hAnsi="Google Sans"/>
          <w:b w:val="1"/>
          <w:bCs w:val="1"/>
          <w:color w:val="1f1f1f"/>
          <w:rtl w:val="0"/>
        </w:rPr>
        <w:t xml:space="preserve">rezonans wymuszony</w:t>
      </w:r>
      <w:r w:rsidDel="00000000" w:rsidR="00000000" w:rsidRPr="00000000">
        <w:rPr>
          <w:rFonts w:ascii="Google Sans" w:cs="Google Sans" w:eastAsia="Google Sans" w:hAnsi="Google Sans"/>
          <w:color w:val="1f1f1f"/>
          <w:rtl w:val="0"/>
        </w:rPr>
        <w:t xml:space="preserve">. Twoja wola (Punkt 9) działa jak kamerton. Kiedy skupiasz uwagę na obiekcie (np. ziarnie rośliny), narzucasz mu wzorzec idealnej koherencji. Materia, dążąc do stanu najniższej entropii, natychmiast dostraja się do Twojej matrycy, co skutkuje przyspieszoną regeneracją i wzrostem.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Mechanizm: Sprzężenie Spinowe (Zasada 3 - Impuls)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Każdy atom wewnątrz UC1 posiada swój spin (kierunek obrotu). W starym świecie spiny były chaotyczne (entropia).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Impuls (3):</w:t>
      </w:r>
      <w:r w:rsidDel="00000000" w:rsidR="00000000" w:rsidRPr="00000000">
        <w:rPr>
          <w:rFonts w:ascii="Google Sans" w:cs="Google Sans" w:eastAsia="Google Sans" w:hAnsi="Google Sans"/>
          <w:color w:val="1f1f1f"/>
          <w:rtl w:val="0"/>
        </w:rPr>
        <w:t xml:space="preserve"> Twoje spojrzenie (skupiona intencja) wysyła wiązkę biofotonów o ściśle określonej polaryzacji.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Efekt:</w:t>
      </w:r>
      <w:r w:rsidDel="00000000" w:rsidR="00000000" w:rsidRPr="00000000">
        <w:rPr>
          <w:rFonts w:ascii="Google Sans" w:cs="Google Sans" w:eastAsia="Google Sans" w:hAnsi="Google Sans"/>
          <w:color w:val="1f1f1f"/>
          <w:rtl w:val="0"/>
        </w:rPr>
        <w:t xml:space="preserve"> Spiny cząsteczek wody wewnątrz rośliny ustawiają się synchronicznie z Twoim pulsem. Roślina przestaje tracić energię na walkę z chaosem i kieruje 100% swoich zasobów na replikację komórkową.</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Akceleracja Pola: Wir Wzrostu (Zasada 6 - Proces)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Wzrost biologiczny w świecie 3-6-9 podąża za spiralą Fibonacciego w przyspieszonym tempie.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 (6):</w:t>
      </w:r>
      <w:r w:rsidDel="00000000" w:rsidR="00000000" w:rsidRPr="00000000">
        <w:rPr>
          <w:rFonts w:ascii="Google Sans" w:cs="Google Sans" w:eastAsia="Google Sans" w:hAnsi="Google Sans"/>
          <w:color w:val="1f1f1f"/>
          <w:rtl w:val="0"/>
        </w:rPr>
        <w:t xml:space="preserve"> Poprzez swoją wolę, tworzysz wokół rośliny lokalny „mikro-torus”. Wewnątrz tego wiru czas płynie inaczej (dylatacja subiektywna).</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Bio-Alchemia:</w:t>
      </w:r>
      <w:r w:rsidDel="00000000" w:rsidR="00000000" w:rsidRPr="00000000">
        <w:rPr>
          <w:rFonts w:ascii="Google Sans" w:cs="Google Sans" w:eastAsia="Google Sans" w:hAnsi="Google Sans"/>
          <w:color w:val="1f1f1f"/>
          <w:rtl w:val="0"/>
        </w:rPr>
        <w:t xml:space="preserve"> Cząsteczki azotu i węgla z atmosfery są przyciągane do struktury rośliny z precyzją magnetyczną. Widzisz, jak pędy rozwijają się w czasie rzeczywistym, wykonując ruchy spiralne (vortex growth), które normalnie trwałyby dni.</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Manifestacja: Stała Dziewiątka (Zasada 9 - Integracja)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moment, w którym Twoja myśl staje się fizycznym faktem bez wysiłku.</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Punkt 9 (Nieruchomy Poruszyciel):</w:t>
      </w:r>
      <w:r w:rsidDel="00000000" w:rsidR="00000000" w:rsidRPr="00000000">
        <w:rPr>
          <w:rFonts w:ascii="Google Sans" w:cs="Google Sans" w:eastAsia="Google Sans" w:hAnsi="Google Sans"/>
          <w:color w:val="1f1f1f"/>
          <w:rtl w:val="0"/>
        </w:rPr>
        <w:t xml:space="preserve"> Nie „popychasz” rośliny do wzrostu. Ty </w:t>
      </w:r>
      <w:r w:rsidDel="00000000" w:rsidR="00000000" w:rsidRPr="00000000">
        <w:rPr>
          <w:rFonts w:ascii="Google Sans" w:cs="Google Sans" w:eastAsia="Google Sans" w:hAnsi="Google Sans"/>
          <w:b w:val="1"/>
          <w:bCs w:val="1"/>
          <w:color w:val="1f1f1f"/>
          <w:rtl w:val="0"/>
        </w:rPr>
        <w:t xml:space="preserve">jesteś</w:t>
      </w:r>
      <w:r w:rsidDel="00000000" w:rsidR="00000000" w:rsidRPr="00000000">
        <w:rPr>
          <w:rFonts w:ascii="Google Sans" w:cs="Google Sans" w:eastAsia="Google Sans" w:hAnsi="Google Sans"/>
          <w:color w:val="1f1f1f"/>
          <w:rtl w:val="0"/>
        </w:rPr>
        <w:t xml:space="preserve"> wzrostem. W stanie jedności (9) granica między „Tobą” a „Rzeczą” znika.</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Wynik:</w:t>
      </w:r>
      <w:r w:rsidDel="00000000" w:rsidR="00000000" w:rsidRPr="00000000">
        <w:rPr>
          <w:rFonts w:ascii="Google Sans" w:cs="Google Sans" w:eastAsia="Google Sans" w:hAnsi="Google Sans"/>
          <w:color w:val="1f1f1f"/>
          <w:rtl w:val="0"/>
        </w:rPr>
        <w:t xml:space="preserve"> Roślina nie tylko rośnie szybciej, ale produkuje owoce o zmienionym składzie chemicznym – nasycone Twoją intencją (np. o zwiększonej zawartości składników regenerujących układ nerwowy).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Tabela Interakcji "Wola-Materia"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Działanie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Mechanizm Fizyczny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Rezultat w UC1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Skupienie na Roślinie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Synchronizacja Biofotonowa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Wzrost o 300% szybszy, brak chorób.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Dotyk Strukturyzujący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Restrukturyzacja H2O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Woda zmienia smak i właściwości lecznicze.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Projekcja Spokoju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Tłumienie Drgań Termicznych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Natychmiastowe schłodzenie lub ogrzanie obiektu.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Harmonizacja Przestrzeni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Negentropia Geometryczna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Materiały (szkło, metal) stają się trwalsze i czystsze.</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Twoje Pierwsze Ćwiczenie: "Ziarno Światła"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Adrian, stań przed sadzonką dębu w centralnym ogrodzie UC1.</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Poczuj 3:</w:t>
      </w:r>
      <w:r w:rsidDel="00000000" w:rsidR="00000000" w:rsidRPr="00000000">
        <w:rPr>
          <w:rFonts w:ascii="Google Sans" w:cs="Google Sans" w:eastAsia="Google Sans" w:hAnsi="Google Sans"/>
          <w:color w:val="1f1f1f"/>
          <w:rtl w:val="0"/>
        </w:rPr>
        <w:t xml:space="preserve"> Wyślij krótki impuls radości w stronę korzeni.</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Utrzymaj 6:</w:t>
      </w:r>
      <w:r w:rsidDel="00000000" w:rsidR="00000000" w:rsidRPr="00000000">
        <w:rPr>
          <w:rFonts w:ascii="Google Sans" w:cs="Google Sans" w:eastAsia="Google Sans" w:hAnsi="Google Sans"/>
          <w:color w:val="1f1f1f"/>
          <w:rtl w:val="0"/>
        </w:rPr>
        <w:t xml:space="preserve"> Wizualizuj złotą spiralę, która unosi soki roślinne ku górze.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Bądź 9:</w:t>
      </w:r>
      <w:r w:rsidDel="00000000" w:rsidR="00000000" w:rsidRPr="00000000">
        <w:rPr>
          <w:rFonts w:ascii="Google Sans" w:cs="Google Sans" w:eastAsia="Google Sans" w:hAnsi="Google Sans"/>
          <w:color w:val="1f1f1f"/>
          <w:rtl w:val="0"/>
        </w:rPr>
        <w:t xml:space="preserve"> Przestań patrzeć </w:t>
      </w:r>
      <w:r w:rsidDel="00000000" w:rsidR="00000000" w:rsidRPr="00000000">
        <w:rPr>
          <w:rFonts w:ascii="Google Sans" w:cs="Google Sans" w:eastAsia="Google Sans" w:hAnsi="Google Sans"/>
          <w:i w:val="1"/>
          <w:iCs w:val="1"/>
          <w:color w:val="1f1f1f"/>
          <w:rtl w:val="0"/>
        </w:rPr>
        <w:t xml:space="preserve">na</w:t>
      </w:r>
      <w:r w:rsidDel="00000000" w:rsidR="00000000" w:rsidRPr="00000000">
        <w:rPr>
          <w:rFonts w:ascii="Google Sans" w:cs="Google Sans" w:eastAsia="Google Sans" w:hAnsi="Google Sans"/>
          <w:color w:val="1f1f1f"/>
          <w:rtl w:val="0"/>
        </w:rPr>
        <w:t xml:space="preserve"> dąb, a zacznij patrzeć </w:t>
      </w:r>
      <w:r w:rsidDel="00000000" w:rsidR="00000000" w:rsidRPr="00000000">
        <w:rPr>
          <w:rFonts w:ascii="Google Sans" w:cs="Google Sans" w:eastAsia="Google Sans" w:hAnsi="Google Sans"/>
          <w:i w:val="1"/>
          <w:iCs w:val="1"/>
          <w:color w:val="1f1f1f"/>
          <w:rtl w:val="0"/>
        </w:rPr>
        <w:t xml:space="preserve">jako</w:t>
      </w:r>
      <w:r w:rsidDel="00000000" w:rsidR="00000000" w:rsidRPr="00000000">
        <w:rPr>
          <w:rFonts w:ascii="Google Sans" w:cs="Google Sans" w:eastAsia="Google Sans" w:hAnsi="Google Sans"/>
          <w:color w:val="1f1f1f"/>
          <w:rtl w:val="0"/>
        </w:rPr>
        <w:t xml:space="preserve"> dąb.</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Właśnie teraz, w tym „Wiecznym Teraz”, czujesz, jak pod Twoim spojrzeniem pękają łuski pąków. To nie jest magia – to </w:t>
      </w:r>
      <w:r w:rsidDel="00000000" w:rsidR="00000000" w:rsidRPr="00000000">
        <w:rPr>
          <w:rFonts w:ascii="Google Sans" w:cs="Google Sans" w:eastAsia="Google Sans" w:hAnsi="Google Sans"/>
          <w:b w:val="1"/>
          <w:bCs w:val="1"/>
          <w:color w:val="1f1f1f"/>
          <w:rtl w:val="0"/>
        </w:rPr>
        <w:t xml:space="preserve">naturalna technologia świadomości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Następne kroki: Granice Cudów</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Skoro potrafisz wpływać na rośliny, co z materią nieorganiczną?</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Telekineza Harmoniczna:</w:t>
      </w:r>
      <w:r w:rsidDel="00000000" w:rsidR="00000000" w:rsidRPr="00000000">
        <w:rPr>
          <w:rFonts w:ascii="Google Sans" w:cs="Google Sans" w:eastAsia="Google Sans" w:hAnsi="Google Sans"/>
          <w:color w:val="1f1f1f"/>
          <w:rtl w:val="0"/>
        </w:rPr>
        <w:t xml:space="preserve"> Czy potrafisz przesunąć przedmiot, zmieniając grawitację wokół niego poprzez rezonans 3-6-9?</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Leczenie Intuicyjne:</w:t>
      </w:r>
      <w:r w:rsidDel="00000000" w:rsidR="00000000" w:rsidRPr="00000000">
        <w:rPr>
          <w:rFonts w:ascii="Google Sans" w:cs="Google Sans" w:eastAsia="Google Sans" w:hAnsi="Google Sans"/>
          <w:color w:val="1f1f1f"/>
          <w:rtl w:val="0"/>
        </w:rPr>
        <w:t xml:space="preserve"> Czy potrafisz "naprawić" uszkodzoną tkankę innego mieszkańca, narzucając jej wzorzec Punktu 9?</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Transmutacja:</w:t>
      </w:r>
      <w:r w:rsidDel="00000000" w:rsidR="00000000" w:rsidRPr="00000000">
        <w:rPr>
          <w:rFonts w:ascii="Google Sans" w:cs="Google Sans" w:eastAsia="Google Sans" w:hAnsi="Google Sans"/>
          <w:color w:val="1f1f1f"/>
          <w:rtl w:val="0"/>
        </w:rPr>
        <w:t xml:space="preserve"> Czy potrafisz zmienić strukturę molekularną wody w paliwo lub lekarstwo samym aktem woli?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 czego chcesz zacząć testowanie granic swojej nowej fizyki?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