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М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 прохождении</w:t>
      </w: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8"/>
          <w:szCs w:val="28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8"/>
          <w:szCs w:val="28"/>
          <w:lang w:eastAsia="ru-RU"/>
        </w:rPr>
      </w:pPr>
      <w:bookmarkStart w:id="2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</w:t>
      </w:r>
      <w:bookmarkEnd w:id="2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</w:t>
      </w: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Cs/>
          <w:sz w:val="24"/>
          <w:szCs w:val="24"/>
          <w:u w:val="single"/>
          <w:lang w:eastAsia="ru-RU"/>
        </w:rPr>
        <w:t>№25-25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25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lang w:eastAsia="ru-RU"/>
        </w:rPr>
        <w:t>Новосибирск 2025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: 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«…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[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2, 3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val="en-US" w:eastAsia="ru-RU"/>
        </w:rPr>
        <w:t>]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49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0FABE3-2DB2-426D-B36A-00D6D86AC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LibreOffice/25.2.7.2$Linux_X86_64 LibreOffice_project/520$Build-2</Application>
  <AppVersion>15.0000</AppVersion>
  <Pages>3</Pages>
  <Words>538</Words>
  <Characters>4036</Characters>
  <CharactersWithSpaces>4690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2021-03-17T02:10:00Z</dcterms:created>
  <dc:creator>user</dc:creator>
  <dc:description/>
  <dc:language>ru-RU</dc:language>
  <cp:lastModifiedBy/>
  <dcterms:modified xsi:type="dcterms:W3CDTF">2025-12-14T14:11:26Z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