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keepNext w:val="true"/>
        <w:spacing w:before="0" w:after="0"/>
        <w:jc w:val="center"/>
        <w:rPr>
          <w:sz w:val="24"/>
          <w:szCs w:val="24"/>
        </w:rPr>
      </w:pPr>
      <w:r>
        <w:rPr>
          <w:rFonts w:eastAsia="SimSun" w:cs="Times New Roman" w:ascii="Times New Roman" w:hAnsi="Times New Roman"/>
          <w:b/>
          <w:iCs/>
          <w:caps/>
          <w:sz w:val="24"/>
          <w:szCs w:val="24"/>
          <w:lang w:val="x-none" w:eastAsia="x-none"/>
        </w:rPr>
        <w:t>Министерств</w:t>
      </w:r>
      <w:r>
        <w:rPr>
          <w:rFonts w:eastAsia="SimSun" w:cs="Times New Roman" w:ascii="Times New Roman" w:hAnsi="Times New Roman"/>
          <w:b/>
          <w:iCs/>
          <w:caps/>
          <w:sz w:val="24"/>
          <w:szCs w:val="24"/>
          <w:lang w:eastAsia="x-none"/>
        </w:rPr>
        <w:t>о</w:t>
      </w:r>
      <w:r>
        <w:rPr>
          <w:rFonts w:eastAsia="SimSun" w:cs="Times New Roman" w:ascii="Times New Roman" w:hAnsi="Times New Roman"/>
          <w:b/>
          <w:iCs/>
          <w:caps/>
          <w:sz w:val="24"/>
          <w:szCs w:val="24"/>
          <w:lang w:val="x-none" w:eastAsia="x-none"/>
        </w:rPr>
        <w:t xml:space="preserve"> науки и высшего образования</w:t>
      </w:r>
    </w:p>
    <w:p>
      <w:pPr>
        <w:pStyle w:val="Normal"/>
        <w:keepNext w:val="true"/>
        <w:spacing w:before="0" w:after="0"/>
        <w:jc w:val="center"/>
        <w:rPr>
          <w:sz w:val="24"/>
          <w:szCs w:val="24"/>
        </w:rPr>
      </w:pPr>
      <w:r>
        <w:rPr>
          <w:rFonts w:eastAsia="SimSun" w:cs="Times New Roman" w:ascii="Times New Roman" w:hAnsi="Times New Roman"/>
          <w:b/>
          <w:iCs/>
          <w:caps/>
          <w:sz w:val="24"/>
          <w:szCs w:val="24"/>
          <w:lang w:val="x-none" w:eastAsia="x-none"/>
        </w:rPr>
        <w:t>Российской Федерации</w:t>
      </w:r>
    </w:p>
    <w:p>
      <w:pPr>
        <w:pStyle w:val="Normal"/>
        <w:keepNext w:val="true"/>
        <w:spacing w:before="0" w:after="0"/>
        <w:ind w:left="2410"/>
        <w:jc w:val="center"/>
        <w:rPr>
          <w:rFonts w:ascii="Times New Roman" w:hAnsi="Times New Roman" w:eastAsia="SimSun" w:cs="Times New Roman"/>
          <w:b/>
          <w:i/>
          <w:iCs/>
          <w:caps/>
          <w:sz w:val="24"/>
          <w:szCs w:val="24"/>
          <w:lang w:eastAsia="x-none"/>
        </w:rPr>
      </w:pPr>
      <w:r>
        <w:rPr>
          <w:rFonts w:eastAsia="SimSun" w:cs="Times New Roman" w:ascii="Times New Roman" w:hAnsi="Times New Roman"/>
          <w:b/>
          <w:i/>
          <w:iCs/>
          <w:caps/>
          <w:sz w:val="24"/>
          <w:szCs w:val="24"/>
          <w:lang w:eastAsia="x-none"/>
        </w:rPr>
      </w:r>
    </w:p>
    <w:p>
      <w:pPr>
        <w:pStyle w:val="Normal"/>
        <w:spacing w:lineRule="auto" w:line="240" w:before="0" w:after="0"/>
        <w:jc w:val="center"/>
        <w:rPr>
          <w:sz w:val="24"/>
          <w:szCs w:val="24"/>
        </w:rPr>
      </w:pPr>
      <w:r>
        <w:rPr>
          <w:rFonts w:eastAsia="Calibri" w:cs="Times New Roman" w:ascii="Times New Roman" w:hAnsi="Times New Roman"/>
          <w:b/>
          <w:caps/>
          <w:sz w:val="24"/>
          <w:szCs w:val="24"/>
          <w:lang w:eastAsia="ru-RU"/>
        </w:rPr>
        <w:t>ФЕДЕРАЛЬНОЕ Государственное Автономное</w:t>
      </w:r>
    </w:p>
    <w:p>
      <w:pPr>
        <w:pStyle w:val="Normal"/>
        <w:spacing w:lineRule="auto" w:line="240" w:before="0" w:after="0"/>
        <w:jc w:val="center"/>
        <w:rPr>
          <w:sz w:val="24"/>
          <w:szCs w:val="24"/>
        </w:rPr>
      </w:pPr>
      <w:r>
        <w:rPr>
          <w:rFonts w:eastAsia="Calibri" w:cs="Times New Roman" w:ascii="Times New Roman" w:hAnsi="Times New Roman"/>
          <w:b/>
          <w:caps/>
          <w:sz w:val="24"/>
          <w:szCs w:val="24"/>
          <w:lang w:val="x-none" w:eastAsia="x-none"/>
        </w:rPr>
        <w:t>образовательное учреждение</w:t>
      </w:r>
      <w:r>
        <w:rPr>
          <w:rFonts w:eastAsia="Calibri" w:cs="Times New Roman" w:ascii="Times New Roman" w:hAnsi="Times New Roman"/>
          <w:b/>
          <w:caps/>
          <w:sz w:val="24"/>
          <w:szCs w:val="24"/>
          <w:lang w:eastAsia="x-none"/>
        </w:rPr>
        <w:t xml:space="preserve"> </w:t>
      </w:r>
      <w:r>
        <w:rPr>
          <w:rFonts w:eastAsia="Calibri" w:cs="Times New Roman" w:ascii="Times New Roman" w:hAnsi="Times New Roman"/>
          <w:b/>
          <w:caps/>
          <w:sz w:val="24"/>
          <w:szCs w:val="24"/>
          <w:lang w:val="x-none" w:eastAsia="x-none"/>
        </w:rPr>
        <w:t>высшего образования</w:t>
      </w:r>
    </w:p>
    <w:p>
      <w:pPr>
        <w:pStyle w:val="Normal"/>
        <w:spacing w:lineRule="auto" w:line="240" w:before="0" w:after="0"/>
        <w:jc w:val="center"/>
        <w:rPr>
          <w:sz w:val="24"/>
          <w:szCs w:val="24"/>
        </w:rPr>
      </w:pPr>
      <w:r>
        <w:rPr>
          <w:rFonts w:eastAsia="Calibri" w:cs="Times New Roman" w:ascii="Times New Roman" w:hAnsi="Times New Roman"/>
          <w:b/>
          <w:caps/>
          <w:sz w:val="24"/>
          <w:szCs w:val="24"/>
          <w:lang w:eastAsia="x-none"/>
        </w:rPr>
        <w:t xml:space="preserve">«новосибирский национальный исследовательский </w:t>
      </w:r>
      <w:r>
        <w:rPr>
          <w:rFonts w:eastAsia="Calibri" w:cs="Times New Roman" w:ascii="Times New Roman" w:hAnsi="Times New Roman"/>
          <w:b/>
          <w:caps/>
          <w:sz w:val="24"/>
          <w:szCs w:val="24"/>
          <w:lang w:val="x-none" w:eastAsia="x-none"/>
        </w:rPr>
        <w:t>государственный</w:t>
      </w:r>
      <w:r>
        <w:rPr>
          <w:rFonts w:eastAsia="Calibri" w:cs="Times New Roman" w:ascii="Times New Roman" w:hAnsi="Times New Roman"/>
          <w:b/>
          <w:caps/>
          <w:sz w:val="24"/>
          <w:szCs w:val="24"/>
          <w:lang w:eastAsia="x-none"/>
        </w:rPr>
        <w:t xml:space="preserve"> </w:t>
      </w:r>
      <w:r>
        <w:rPr>
          <w:rFonts w:eastAsia="Calibri" w:cs="Times New Roman" w:ascii="Times New Roman" w:hAnsi="Times New Roman"/>
          <w:b/>
          <w:caps/>
          <w:sz w:val="24"/>
          <w:szCs w:val="24"/>
          <w:lang w:val="x-none" w:eastAsia="x-none"/>
        </w:rPr>
        <w:t>университет</w:t>
      </w:r>
      <w:r>
        <w:rPr>
          <w:rFonts w:eastAsia="Calibri" w:cs="Times New Roman" w:ascii="Times New Roman" w:hAnsi="Times New Roman"/>
          <w:b/>
          <w:caps/>
          <w:sz w:val="24"/>
          <w:szCs w:val="24"/>
          <w:lang w:eastAsia="x-none"/>
        </w:rPr>
        <w:t>»</w:t>
      </w:r>
    </w:p>
    <w:p>
      <w:pPr>
        <w:pStyle w:val="Normal"/>
        <w:spacing w:lineRule="auto" w:line="240" w:before="0" w:after="0"/>
        <w:ind w:left="2410"/>
        <w:jc w:val="center"/>
        <w:rPr>
          <w:rFonts w:ascii="Times New Roman" w:hAnsi="Times New Roman" w:eastAsia="Calibri" w:cs="Times New Roman"/>
          <w:b/>
          <w:caps/>
          <w:sz w:val="24"/>
          <w:szCs w:val="24"/>
          <w:lang w:eastAsia="x-none"/>
        </w:rPr>
      </w:pPr>
      <w:r>
        <w:rPr>
          <w:rFonts w:eastAsia="Calibri" w:cs="Times New Roman" w:ascii="Times New Roman" w:hAnsi="Times New Roman"/>
          <w:b/>
          <w:caps/>
          <w:sz w:val="24"/>
          <w:szCs w:val="24"/>
          <w:lang w:eastAsia="x-none"/>
        </w:rPr>
      </w:r>
    </w:p>
    <w:p>
      <w:pPr>
        <w:pStyle w:val="Normal"/>
        <w:spacing w:lineRule="auto" w:line="240" w:before="0" w:after="0"/>
        <w:jc w:val="center"/>
        <w:rPr>
          <w:sz w:val="24"/>
          <w:szCs w:val="24"/>
        </w:rPr>
      </w:pPr>
      <w:r>
        <w:rPr>
          <w:rFonts w:eastAsia="Calibri" w:cs="Times New Roman" w:ascii="Times New Roman" w:hAnsi="Times New Roman"/>
          <w:b/>
          <w:caps/>
          <w:sz w:val="24"/>
          <w:szCs w:val="24"/>
          <w:lang w:eastAsia="x-none"/>
        </w:rPr>
        <w:t>Факультет информационных технологий</w:t>
      </w:r>
    </w:p>
    <w:p>
      <w:pPr>
        <w:pStyle w:val="Normal"/>
        <w:spacing w:lineRule="auto" w:line="240" w:before="0" w:after="120"/>
        <w:jc w:val="center"/>
        <w:rPr>
          <w:rFonts w:ascii="Times New Roman" w:hAnsi="Times New Roman" w:eastAsia="Calibri" w:cs="Times New Roman"/>
          <w:sz w:val="24"/>
          <w:szCs w:val="24"/>
          <w:lang w:eastAsia="x-none"/>
        </w:rPr>
      </w:pPr>
      <w:r>
        <w:rPr>
          <w:rFonts w:eastAsia="Calibri" w:cs="Times New Roman" w:ascii="Times New Roman" w:hAnsi="Times New Roman"/>
          <w:sz w:val="24"/>
          <w:szCs w:val="24"/>
          <w:lang w:eastAsia="x-none"/>
        </w:rPr>
      </w:r>
    </w:p>
    <w:p>
      <w:pPr>
        <w:pStyle w:val="Normal"/>
        <w:spacing w:lineRule="auto" w:line="240" w:before="0" w:after="120"/>
        <w:rPr>
          <w:sz w:val="24"/>
          <w:szCs w:val="24"/>
        </w:rPr>
      </w:pPr>
      <w:r>
        <w:rPr>
          <w:rFonts w:ascii="Times New Roman" w:hAnsi="Times New Roman"/>
          <w:sz w:val="24"/>
          <w:szCs w:val="24"/>
          <w:lang w:val="x-none"/>
        </w:rPr>
        <w:t xml:space="preserve">Кафедра </w:t>
      </w:r>
      <w:r>
        <w:rPr>
          <w:rFonts w:eastAsia="Times New Roman" w:ascii="Times New Roman" w:hAnsi="Times New Roman"/>
          <w:sz w:val="24"/>
          <w:szCs w:val="24"/>
        </w:rPr>
        <w:t>общей информатики</w:t>
      </w:r>
    </w:p>
    <w:p>
      <w:pPr>
        <w:pStyle w:val="Normal"/>
        <w:spacing w:lineRule="auto" w:line="240" w:before="0" w:after="120"/>
        <w:rPr>
          <w:sz w:val="24"/>
          <w:szCs w:val="24"/>
        </w:rPr>
      </w:pPr>
      <w:r>
        <w:rPr>
          <w:rFonts w:eastAsia="Calibri" w:cs="Times New Roman" w:ascii="Times New Roman" w:hAnsi="Times New Roman"/>
          <w:sz w:val="24"/>
          <w:szCs w:val="24"/>
          <w:lang w:eastAsia="x-none"/>
        </w:rPr>
        <w:t xml:space="preserve">Направление подготовки </w:t>
      </w:r>
      <w:r>
        <w:rPr>
          <w:rFonts w:eastAsia="Times New Roman" w:cs="Times New Roman" w:ascii="Times New Roman" w:hAnsi="Times New Roman"/>
          <w:sz w:val="24"/>
          <w:szCs w:val="24"/>
          <w:u w:val="single"/>
          <w:shd w:fill="FFFF00" w:val="clear"/>
          <w:lang w:eastAsia="x-none"/>
        </w:rPr>
        <w:t>$(eduProgram)</w:t>
      </w:r>
    </w:p>
    <w:p>
      <w:pPr>
        <w:pStyle w:val="Normal"/>
        <w:spacing w:lineRule="auto" w:line="240" w:before="0" w:after="120"/>
        <w:rPr>
          <w:sz w:val="24"/>
          <w:szCs w:val="24"/>
        </w:rPr>
      </w:pPr>
      <w:r>
        <w:rPr>
          <w:rFonts w:eastAsia="Calibri" w:cs="Times New Roman" w:ascii="Times New Roman" w:hAnsi="Times New Roman"/>
          <w:sz w:val="24"/>
          <w:szCs w:val="24"/>
          <w:u w:val="none"/>
          <w:lang w:eastAsia="x-none"/>
        </w:rPr>
        <w:t xml:space="preserve">Направленность (профиль) </w:t>
      </w:r>
      <w:r>
        <w:rPr>
          <w:rFonts w:eastAsia="Times New Roman" w:cs="Times New Roman" w:ascii="Times New Roman" w:hAnsi="Times New Roman"/>
          <w:sz w:val="24"/>
          <w:szCs w:val="24"/>
          <w:u w:val="single"/>
          <w:shd w:fill="FFFF00" w:val="clear"/>
          <w:lang w:eastAsia="x-none"/>
        </w:rPr>
        <w:t>$(specialization)</w:t>
      </w:r>
    </w:p>
    <w:p>
      <w:pPr>
        <w:pStyle w:val="Normal"/>
        <w:spacing w:lineRule="auto" w:line="240" w:before="0" w:after="120"/>
        <w:rPr>
          <w:rFonts w:ascii="Times New Roman" w:hAnsi="Times New Roman" w:eastAsia="Calibri" w:cs="Times New Roman"/>
          <w:sz w:val="24"/>
          <w:szCs w:val="24"/>
          <w:lang w:val="x-none" w:eastAsia="x-none"/>
        </w:rPr>
      </w:pPr>
      <w:r>
        <w:rPr>
          <w:rFonts w:eastAsia="Calibri" w:cs="Times New Roman" w:ascii="Times New Roman" w:hAnsi="Times New Roman"/>
          <w:sz w:val="24"/>
          <w:szCs w:val="24"/>
          <w:lang w:val="x-none" w:eastAsia="x-none"/>
        </w:rPr>
      </w:r>
    </w:p>
    <w:p>
      <w:pPr>
        <w:pStyle w:val="Normal"/>
        <w:tabs>
          <w:tab w:val="clear" w:pos="709"/>
          <w:tab w:val="left" w:pos="5107" w:leader="none"/>
          <w:tab w:val="left" w:pos="5241" w:leader="none"/>
          <w:tab w:val="left" w:pos="5475" w:leader="none"/>
        </w:tabs>
        <w:spacing w:lineRule="auto" w:line="240" w:before="0" w:after="120"/>
        <w:ind w:left="6521"/>
        <w:jc w:val="both"/>
        <w:rPr>
          <w:sz w:val="24"/>
          <w:szCs w:val="24"/>
        </w:rPr>
      </w:pPr>
      <w:r>
        <w:rPr>
          <w:rFonts w:eastAsia="Calibri" w:cs="Times New Roman" w:ascii="Times New Roman" w:hAnsi="Times New Roman"/>
          <w:b/>
          <w:sz w:val="24"/>
          <w:szCs w:val="24"/>
          <w:lang w:val="x-none" w:eastAsia="x-none"/>
        </w:rPr>
        <w:t>УТВЕРЖДАЮ:</w:t>
      </w:r>
    </w:p>
    <w:p>
      <w:pPr>
        <w:pStyle w:val="Normal"/>
        <w:tabs>
          <w:tab w:val="clear" w:pos="709"/>
          <w:tab w:val="left" w:pos="5073" w:leader="none"/>
          <w:tab w:val="left" w:pos="5258" w:leader="none"/>
          <w:tab w:val="left" w:pos="5475" w:leader="none"/>
        </w:tabs>
        <w:spacing w:lineRule="auto" w:line="240" w:before="0" w:after="0"/>
        <w:ind w:left="6521"/>
        <w:rPr>
          <w:sz w:val="24"/>
          <w:szCs w:val="24"/>
        </w:rPr>
      </w:pPr>
      <w:r>
        <w:rPr>
          <w:rFonts w:eastAsia="Calibri" w:cs="Times New Roman" w:ascii="Times New Roman" w:hAnsi="Times New Roman"/>
          <w:sz w:val="24"/>
          <w:szCs w:val="24"/>
          <w:lang w:val="x-none" w:eastAsia="x-none"/>
        </w:rPr>
        <w:t xml:space="preserve">Заведующий кафедрой </w:t>
      </w:r>
    </w:p>
    <w:p>
      <w:pPr>
        <w:pStyle w:val="Normal"/>
        <w:tabs>
          <w:tab w:val="clear" w:pos="709"/>
          <w:tab w:val="left" w:pos="5073" w:leader="none"/>
          <w:tab w:val="center" w:pos="7938" w:leader="none"/>
        </w:tabs>
        <w:spacing w:lineRule="auto" w:line="240" w:before="0" w:after="0"/>
        <w:ind w:left="6521"/>
        <w:rPr>
          <w:rFonts w:ascii="Times New Roman" w:hAnsi="Times New Roman"/>
        </w:rPr>
      </w:pPr>
      <w:r>
        <w:rPr>
          <w:rFonts w:eastAsia="Times New Roman" w:cs="Times New Roman" w:ascii="Times New Roman" w:hAnsi="Times New Roman"/>
          <w:sz w:val="24"/>
          <w:szCs w:val="24"/>
          <w:u w:val="single"/>
        </w:rPr>
        <w:t>общей информатики</w:t>
      </w:r>
      <w:r>
        <w:rPr>
          <w:rFonts w:eastAsia="Calibri" w:cs="Times New Roman" w:ascii="Times New Roman" w:hAnsi="Times New Roman"/>
          <w:sz w:val="16"/>
          <w:szCs w:val="16"/>
          <w:lang w:eastAsia="ru-RU"/>
        </w:rPr>
        <w:tab/>
        <w:t>(наименование кафедры)</w:t>
      </w:r>
      <w:r>
        <w:rPr>
          <w:rFonts w:eastAsia="Calibri" w:cs="Times New Roman" w:ascii="Times New Roman" w:hAnsi="Times New Roman"/>
          <w:sz w:val="16"/>
          <w:szCs w:val="16"/>
          <w:vertAlign w:val="superscript"/>
          <w:lang w:eastAsia="ru-RU"/>
        </w:rPr>
        <w:t xml:space="preserve"> </w:t>
      </w:r>
    </w:p>
    <w:p>
      <w:pPr>
        <w:pStyle w:val="Normal"/>
        <w:tabs>
          <w:tab w:val="clear" w:pos="709"/>
          <w:tab w:val="left" w:pos="5073" w:leader="none"/>
        </w:tabs>
        <w:spacing w:lineRule="auto" w:line="240" w:before="0" w:after="0"/>
        <w:ind w:left="6521"/>
        <w:rPr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  <w:u w:val="single"/>
        </w:rPr>
        <w:t>Пальчунов Дмитрий Евгеньевич</w:t>
      </w:r>
    </w:p>
    <w:p>
      <w:pPr>
        <w:pStyle w:val="Normal"/>
        <w:tabs>
          <w:tab w:val="clear" w:pos="709"/>
          <w:tab w:val="left" w:pos="5073" w:leader="none"/>
          <w:tab w:val="center" w:pos="7938" w:leader="none"/>
        </w:tabs>
        <w:spacing w:lineRule="auto" w:line="240" w:before="0" w:after="0"/>
        <w:ind w:left="6521"/>
        <w:rPr>
          <w:rFonts w:ascii="Times New Roman" w:hAnsi="Times New Roman"/>
        </w:rPr>
      </w:pPr>
      <w:r>
        <w:rPr>
          <w:rFonts w:eastAsia="Calibri" w:cs="Times New Roman" w:ascii="Times New Roman" w:hAnsi="Times New Roman"/>
          <w:sz w:val="16"/>
          <w:szCs w:val="16"/>
          <w:lang w:eastAsia="ru-RU"/>
        </w:rPr>
        <w:t xml:space="preserve"> </w:t>
      </w:r>
      <w:r>
        <w:rPr>
          <w:rFonts w:eastAsia="Calibri" w:cs="Times New Roman" w:ascii="Times New Roman" w:hAnsi="Times New Roman"/>
          <w:sz w:val="16"/>
          <w:szCs w:val="16"/>
          <w:lang w:eastAsia="ru-RU"/>
        </w:rPr>
        <w:tab/>
        <w:t>(Ф.И.О.)</w:t>
      </w:r>
    </w:p>
    <w:p>
      <w:pPr>
        <w:pStyle w:val="Normal"/>
        <w:tabs>
          <w:tab w:val="clear" w:pos="709"/>
          <w:tab w:val="left" w:pos="5140" w:leader="none"/>
          <w:tab w:val="center" w:pos="7938" w:leader="none"/>
        </w:tabs>
        <w:spacing w:lineRule="auto" w:line="240" w:before="0" w:after="0"/>
        <w:ind w:left="6521"/>
        <w:rPr>
          <w:rFonts w:ascii="Times New Roman" w:hAnsi="Times New Roman"/>
        </w:rPr>
      </w:pPr>
      <w:r>
        <w:rPr>
          <w:rFonts w:eastAsia="Calibri" w:cs="Times New Roman" w:ascii="Times New Roman" w:hAnsi="Times New Roman"/>
          <w:b/>
          <w:bCs/>
          <w:sz w:val="24"/>
          <w:szCs w:val="24"/>
          <w:lang w:eastAsia="ru-RU"/>
        </w:rPr>
        <w:t>_________________________</w:t>
      </w:r>
    </w:p>
    <w:p>
      <w:pPr>
        <w:pStyle w:val="Normal"/>
        <w:tabs>
          <w:tab w:val="clear" w:pos="709"/>
          <w:tab w:val="left" w:pos="5140" w:leader="none"/>
          <w:tab w:val="center" w:pos="7938" w:leader="none"/>
        </w:tabs>
        <w:spacing w:lineRule="auto" w:line="240" w:before="0" w:after="0"/>
        <w:ind w:left="6663"/>
        <w:rPr>
          <w:rFonts w:ascii="Times New Roman" w:hAnsi="Times New Roman"/>
        </w:rPr>
      </w:pPr>
      <w:r>
        <w:rPr>
          <w:rFonts w:eastAsia="Calibri" w:cs="Times New Roman" w:ascii="Times New Roman" w:hAnsi="Times New Roman"/>
          <w:sz w:val="16"/>
          <w:szCs w:val="16"/>
          <w:lang w:eastAsia="ru-RU"/>
        </w:rPr>
        <w:tab/>
        <w:t>(подпись)</w:t>
      </w:r>
    </w:p>
    <w:p>
      <w:pPr>
        <w:pStyle w:val="Normal"/>
        <w:tabs>
          <w:tab w:val="clear" w:pos="709"/>
          <w:tab w:val="left" w:pos="5140" w:leader="none"/>
        </w:tabs>
        <w:spacing w:lineRule="auto" w:line="240" w:before="0" w:after="0"/>
        <w:rPr>
          <w:rFonts w:ascii="Times New Roman" w:hAnsi="Times New Roman" w:eastAsia="Calibri" w:cs="Times New Roman"/>
          <w:sz w:val="28"/>
          <w:szCs w:val="24"/>
          <w:lang w:eastAsia="ru-RU"/>
        </w:rPr>
      </w:pPr>
      <w:r>
        <w:rPr>
          <w:rFonts w:eastAsia="Calibri" w:cs="Times New Roman" w:ascii="Times New Roman" w:hAnsi="Times New Roman"/>
          <w:sz w:val="28"/>
          <w:szCs w:val="24"/>
          <w:lang w:eastAsia="ru-RU"/>
        </w:rPr>
      </w:r>
    </w:p>
    <w:p>
      <w:pPr>
        <w:pStyle w:val="Normal"/>
        <w:keepNext w:val="true"/>
        <w:numPr>
          <w:ilvl w:val="0"/>
          <w:numId w:val="0"/>
        </w:numPr>
        <w:spacing w:lineRule="auto" w:line="240" w:before="0" w:after="0"/>
        <w:ind w:hanging="0" w:left="0"/>
        <w:jc w:val="center"/>
        <w:outlineLvl w:val="0"/>
        <w:rPr>
          <w:rFonts w:ascii="Times New Roman" w:hAnsi="Times New Roman"/>
        </w:rPr>
      </w:pPr>
      <w:bookmarkStart w:id="0" w:name="_Toc531105610"/>
      <w:r>
        <w:rPr>
          <w:rFonts w:eastAsia="Calibri" w:cs="Times New Roman" w:ascii="Times New Roman" w:hAnsi="Times New Roman"/>
          <w:b/>
          <w:sz w:val="28"/>
          <w:szCs w:val="28"/>
          <w:lang w:val="x-none" w:eastAsia="ru-RU"/>
        </w:rPr>
        <w:t>И</w:t>
      </w:r>
      <w:bookmarkEnd w:id="0"/>
      <w:r>
        <w:rPr>
          <w:rFonts w:eastAsia="Calibri" w:cs="Times New Roman" w:ascii="Times New Roman" w:hAnsi="Times New Roman"/>
          <w:b/>
          <w:sz w:val="28"/>
          <w:szCs w:val="28"/>
          <w:lang w:eastAsia="ru-RU"/>
        </w:rPr>
        <w:t>НДИВИДУАЛЬНОЕ ЗАДАНИЕ</w:t>
      </w:r>
    </w:p>
    <w:p>
      <w:pPr>
        <w:pStyle w:val="Normal"/>
        <w:keepNext w:val="true"/>
        <w:numPr>
          <w:ilvl w:val="0"/>
          <w:numId w:val="0"/>
        </w:numPr>
        <w:spacing w:lineRule="auto" w:line="240" w:before="0" w:after="0"/>
        <w:ind w:hanging="0" w:left="0"/>
        <w:jc w:val="center"/>
        <w:outlineLvl w:val="0"/>
        <w:rPr>
          <w:rFonts w:ascii="Times New Roman" w:hAnsi="Times New Roman" w:eastAsia="Calibri" w:cs="Times New Roman"/>
          <w:b/>
          <w:sz w:val="28"/>
          <w:szCs w:val="28"/>
          <w:lang w:eastAsia="ru-RU"/>
        </w:rPr>
      </w:pPr>
      <w:r>
        <w:rPr>
          <w:rFonts w:eastAsia="Calibri" w:cs="Times New Roman" w:ascii="Times New Roman" w:hAnsi="Times New Roman"/>
          <w:b/>
          <w:sz w:val="28"/>
          <w:szCs w:val="28"/>
          <w:lang w:eastAsia="ru-RU"/>
        </w:rPr>
      </w:r>
    </w:p>
    <w:p>
      <w:pPr>
        <w:pStyle w:val="Normal"/>
        <w:tabs>
          <w:tab w:val="clear" w:pos="709"/>
          <w:tab w:val="left" w:pos="1607" w:leader="none"/>
        </w:tabs>
        <w:spacing w:lineRule="auto" w:line="240" w:before="0" w:after="0"/>
        <w:jc w:val="center"/>
        <w:rPr>
          <w:rFonts w:ascii="Times New Roman" w:hAnsi="Times New Roman"/>
        </w:rPr>
      </w:pPr>
      <w:r>
        <w:rPr>
          <w:rFonts w:eastAsia="Calibri" w:cs="Times New Roman" w:ascii="Times New Roman" w:hAnsi="Times New Roman"/>
          <w:b/>
          <w:u w:val="single"/>
          <w:lang w:eastAsia="ru-RU"/>
        </w:rPr>
        <w:t>для прохождения</w:t>
      </w:r>
      <w:r>
        <w:rPr>
          <w:rFonts w:eastAsia="Calibri" w:cs="Times New Roman" w:ascii="Times New Roman" w:hAnsi="Times New Roman"/>
          <w:b/>
          <w:u w:val="single"/>
          <w:lang w:eastAsia="ru-RU"/>
        </w:rPr>
        <w:t xml:space="preserve"> </w:t>
      </w:r>
      <w:r>
        <w:rPr>
          <w:rFonts w:eastAsia="Calibri" w:cs="Times New Roman" w:ascii="Times New Roman" w:hAnsi="Times New Roman"/>
          <w:b/>
          <w:u w:val="single"/>
          <w:shd w:fill="FFFF00" w:val="clear"/>
          <w:lang w:eastAsia="ru-RU"/>
        </w:rPr>
        <w:t>$(типПрактикиРодительный)</w:t>
      </w:r>
    </w:p>
    <w:p>
      <w:pPr>
        <w:pStyle w:val="Normal"/>
        <w:tabs>
          <w:tab w:val="clear" w:pos="709"/>
          <w:tab w:val="left" w:pos="1607" w:leader="none"/>
        </w:tabs>
        <w:spacing w:lineRule="auto" w:line="240" w:before="0" w:after="0"/>
        <w:jc w:val="center"/>
        <w:rPr>
          <w:rFonts w:ascii="Times New Roman" w:hAnsi="Times New Roman"/>
        </w:rPr>
      </w:pPr>
      <w:r>
        <w:rPr>
          <w:rFonts w:eastAsia="Calibri" w:cs="Times New Roman" w:ascii="Times New Roman" w:hAnsi="Times New Roman"/>
          <w:sz w:val="30"/>
          <w:szCs w:val="24"/>
          <w:vertAlign w:val="superscript"/>
          <w:lang w:eastAsia="ru-RU"/>
        </w:rPr>
        <w:t xml:space="preserve">               </w:t>
      </w:r>
      <w:r>
        <w:rPr>
          <w:rFonts w:eastAsia="Calibri" w:cs="Times New Roman" w:ascii="Times New Roman" w:hAnsi="Times New Roman"/>
          <w:sz w:val="24"/>
          <w:szCs w:val="24"/>
          <w:vertAlign w:val="superscript"/>
          <w:lang w:eastAsia="ru-RU"/>
        </w:rPr>
        <w:t>(указывается наименование практики)</w:t>
      </w:r>
    </w:p>
    <w:p>
      <w:pPr>
        <w:pStyle w:val="Normal"/>
        <w:tabs>
          <w:tab w:val="clear" w:pos="709"/>
          <w:tab w:val="left" w:pos="1607" w:leader="none"/>
        </w:tabs>
        <w:spacing w:lineRule="auto" w:line="240" w:before="0" w:after="0"/>
        <w:jc w:val="center"/>
        <w:rPr>
          <w:rFonts w:ascii="Times New Roman" w:hAnsi="Times New Roman" w:eastAsia="Calibri" w:cs="Times New Roman"/>
          <w:b/>
          <w:sz w:val="16"/>
          <w:szCs w:val="16"/>
          <w:lang w:eastAsia="ru-RU"/>
        </w:rPr>
      </w:pPr>
      <w:r>
        <w:rPr>
          <w:rFonts w:eastAsia="Calibri" w:cs="Times New Roman" w:ascii="Times New Roman" w:hAnsi="Times New Roman"/>
          <w:b/>
          <w:sz w:val="16"/>
          <w:szCs w:val="16"/>
          <w:lang w:eastAsia="ru-RU"/>
        </w:rPr>
      </w:r>
    </w:p>
    <w:p>
      <w:pPr>
        <w:pStyle w:val="Normal"/>
        <w:spacing w:lineRule="auto" w:line="240" w:before="0" w:after="0"/>
        <w:jc w:val="both"/>
        <w:rPr>
          <w:rFonts w:ascii="Times New Roman" w:hAnsi="Times New Roman"/>
        </w:rPr>
      </w:pPr>
      <w:r>
        <w:rPr>
          <w:rFonts w:eastAsia="Times New Roman" w:cs="Times New Roman" w:ascii="Times New Roman" w:hAnsi="Times New Roman"/>
          <w:b/>
          <w:color w:val="000000"/>
          <w:kern w:val="0"/>
          <w:sz w:val="24"/>
          <w:szCs w:val="24"/>
          <w:shd w:fill="FFFF00" w:val="clear"/>
          <w:lang w:val="ru-RU" w:eastAsia="zh-CN" w:bidi="hi-IN"/>
        </w:rPr>
        <w:t>$(genitiveStudentForm)</w:t>
      </w:r>
      <w:r>
        <w:rPr>
          <w:rFonts w:eastAsia="Times New Roman" w:cs="Times New Roman" w:ascii="Times New Roman" w:hAnsi="Times New Roman"/>
          <w:b/>
          <w:sz w:val="24"/>
          <w:szCs w:val="24"/>
        </w:rPr>
        <w:t xml:space="preserve"> </w:t>
      </w:r>
      <w:r>
        <w:rPr>
          <w:rFonts w:eastAsia="Times New Roman" w:cs="Times New Roman" w:ascii="Times New Roman" w:hAnsi="Times New Roman"/>
          <w:b w:val="false"/>
          <w:bCs w:val="false"/>
          <w:color w:val="000000"/>
          <w:kern w:val="0"/>
          <w:sz w:val="24"/>
          <w:szCs w:val="24"/>
          <w:u w:val="single"/>
          <w:shd w:fill="FFFF00" w:val="clear"/>
          <w:lang w:val="ru-RU" w:eastAsia="zh-CN" w:bidi="hi-IN"/>
        </w:rPr>
        <w:t>$(genitiveFullName)</w:t>
      </w:r>
      <w:r>
        <w:rPr>
          <w:rFonts w:eastAsia="Times New Roman" w:cs="Times New Roman" w:ascii="Times New Roman" w:hAnsi="Times New Roman"/>
          <w:b/>
          <w:sz w:val="24"/>
          <w:szCs w:val="24"/>
        </w:rPr>
        <w:t xml:space="preserve"> группа № </w:t>
      </w:r>
      <w:r>
        <w:rPr>
          <w:rFonts w:eastAsia="Times New Roman" w:cs="Times New Roman" w:ascii="Times New Roman" w:hAnsi="Times New Roman"/>
          <w:b w:val="false"/>
          <w:bCs w:val="false"/>
          <w:sz w:val="24"/>
          <w:szCs w:val="24"/>
          <w:u w:val="single"/>
          <w:shd w:fill="FFFF00" w:val="clear"/>
        </w:rPr>
        <w:t>$(groupName)</w:t>
      </w:r>
    </w:p>
    <w:p>
      <w:pPr>
        <w:pStyle w:val="Normal"/>
        <w:widowControl/>
        <w:tabs>
          <w:tab w:val="clear" w:pos="709"/>
          <w:tab w:val="left" w:pos="2173" w:leader="none"/>
          <w:tab w:val="left" w:pos="3433" w:leader="none"/>
        </w:tabs>
        <w:suppressAutoHyphens w:val="true"/>
        <w:bidi w:val="0"/>
        <w:spacing w:lineRule="auto" w:line="240" w:before="0" w:after="0"/>
        <w:ind w:hanging="0" w:left="2721" w:right="0"/>
        <w:jc w:val="both"/>
        <w:rPr>
          <w:rFonts w:ascii="Times New Roman" w:hAnsi="Times New Roman"/>
        </w:rPr>
      </w:pPr>
      <w:r>
        <w:rPr>
          <w:rFonts w:eastAsia="Calibri" w:cs="Times New Roman" w:ascii="Times New Roman" w:hAnsi="Times New Roman"/>
          <w:sz w:val="24"/>
          <w:szCs w:val="24"/>
          <w:vertAlign w:val="superscript"/>
          <w:lang w:eastAsia="ru-RU"/>
        </w:rPr>
        <w:t>(Ф.И.О. полностью)</w:t>
      </w:r>
    </w:p>
    <w:p>
      <w:pPr>
        <w:pStyle w:val="Normal"/>
        <w:tabs>
          <w:tab w:val="clear" w:pos="709"/>
          <w:tab w:val="left" w:pos="1607" w:leader="none"/>
        </w:tabs>
        <w:spacing w:before="0" w:after="0"/>
        <w:jc w:val="both"/>
        <w:rPr>
          <w:rFonts w:ascii="Times New Roman" w:hAnsi="Times New Roman"/>
        </w:rPr>
      </w:pPr>
      <w:r>
        <w:rPr>
          <w:rFonts w:eastAsia="Calibri" w:cs="Times New Roman" w:ascii="Times New Roman" w:hAnsi="Times New Roman"/>
          <w:b/>
          <w:sz w:val="24"/>
          <w:szCs w:val="24"/>
          <w:lang w:eastAsia="ru-RU"/>
        </w:rPr>
        <w:t>Тема задания</w:t>
      </w:r>
      <w:r>
        <w:rPr>
          <w:rFonts w:eastAsia="Calibri" w:cs="Times New Roman" w:ascii="Times New Roman" w:hAnsi="Times New Roman"/>
          <w:sz w:val="24"/>
          <w:szCs w:val="24"/>
          <w:lang w:eastAsia="ru-RU"/>
        </w:rPr>
        <w:t xml:space="preserve">: </w:t>
      </w:r>
      <w:r>
        <w:rPr>
          <w:rFonts w:eastAsia="Calibri" w:cs="Times New Roman" w:ascii="Times New Roman" w:hAnsi="Times New Roman"/>
          <w:sz w:val="24"/>
          <w:szCs w:val="24"/>
          <w:highlight w:val="yellow"/>
          <w:lang w:eastAsia="ru-RU"/>
        </w:rPr>
        <w:t>не должна совпадать с темой ВКР!</w:t>
      </w:r>
    </w:p>
    <w:p>
      <w:pPr>
        <w:pStyle w:val="Normal"/>
        <w:keepNext w:val="true"/>
        <w:numPr>
          <w:ilvl w:val="0"/>
          <w:numId w:val="0"/>
        </w:numPr>
        <w:spacing w:before="240" w:after="0"/>
        <w:ind w:hanging="0" w:left="0"/>
        <w:jc w:val="both"/>
        <w:outlineLvl w:val="1"/>
        <w:rPr>
          <w:rFonts w:ascii="Times New Roman" w:hAnsi="Times New Roman"/>
        </w:rPr>
      </w:pPr>
      <w:bookmarkStart w:id="1" w:name="_Toc531105611"/>
      <w:r>
        <w:rPr>
          <w:rFonts w:eastAsia="Calibri" w:cs="Times New Roman" w:ascii="Times New Roman" w:hAnsi="Times New Roman"/>
          <w:b/>
          <w:sz w:val="24"/>
          <w:szCs w:val="24"/>
          <w:lang w:eastAsia="ru-RU"/>
        </w:rPr>
        <w:t>Место прохождения практики:</w:t>
      </w:r>
      <w:bookmarkEnd w:id="1"/>
      <w:r>
        <w:rPr>
          <w:rFonts w:eastAsia="Calibri" w:cs="Times New Roman" w:ascii="Times New Roman" w:hAnsi="Times New Roman"/>
          <w:sz w:val="24"/>
          <w:szCs w:val="24"/>
          <w:lang w:eastAsia="ru-RU"/>
        </w:rPr>
        <w:t xml:space="preserve"> </w:t>
      </w:r>
      <w:r>
        <w:rPr>
          <w:rFonts w:eastAsia="Times New Roman" w:cs="Times New Roman" w:ascii="Times New Roman" w:hAnsi="Times New Roman"/>
          <w:sz w:val="24"/>
          <w:szCs w:val="24"/>
          <w:u w:val="single"/>
          <w:shd w:fill="FFFF00" w:val="clear"/>
          <w:lang w:eastAsia="ru-RU"/>
        </w:rPr>
        <w:t>$(fullPlaceOfInternship)</w:t>
      </w:r>
    </w:p>
    <w:p>
      <w:pPr>
        <w:pStyle w:val="Normal"/>
        <w:keepNext w:val="true"/>
        <w:numPr>
          <w:ilvl w:val="0"/>
          <w:numId w:val="0"/>
        </w:numPr>
        <w:spacing w:lineRule="auto" w:line="240" w:before="0" w:after="0"/>
        <w:ind w:hanging="0" w:left="0"/>
        <w:jc w:val="both"/>
        <w:outlineLvl w:val="1"/>
        <w:rPr>
          <w:rFonts w:ascii="Times New Roman" w:hAnsi="Times New Roman"/>
        </w:rPr>
      </w:pPr>
      <w:r>
        <w:rPr>
          <w:rFonts w:eastAsia="Calibri" w:cs="Times New Roman" w:ascii="Times New Roman" w:hAnsi="Times New Roman"/>
          <w:sz w:val="24"/>
          <w:szCs w:val="24"/>
          <w:lang w:eastAsia="ru-RU"/>
        </w:rPr>
        <w:tab/>
        <w:tab/>
        <w:tab/>
        <w:tab/>
        <w:tab/>
      </w:r>
      <w:r>
        <w:rPr>
          <w:rFonts w:eastAsia="Calibri" w:cs="Times New Roman" w:ascii="Times New Roman" w:hAnsi="Times New Roman"/>
          <w:sz w:val="16"/>
          <w:szCs w:val="16"/>
          <w:lang w:eastAsia="ru-RU"/>
        </w:rPr>
        <w:t>(полное наименование организации и структурного подразделения, индекс, адрес)</w:t>
      </w:r>
    </w:p>
    <w:p>
      <w:pPr>
        <w:pStyle w:val="Normal"/>
        <w:spacing w:lineRule="auto" w:line="240" w:before="0" w:after="0"/>
        <w:jc w:val="both"/>
        <w:rPr>
          <w:rFonts w:ascii="Times New Roman" w:hAnsi="Times New Roman"/>
        </w:rPr>
      </w:pPr>
      <w:r>
        <w:rPr>
          <w:rFonts w:eastAsia="Calibri" w:cs="Times New Roman" w:ascii="Times New Roman" w:hAnsi="Times New Roman"/>
          <w:b/>
          <w:sz w:val="24"/>
          <w:szCs w:val="24"/>
          <w:lang w:eastAsia="ru-RU"/>
        </w:rPr>
        <w:t xml:space="preserve">Сроки прохождения практики: </w:t>
      </w:r>
      <w:r>
        <w:rPr>
          <w:rFonts w:eastAsia="Calibri" w:cs="Times New Roman" w:ascii="Times New Roman" w:hAnsi="Times New Roman"/>
          <w:b w:val="false"/>
          <w:bCs w:val="false"/>
          <w:sz w:val="24"/>
          <w:szCs w:val="24"/>
          <w:u w:val="single"/>
          <w:shd w:fill="FFFF00" w:val="clear"/>
          <w:lang w:eastAsia="ru-RU"/>
        </w:rPr>
        <w:t>$(срокиПрохожденияПрактики)</w:t>
      </w:r>
    </w:p>
    <w:p>
      <w:pPr>
        <w:pStyle w:val="Normal"/>
        <w:spacing w:lineRule="auto" w:line="240" w:before="0" w:after="0"/>
        <w:jc w:val="both"/>
        <w:rPr>
          <w:rFonts w:ascii="Times New Roman" w:hAnsi="Times New Roman" w:eastAsia="Calibri" w:cs="Times New Roman"/>
          <w:b/>
          <w:sz w:val="24"/>
          <w:szCs w:val="24"/>
          <w:lang w:eastAsia="ru-RU"/>
        </w:rPr>
      </w:pPr>
      <w:r>
        <w:rPr>
          <w:rFonts w:eastAsia="Calibri" w:cs="Times New Roman" w:ascii="Times New Roman" w:hAnsi="Times New Roman"/>
          <w:b/>
          <w:sz w:val="24"/>
          <w:szCs w:val="24"/>
          <w:lang w:eastAsia="ru-RU"/>
        </w:rPr>
      </w:r>
    </w:p>
    <w:p>
      <w:pPr>
        <w:pStyle w:val="Normal"/>
        <w:spacing w:lineRule="auto" w:line="240" w:before="0" w:after="0"/>
        <w:jc w:val="both"/>
        <w:rPr>
          <w:rFonts w:ascii="Times New Roman" w:hAnsi="Times New Roman"/>
        </w:rPr>
      </w:pPr>
      <w:r>
        <w:rPr>
          <w:rFonts w:eastAsia="Calibri" w:cs="Times New Roman" w:ascii="Times New Roman" w:hAnsi="Times New Roman"/>
          <w:b/>
          <w:sz w:val="24"/>
          <w:szCs w:val="24"/>
          <w:lang w:eastAsia="ru-RU"/>
        </w:rPr>
        <w:t xml:space="preserve">Форма предоставления на кафедру выполненного задания: </w:t>
      </w:r>
      <w:r>
        <w:rPr>
          <w:rFonts w:eastAsia="Calibri" w:cs="Times New Roman" w:ascii="Times New Roman" w:hAnsi="Times New Roman"/>
          <w:sz w:val="24"/>
          <w:szCs w:val="24"/>
          <w:u w:val="single"/>
          <w:lang w:eastAsia="ru-RU"/>
        </w:rPr>
        <w:t>письменный отчет</w:t>
      </w:r>
    </w:p>
    <w:p>
      <w:pPr>
        <w:pStyle w:val="Normal"/>
        <w:spacing w:lineRule="auto" w:line="240" w:before="0" w:after="0"/>
        <w:jc w:val="both"/>
        <w:rPr>
          <w:rFonts w:ascii="Times New Roman" w:hAnsi="Times New Roman" w:eastAsia="Calibri" w:cs="Times New Roman"/>
          <w:sz w:val="24"/>
          <w:szCs w:val="24"/>
          <w:lang w:eastAsia="ru-RU"/>
        </w:rPr>
      </w:pPr>
      <w:r>
        <w:rPr>
          <w:rFonts w:eastAsia="Calibri" w:cs="Times New Roman" w:ascii="Times New Roman" w:hAnsi="Times New Roman"/>
          <w:sz w:val="24"/>
          <w:szCs w:val="24"/>
          <w:lang w:eastAsia="ru-RU"/>
        </w:rPr>
      </w:r>
    </w:p>
    <w:p>
      <w:pPr>
        <w:pStyle w:val="Normal"/>
        <w:spacing w:lineRule="auto" w:line="240" w:before="0" w:after="0"/>
        <w:jc w:val="both"/>
        <w:rPr>
          <w:rFonts w:ascii="Times New Roman" w:hAnsi="Times New Roman"/>
        </w:rPr>
      </w:pPr>
      <w:r>
        <w:rPr>
          <w:rFonts w:eastAsia="Calibri" w:cs="Times New Roman" w:ascii="Times New Roman" w:hAnsi="Times New Roman"/>
          <w:b/>
          <w:sz w:val="24"/>
          <w:szCs w:val="24"/>
          <w:lang w:eastAsia="ru-RU"/>
        </w:rPr>
        <w:t xml:space="preserve">Руководитель практики от НГУ </w:t>
      </w:r>
      <w:r>
        <w:rPr>
          <w:rFonts w:eastAsia="Times New Roman" w:cs="Times New Roman" w:ascii="Times New Roman" w:hAnsi="Times New Roman"/>
          <w:b w:val="false"/>
          <w:bCs w:val="false"/>
          <w:sz w:val="24"/>
          <w:szCs w:val="24"/>
          <w:u w:val="single"/>
          <w:shd w:fill="FFFF00" w:val="clear"/>
          <w:lang w:eastAsia="ru-RU"/>
        </w:rPr>
        <w:t>$(NSUSupervisor.name)</w:t>
      </w:r>
      <w:r>
        <w:rPr>
          <w:rFonts w:eastAsia="Times New Roman" w:cs="Times New Roman" w:ascii="Times New Roman" w:hAnsi="Times New Roman"/>
          <w:b w:val="false"/>
          <w:bCs w:val="false"/>
          <w:sz w:val="24"/>
          <w:szCs w:val="24"/>
          <w:u w:val="single"/>
          <w:lang w:eastAsia="ru-RU"/>
        </w:rPr>
        <w:t xml:space="preserve">, </w:t>
      </w:r>
      <w:r>
        <w:rPr>
          <w:rFonts w:eastAsia="Times New Roman" w:cs="Times New Roman" w:ascii="Times New Roman" w:hAnsi="Times New Roman"/>
          <w:b w:val="false"/>
          <w:bCs w:val="false"/>
          <w:sz w:val="24"/>
          <w:szCs w:val="24"/>
          <w:u w:val="single"/>
          <w:shd w:fill="FFFF00" w:val="clear"/>
          <w:lang w:eastAsia="ru-RU"/>
        </w:rPr>
        <w:t>$(NSUSupervisor.position)</w:t>
      </w:r>
    </w:p>
    <w:p>
      <w:pPr>
        <w:pStyle w:val="Normal"/>
        <w:widowControl/>
        <w:tabs>
          <w:tab w:val="clear" w:pos="709"/>
          <w:tab w:val="left" w:pos="3828" w:leader="none"/>
          <w:tab w:val="left" w:pos="6946" w:leader="none"/>
        </w:tabs>
        <w:suppressAutoHyphens w:val="true"/>
        <w:bidi w:val="0"/>
        <w:spacing w:lineRule="auto" w:line="240" w:before="0" w:after="0"/>
        <w:ind w:hanging="0" w:left="5556" w:right="0"/>
        <w:jc w:val="both"/>
        <w:rPr>
          <w:rFonts w:ascii="Times New Roman" w:hAnsi="Times New Roman"/>
        </w:rPr>
      </w:pPr>
      <w:r>
        <w:rPr>
          <w:rFonts w:eastAsia="Calibri" w:cs="Times New Roman" w:ascii="Times New Roman" w:hAnsi="Times New Roman"/>
          <w:sz w:val="24"/>
          <w:szCs w:val="24"/>
          <w:vertAlign w:val="superscript"/>
          <w:lang w:eastAsia="ru-RU"/>
        </w:rPr>
        <w:t>(ФИО, должность)</w:t>
      </w:r>
    </w:p>
    <w:p>
      <w:pPr>
        <w:pStyle w:val="Normal"/>
        <w:tabs>
          <w:tab w:val="clear" w:pos="709"/>
          <w:tab w:val="left" w:pos="3402" w:leader="none"/>
        </w:tabs>
        <w:spacing w:lineRule="auto" w:line="240" w:before="0" w:after="0"/>
        <w:jc w:val="both"/>
        <w:rPr>
          <w:rFonts w:ascii="Times New Roman" w:hAnsi="Times New Roman"/>
        </w:rPr>
      </w:pPr>
      <w:r>
        <w:rPr>
          <w:rFonts w:eastAsia="Calibri" w:cs="Times New Roman" w:ascii="Times New Roman" w:hAnsi="Times New Roman"/>
          <w:b/>
          <w:sz w:val="24"/>
          <w:szCs w:val="24"/>
          <w:lang w:eastAsia="ru-RU"/>
        </w:rPr>
        <w:t xml:space="preserve">Руководитель ВКР </w:t>
      </w:r>
      <w:r>
        <w:rPr>
          <w:rFonts w:eastAsia="Times New Roman" w:cs="Times New Roman" w:ascii="Times New Roman" w:hAnsi="Times New Roman"/>
          <w:b w:val="false"/>
          <w:bCs w:val="false"/>
          <w:sz w:val="24"/>
          <w:szCs w:val="24"/>
          <w:u w:val="single"/>
          <w:shd w:fill="FFFF00" w:val="clear"/>
          <w:lang w:eastAsia="ru-RU"/>
        </w:rPr>
        <w:t>$(thesisSupervisor.name)</w:t>
      </w:r>
      <w:r>
        <w:rPr>
          <w:rFonts w:eastAsia="Times New Roman" w:cs="Times New Roman" w:ascii="Times New Roman" w:hAnsi="Times New Roman"/>
          <w:b w:val="false"/>
          <w:bCs w:val="false"/>
          <w:sz w:val="24"/>
          <w:szCs w:val="24"/>
          <w:u w:val="single"/>
          <w:lang w:eastAsia="ru-RU"/>
        </w:rPr>
        <w:t xml:space="preserve">, </w:t>
      </w:r>
      <w:r>
        <w:rPr>
          <w:rFonts w:eastAsia="Times New Roman" w:cs="Times New Roman" w:ascii="Times New Roman" w:hAnsi="Times New Roman"/>
          <w:b w:val="false"/>
          <w:bCs w:val="false"/>
          <w:sz w:val="24"/>
          <w:szCs w:val="24"/>
          <w:u w:val="single"/>
          <w:shd w:fill="FFFF00" w:val="clear"/>
        </w:rPr>
        <w:t>$(thesisSupervisor.position)</w:t>
      </w:r>
    </w:p>
    <w:p>
      <w:pPr>
        <w:pStyle w:val="Normal"/>
        <w:widowControl/>
        <w:tabs>
          <w:tab w:val="clear" w:pos="709"/>
          <w:tab w:val="left" w:pos="3828" w:leader="none"/>
          <w:tab w:val="left" w:pos="6946" w:leader="none"/>
        </w:tabs>
        <w:suppressAutoHyphens w:val="true"/>
        <w:bidi w:val="0"/>
        <w:spacing w:lineRule="auto" w:line="240" w:before="0" w:after="0"/>
        <w:ind w:hanging="0" w:left="4025" w:right="0"/>
        <w:jc w:val="both"/>
        <w:rPr>
          <w:rFonts w:ascii="Times New Roman" w:hAnsi="Times New Roman"/>
        </w:rPr>
      </w:pPr>
      <w:r>
        <w:rPr>
          <w:rFonts w:eastAsia="Calibri" w:cs="Times New Roman" w:ascii="Times New Roman" w:hAnsi="Times New Roman"/>
          <w:sz w:val="24"/>
          <w:szCs w:val="24"/>
          <w:vertAlign w:val="superscript"/>
          <w:lang w:eastAsia="ru-RU"/>
        </w:rPr>
        <w:t>(ФИО, должность)</w:t>
      </w:r>
    </w:p>
    <w:p>
      <w:pPr>
        <w:pStyle w:val="Normal"/>
        <w:spacing w:lineRule="auto" w:line="240" w:before="0" w:after="0"/>
        <w:jc w:val="both"/>
        <w:rPr>
          <w:rFonts w:ascii="Times New Roman" w:hAnsi="Times New Roman" w:eastAsia="Calibri" w:cs="Times New Roman"/>
          <w:sz w:val="24"/>
          <w:szCs w:val="24"/>
          <w:vertAlign w:val="superscript"/>
          <w:lang w:eastAsia="ru-RU"/>
        </w:rPr>
      </w:pPr>
      <w:r>
        <w:rPr>
          <w:rFonts w:eastAsia="Calibri" w:cs="Times New Roman" w:ascii="Times New Roman" w:hAnsi="Times New Roman"/>
          <w:sz w:val="24"/>
          <w:szCs w:val="24"/>
          <w:vertAlign w:val="superscript"/>
          <w:lang w:eastAsia="ru-RU"/>
        </w:rPr>
      </w:r>
    </w:p>
    <w:p>
      <w:pPr>
        <w:pStyle w:val="Normal"/>
        <w:rPr>
          <w:rFonts w:ascii="Times New Roman" w:hAnsi="Times New Roman" w:eastAsia="Calibri" w:cs="Times New Roman"/>
          <w:b/>
          <w:lang w:eastAsia="ru-RU"/>
        </w:rPr>
      </w:pPr>
      <w:r>
        <w:rPr>
          <w:rFonts w:eastAsia="Calibri" w:cs="Times New Roman" w:ascii="Times New Roman" w:hAnsi="Times New Roman"/>
          <w:b/>
          <w:lang w:eastAsia="ru-RU"/>
        </w:rPr>
      </w:r>
      <w:r>
        <w:br w:type="page"/>
      </w:r>
    </w:p>
    <w:p>
      <w:pPr>
        <w:pStyle w:val="Normal"/>
        <w:numPr>
          <w:ilvl w:val="0"/>
          <w:numId w:val="1"/>
        </w:numPr>
        <w:spacing w:lineRule="auto" w:line="240" w:before="0" w:after="0"/>
        <w:jc w:val="both"/>
        <w:rPr>
          <w:rFonts w:ascii="Times New Roman" w:hAnsi="Times New Roman"/>
        </w:rPr>
      </w:pPr>
      <w:r>
        <w:rPr>
          <w:rFonts w:eastAsia="Calibri" w:cs="Times New Roman" w:ascii="Times New Roman" w:hAnsi="Times New Roman"/>
          <w:b/>
          <w:lang w:eastAsia="ru-RU"/>
        </w:rPr>
        <w:t xml:space="preserve">Виды работ и требования к их выполнению: </w:t>
      </w:r>
      <w:r>
        <w:rPr>
          <w:rFonts w:eastAsia="Times New Roman" w:cs="Times New Roman" w:ascii="Times New Roman" w:hAnsi="Times New Roman"/>
          <w:bCs/>
          <w:color w:val="000000"/>
          <w:highlight w:val="yellow"/>
          <w:u w:val="single"/>
        </w:rPr>
        <w:t xml:space="preserve">Здесь необходимо указать все виды работ, которые Вы выполнили в течение практики, </w:t>
      </w:r>
      <w:r>
        <w:rPr>
          <w:rFonts w:eastAsia="Times New Roman" w:cs="Times New Roman" w:ascii="Times New Roman" w:hAnsi="Times New Roman"/>
          <w:bCs/>
          <w:color w:val="FF0000"/>
          <w:highlight w:val="yellow"/>
          <w:u w:val="single"/>
        </w:rPr>
        <w:t>и требования к их выполнению</w:t>
      </w:r>
      <w:r>
        <w:rPr>
          <w:rFonts w:eastAsia="Times New Roman" w:cs="Times New Roman" w:ascii="Times New Roman" w:hAnsi="Times New Roman"/>
          <w:bCs/>
          <w:color w:val="000000"/>
          <w:highlight w:val="yellow"/>
          <w:u w:val="single"/>
        </w:rPr>
        <w:t>. Все перечисленные здесь виды работ должны быть в том или ином виде упомянуты в план-</w:t>
      </w:r>
      <w:r>
        <w:rPr>
          <w:rFonts w:eastAsia="Times New Roman" w:cs="Times New Roman" w:ascii="Times New Roman" w:hAnsi="Times New Roman"/>
          <w:bCs/>
          <w:color w:val="000000"/>
          <w:highlight w:val="yellow"/>
          <w:u w:val="single"/>
          <w:shd w:fill="FFFF00" w:val="clear"/>
        </w:rPr>
        <w:t>графике.</w:t>
      </w:r>
      <w:r>
        <w:rPr>
          <w:rFonts w:eastAsia="Times New Roman" w:cs="Times New Roman" w:ascii="Times New Roman" w:hAnsi="Times New Roman"/>
          <w:bCs/>
          <w:color w:val="000000"/>
          <w:u w:val="single"/>
          <w:shd w:fill="FFFF00" w:val="clear"/>
        </w:rPr>
        <w:t xml:space="preserve"> </w:t>
      </w:r>
    </w:p>
    <w:p>
      <w:pPr>
        <w:pStyle w:val="Normal"/>
        <w:spacing w:lineRule="auto" w:line="240" w:before="0" w:after="0"/>
        <w:ind w:left="720"/>
        <w:jc w:val="both"/>
        <w:rPr>
          <w:rFonts w:ascii="Times New Roman" w:hAnsi="Times New Roman"/>
        </w:rPr>
      </w:pPr>
      <w:r>
        <w:rPr>
          <w:rFonts w:eastAsia="Times New Roman" w:cs="Times New Roman" w:ascii="Times New Roman" w:hAnsi="Times New Roman"/>
          <w:b/>
          <w:color w:val="000000"/>
          <w:u w:val="single"/>
          <w:shd w:fill="FFFF00" w:val="clear"/>
        </w:rPr>
        <w:t>Пример:</w:t>
      </w:r>
      <w:r>
        <w:rPr>
          <w:rFonts w:eastAsia="Times New Roman" w:cs="Times New Roman" w:ascii="Times New Roman" w:hAnsi="Times New Roman"/>
          <w:bCs/>
          <w:color w:val="000000"/>
          <w:u w:val="single"/>
          <w:shd w:fill="FFFF00" w:val="clear"/>
        </w:rPr>
        <w:t xml:space="preserve"> участие в конференции (требования: выступление на конференции, опубликованные тезисы в материалах конференции, материалы конференции должны индексироваться в РИНЦ); написание текста диплома (требование: наличие к окончанию практики готового текста диплома); реализация программной системы (требование: наличие к концу практики работоспособной программной системы); оценка эффективности программной системы (требование: используемые метрики - точность, полнота, F-мера).</w:t>
      </w:r>
    </w:p>
    <w:p>
      <w:pPr>
        <w:pStyle w:val="ListParagraph"/>
        <w:spacing w:lineRule="auto" w:line="240" w:before="0" w:after="0"/>
        <w:contextualSpacing/>
        <w:jc w:val="both"/>
        <w:rPr>
          <w:rFonts w:ascii="Times New Roman" w:hAnsi="Times New Roman" w:eastAsia="Calibri" w:cs="Times New Roman"/>
          <w:b/>
          <w:lang w:eastAsia="ru-RU"/>
        </w:rPr>
      </w:pPr>
      <w:r>
        <w:rPr>
          <w:rFonts w:eastAsia="Calibri" w:cs="Times New Roman" w:ascii="Times New Roman" w:hAnsi="Times New Roman"/>
          <w:b/>
          <w:lang w:eastAsia="ru-RU"/>
        </w:rPr>
      </w:r>
    </w:p>
    <w:p>
      <w:pPr>
        <w:pStyle w:val="Normal"/>
        <w:spacing w:lineRule="auto" w:line="240" w:before="0" w:after="0"/>
        <w:ind w:firstLine="360"/>
        <w:jc w:val="both"/>
        <w:rPr>
          <w:rFonts w:ascii="Times New Roman" w:hAnsi="Times New Roman"/>
        </w:rPr>
      </w:pPr>
      <w:r>
        <w:rPr>
          <w:rFonts w:eastAsia="Calibri" w:cs="Times New Roman" w:ascii="Times New Roman" w:hAnsi="Times New Roman"/>
          <w:b/>
          <w:lang w:eastAsia="ru-RU"/>
        </w:rPr>
        <w:t>2. Виды отчетных материалов:</w:t>
      </w:r>
      <w:r>
        <w:rPr>
          <w:rFonts w:eastAsia="Calibri" w:cs="Times New Roman" w:ascii="Times New Roman" w:hAnsi="Times New Roman"/>
          <w:i/>
          <w:color w:val="FF0000"/>
          <w:sz w:val="18"/>
          <w:szCs w:val="18"/>
          <w:lang w:eastAsia="ru-RU"/>
        </w:rPr>
        <w:t xml:space="preserve"> </w:t>
      </w:r>
      <w:r>
        <w:rPr>
          <w:rFonts w:eastAsia="Calibri" w:cs="Times New Roman" w:ascii="Times New Roman" w:hAnsi="Times New Roman"/>
          <w:lang w:eastAsia="ru-RU"/>
        </w:rPr>
        <w:t>Письменный отчет по установленной форме, отзыв руководителя, электронная презентация</w:t>
      </w:r>
    </w:p>
    <w:p>
      <w:pPr>
        <w:pStyle w:val="Normal"/>
        <w:spacing w:lineRule="auto" w:line="240" w:before="0" w:after="0"/>
        <w:jc w:val="both"/>
        <w:rPr>
          <w:rFonts w:ascii="Times New Roman" w:hAnsi="Times New Roman" w:eastAsia="Calibri" w:cs="Times New Roman"/>
          <w:b/>
          <w:lang w:eastAsia="ru-RU"/>
        </w:rPr>
      </w:pPr>
      <w:r>
        <w:rPr>
          <w:rFonts w:eastAsia="Calibri" w:cs="Times New Roman" w:ascii="Times New Roman" w:hAnsi="Times New Roman"/>
          <w:b/>
          <w:lang w:eastAsia="ru-RU"/>
        </w:rPr>
      </w:r>
    </w:p>
    <w:p>
      <w:pPr>
        <w:pStyle w:val="Normal"/>
        <w:spacing w:lineRule="auto" w:line="240" w:before="0" w:after="0"/>
        <w:ind w:left="360"/>
        <w:jc w:val="center"/>
        <w:rPr>
          <w:rFonts w:ascii="Times New Roman" w:hAnsi="Times New Roman"/>
        </w:rPr>
      </w:pPr>
      <w:r>
        <w:rPr>
          <w:rFonts w:eastAsia="Calibri" w:cs="Times New Roman" w:ascii="Times New Roman" w:hAnsi="Times New Roman"/>
          <w:b/>
          <w:lang w:eastAsia="ru-RU"/>
        </w:rPr>
        <w:t>3. Совместный рабочий план-график.</w:t>
      </w:r>
    </w:p>
    <w:p>
      <w:pPr>
        <w:pStyle w:val="Normal"/>
        <w:spacing w:lineRule="auto" w:line="240" w:before="0" w:after="0"/>
        <w:rPr>
          <w:rFonts w:ascii="Times New Roman" w:hAnsi="Times New Roman" w:eastAsia="Calibri" w:cs="Times New Roman"/>
          <w:lang w:eastAsia="ru-RU"/>
        </w:rPr>
      </w:pPr>
      <w:r>
        <w:rPr>
          <w:rFonts w:eastAsia="Calibri" w:cs="Times New Roman" w:ascii="Times New Roman" w:hAnsi="Times New Roman"/>
          <w:lang w:eastAsia="ru-RU"/>
        </w:rPr>
      </w:r>
    </w:p>
    <w:tbl>
      <w:tblPr>
        <w:tblStyle w:val="a5"/>
        <w:tblW w:w="10140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706"/>
        <w:gridCol w:w="1656"/>
        <w:gridCol w:w="1999"/>
        <w:gridCol w:w="3970"/>
        <w:gridCol w:w="1809"/>
      </w:tblGrid>
      <w:tr>
        <w:trPr/>
        <w:tc>
          <w:tcPr>
            <w:tcW w:w="706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/>
                <w:sz w:val="22"/>
              </w:rPr>
            </w:pPr>
            <w:r>
              <w:rPr>
                <w:rFonts w:eastAsia="Calibri" w:cs="Times New Roman" w:ascii="Times New Roman" w:hAnsi="Times New Roman"/>
                <w:kern w:val="0"/>
                <w:sz w:val="22"/>
                <w:szCs w:val="22"/>
                <w:lang w:val="ru-RU" w:eastAsia="ru-RU" w:bidi="ar-SA"/>
              </w:rPr>
              <w:t xml:space="preserve">№ </w:t>
            </w:r>
            <w:r>
              <w:rPr>
                <w:rFonts w:eastAsia="Calibri" w:cs="Times New Roman" w:ascii="Times New Roman" w:hAnsi="Times New Roman"/>
                <w:kern w:val="0"/>
                <w:sz w:val="22"/>
                <w:szCs w:val="22"/>
                <w:lang w:val="ru-RU" w:eastAsia="ru-RU" w:bidi="ar-SA"/>
              </w:rPr>
              <w:t>этапа</w:t>
            </w:r>
          </w:p>
        </w:tc>
        <w:tc>
          <w:tcPr>
            <w:tcW w:w="1656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/>
                <w:sz w:val="22"/>
              </w:rPr>
            </w:pPr>
            <w:r>
              <w:rPr>
                <w:rFonts w:eastAsia="Calibri" w:cs="Times New Roman" w:ascii="Times New Roman" w:hAnsi="Times New Roman"/>
                <w:kern w:val="0"/>
                <w:sz w:val="22"/>
                <w:szCs w:val="22"/>
                <w:lang w:val="ru-RU" w:eastAsia="ru-RU" w:bidi="ar-SA"/>
              </w:rPr>
              <w:t>Наименование этапа</w:t>
            </w:r>
          </w:p>
        </w:tc>
        <w:tc>
          <w:tcPr>
            <w:tcW w:w="1999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/>
                <w:sz w:val="22"/>
              </w:rPr>
            </w:pPr>
            <w:r>
              <w:rPr>
                <w:rFonts w:eastAsia="Calibri" w:cs="Times New Roman" w:ascii="Times New Roman" w:hAnsi="Times New Roman"/>
                <w:kern w:val="0"/>
                <w:sz w:val="22"/>
                <w:szCs w:val="22"/>
                <w:lang w:val="ru-RU" w:eastAsia="ru-RU" w:bidi="ar-SA"/>
              </w:rPr>
              <w:t>Срок завершения этапа (ДД.ММ.ГГ)</w:t>
            </w:r>
          </w:p>
        </w:tc>
        <w:tc>
          <w:tcPr>
            <w:tcW w:w="3970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/>
                <w:sz w:val="22"/>
              </w:rPr>
            </w:pPr>
            <w:r>
              <w:rPr>
                <w:rFonts w:eastAsia="Calibri" w:cs="Times New Roman" w:ascii="Times New Roman" w:hAnsi="Times New Roman"/>
                <w:kern w:val="0"/>
                <w:sz w:val="22"/>
                <w:szCs w:val="22"/>
                <w:lang w:val="ru-RU" w:eastAsia="ru-RU" w:bidi="ar-SA"/>
              </w:rPr>
              <w:t>Содержание работы</w:t>
            </w:r>
          </w:p>
        </w:tc>
        <w:tc>
          <w:tcPr>
            <w:tcW w:w="1809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/>
                <w:sz w:val="22"/>
              </w:rPr>
            </w:pPr>
            <w:r>
              <w:rPr>
                <w:rFonts w:eastAsia="Calibri" w:cs="Times New Roman" w:ascii="Times New Roman" w:hAnsi="Times New Roman"/>
                <w:kern w:val="0"/>
                <w:sz w:val="22"/>
                <w:szCs w:val="22"/>
                <w:lang w:val="ru-RU" w:eastAsia="ru-RU" w:bidi="ar-SA"/>
              </w:rPr>
              <w:t>Форма отчетности</w:t>
            </w:r>
          </w:p>
        </w:tc>
      </w:tr>
      <w:tr>
        <w:trPr/>
        <w:tc>
          <w:tcPr>
            <w:tcW w:w="706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/>
                <w:sz w:val="22"/>
              </w:rPr>
            </w:pPr>
            <w:r>
              <w:rPr>
                <w:rFonts w:eastAsia="Calibri" w:cs="Times New Roman" w:ascii="Times New Roman" w:hAnsi="Times New Roman"/>
                <w:kern w:val="0"/>
                <w:sz w:val="18"/>
                <w:szCs w:val="18"/>
                <w:lang w:val="ru-RU" w:eastAsia="ru-RU" w:bidi="ar-SA"/>
              </w:rPr>
              <w:t>1.</w:t>
            </w:r>
          </w:p>
        </w:tc>
        <w:tc>
          <w:tcPr>
            <w:tcW w:w="1656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/>
                <w:sz w:val="22"/>
              </w:rPr>
            </w:pPr>
            <w:r>
              <w:rPr>
                <w:rFonts w:eastAsia="Calibri" w:cs="Times New Roman" w:ascii="Times New Roman" w:hAnsi="Times New Roman"/>
                <w:kern w:val="0"/>
                <w:sz w:val="18"/>
                <w:szCs w:val="18"/>
                <w:lang w:val="ru-RU" w:eastAsia="ru-RU" w:bidi="ar-SA"/>
              </w:rPr>
              <w:t>Организационный этап.</w:t>
            </w:r>
          </w:p>
        </w:tc>
        <w:tc>
          <w:tcPr>
            <w:tcW w:w="1999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/>
                <w:sz w:val="22"/>
              </w:rPr>
            </w:pPr>
            <w:r>
              <w:rPr>
                <w:rFonts w:eastAsia="Calibri" w:cs="Times New Roman" w:ascii="Times New Roman" w:hAnsi="Times New Roman"/>
                <w:kern w:val="0"/>
                <w:sz w:val="18"/>
                <w:szCs w:val="18"/>
                <w:highlight w:val="yellow"/>
                <w:lang w:val="ru-RU" w:eastAsia="ru-RU" w:bidi="ar-SA"/>
              </w:rPr>
              <w:t>Продолжительность не более 2 дней с начала практики</w:t>
            </w:r>
          </w:p>
        </w:tc>
        <w:tc>
          <w:tcPr>
            <w:tcW w:w="3970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/>
                <w:sz w:val="22"/>
              </w:rPr>
            </w:pPr>
            <w:r>
              <w:rPr>
                <w:rFonts w:eastAsia="Calibri" w:cs="Times New Roman" w:ascii="Times New Roman" w:hAnsi="Times New Roman"/>
                <w:bCs/>
                <w:kern w:val="0"/>
                <w:sz w:val="18"/>
                <w:szCs w:val="18"/>
                <w:lang w:val="ru-RU" w:eastAsia="ru-RU" w:bidi="ar-SA"/>
              </w:rPr>
              <w:t>И</w:t>
            </w:r>
            <w:r>
              <w:rPr>
                <w:rFonts w:eastAsia="Calibri" w:cs="Times New Roman" w:ascii="Times New Roman" w:hAnsi="Times New Roman"/>
                <w:kern w:val="0"/>
                <w:sz w:val="18"/>
                <w:szCs w:val="18"/>
                <w:lang w:val="ru-RU" w:eastAsia="ru-RU" w:bidi="ar-SA"/>
              </w:rPr>
              <w:t>нструктаж о порядке прохождения практики, получение индивидуального задания, вводный инструктаж по технике безопасности, ППБ, охране труда. Знакомство с локальными нормативными актами организации.</w:t>
            </w:r>
          </w:p>
        </w:tc>
        <w:tc>
          <w:tcPr>
            <w:tcW w:w="1809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/>
                <w:sz w:val="22"/>
              </w:rPr>
            </w:pPr>
            <w:r>
              <w:rPr>
                <w:rFonts w:eastAsia="Calibri" w:cs="Times New Roman" w:ascii="Times New Roman" w:hAnsi="Times New Roman"/>
                <w:kern w:val="0"/>
                <w:sz w:val="18"/>
                <w:szCs w:val="18"/>
                <w:lang w:val="ru-RU" w:eastAsia="ru-RU" w:bidi="ar-SA"/>
              </w:rPr>
              <w:t>Индивидуальное задание.</w:t>
            </w:r>
          </w:p>
        </w:tc>
      </w:tr>
      <w:tr>
        <w:trPr/>
        <w:tc>
          <w:tcPr>
            <w:tcW w:w="706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/>
                <w:sz w:val="22"/>
              </w:rPr>
            </w:pPr>
            <w:r>
              <w:rPr>
                <w:rFonts w:eastAsia="Calibri" w:cs="Times New Roman" w:ascii="Times New Roman" w:hAnsi="Times New Roman"/>
                <w:kern w:val="0"/>
                <w:sz w:val="18"/>
                <w:szCs w:val="18"/>
                <w:highlight w:val="yellow"/>
                <w:lang w:val="ru-RU" w:eastAsia="ru-RU" w:bidi="ar-SA"/>
              </w:rPr>
              <w:t>2.</w:t>
            </w:r>
          </w:p>
        </w:tc>
        <w:tc>
          <w:tcPr>
            <w:tcW w:w="1656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/>
                <w:sz w:val="22"/>
              </w:rPr>
            </w:pPr>
            <w:r>
              <w:rPr>
                <w:rFonts w:eastAsia="Calibri" w:cs="Times New Roman" w:ascii="Times New Roman" w:hAnsi="Times New Roman"/>
                <w:kern w:val="0"/>
                <w:sz w:val="18"/>
                <w:szCs w:val="18"/>
                <w:highlight w:val="yellow"/>
                <w:lang w:val="ru-RU" w:eastAsia="ru-RU" w:bidi="ar-SA"/>
              </w:rPr>
              <w:t>В этом столбце указываете наименование этапа.</w:t>
            </w:r>
          </w:p>
        </w:tc>
        <w:tc>
          <w:tcPr>
            <w:tcW w:w="1999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/>
                <w:sz w:val="22"/>
              </w:rPr>
            </w:pPr>
            <w:r>
              <w:rPr>
                <w:rFonts w:eastAsia="Calibri" w:cs="Times New Roman" w:ascii="Times New Roman" w:hAnsi="Times New Roman"/>
                <w:kern w:val="0"/>
                <w:sz w:val="18"/>
                <w:szCs w:val="18"/>
                <w:highlight w:val="yellow"/>
                <w:lang w:val="ru-RU" w:eastAsia="ru-RU" w:bidi="ar-SA"/>
              </w:rPr>
              <w:t>Здесь указываете дату завершения этапа.</w:t>
            </w:r>
          </w:p>
        </w:tc>
        <w:tc>
          <w:tcPr>
            <w:tcW w:w="3970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/>
                <w:sz w:val="22"/>
              </w:rPr>
            </w:pPr>
            <w:r>
              <w:rPr>
                <w:rFonts w:eastAsia="Calibri" w:cs="Times New Roman" w:ascii="Times New Roman" w:hAnsi="Times New Roman"/>
                <w:iCs/>
                <w:kern w:val="0"/>
                <w:sz w:val="18"/>
                <w:szCs w:val="18"/>
                <w:highlight w:val="yellow"/>
                <w:lang w:val="ru-RU" w:eastAsia="ru-RU" w:bidi="ar-SA"/>
              </w:rPr>
              <w:t>Содержание работ должно быть конкретизировано и отражать непосредственную деятельность, связанную с целями практики, запланированными результатами обучения (</w:t>
            </w:r>
            <w:r>
              <w:rPr>
                <w:rFonts w:eastAsia="Calibri" w:cs="Times New Roman" w:ascii="Times New Roman" w:hAnsi="Times New Roman"/>
                <w:iCs/>
                <w:color w:val="FF0000"/>
                <w:kern w:val="0"/>
                <w:sz w:val="18"/>
                <w:szCs w:val="18"/>
                <w:highlight w:val="yellow"/>
                <w:lang w:val="ru-RU" w:eastAsia="ru-RU" w:bidi="ar-SA"/>
              </w:rPr>
              <w:t>указать все индикаторы достижения компетенций из программы практики в привязке к содержанию работ</w:t>
            </w:r>
            <w:r>
              <w:rPr>
                <w:rFonts w:eastAsia="Calibri" w:cs="Times New Roman" w:ascii="Times New Roman" w:hAnsi="Times New Roman"/>
                <w:iCs/>
                <w:kern w:val="0"/>
                <w:sz w:val="18"/>
                <w:szCs w:val="18"/>
                <w:highlight w:val="yellow"/>
                <w:lang w:val="ru-RU" w:eastAsia="ru-RU" w:bidi="ar-SA"/>
              </w:rPr>
              <w:t>) и темой задания на практику.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eastAsia="Calibri" w:cs="Times New Roman"/>
                <w:iCs/>
                <w:sz w:val="18"/>
                <w:szCs w:val="18"/>
                <w:highlight w:val="yellow"/>
                <w:lang w:eastAsia="ru-RU"/>
              </w:rPr>
            </w:pPr>
            <w:r>
              <w:rPr>
                <w:rFonts w:eastAsia="Calibri" w:cs="Times New Roman" w:ascii="Times New Roman" w:hAnsi="Times New Roman"/>
                <w:iCs/>
                <w:sz w:val="18"/>
                <w:szCs w:val="18"/>
                <w:highlight w:val="yellow"/>
                <w:lang w:eastAsia="ru-RU"/>
              </w:rPr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/>
                <w:sz w:val="22"/>
              </w:rPr>
            </w:pPr>
            <w:r>
              <w:rPr>
                <w:rFonts w:eastAsia="Calibri" w:cs="Times New Roman" w:ascii="Times New Roman" w:hAnsi="Times New Roman"/>
                <w:iCs/>
                <w:kern w:val="0"/>
                <w:sz w:val="18"/>
                <w:szCs w:val="18"/>
                <w:highlight w:val="yellow"/>
                <w:lang w:val="ru-RU" w:eastAsia="ru-RU" w:bidi="ar-SA"/>
              </w:rPr>
              <w:t>Это в итоге должно выглядеть как-то так (это только пример!!): «Изучение основных функций подразделения, изучение объекта исследования (ОПК-1.3), составление аналитического обзора по предметной области, подготовка обзоров, аннотаций, рефератов в соответствии с программой практики (ОПК -3.3). Выбор и обоснование методик и средств решения поставленной задачи (ОПК-1.3).»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eastAsia="Calibri" w:cs="Times New Roman"/>
                <w:iCs/>
                <w:sz w:val="18"/>
                <w:szCs w:val="18"/>
                <w:highlight w:val="yellow"/>
                <w:lang w:eastAsia="ru-RU"/>
              </w:rPr>
            </w:pPr>
            <w:r>
              <w:rPr>
                <w:rFonts w:eastAsia="Calibri" w:cs="Times New Roman" w:ascii="Times New Roman" w:hAnsi="Times New Roman"/>
                <w:iCs/>
                <w:sz w:val="18"/>
                <w:szCs w:val="18"/>
                <w:highlight w:val="yellow"/>
                <w:lang w:eastAsia="ru-RU"/>
              </w:rPr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eastAsia="Calibri" w:cs="Times New Roman"/>
                <w:iCs/>
                <w:sz w:val="18"/>
                <w:szCs w:val="18"/>
                <w:highlight w:val="yellow"/>
                <w:lang w:eastAsia="ru-RU"/>
              </w:rPr>
            </w:pPr>
            <w:r>
              <w:rPr>
                <w:rFonts w:eastAsia="Calibri" w:cs="Times New Roman" w:ascii="Times New Roman" w:hAnsi="Times New Roman"/>
                <w:iCs/>
                <w:sz w:val="18"/>
                <w:szCs w:val="18"/>
                <w:highlight w:val="yellow"/>
                <w:lang w:eastAsia="ru-RU"/>
              </w:rPr>
              <w:t>Для магистратуры обязательно включить посещение конкретного научного семинара.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eastAsia="Calibri" w:cs="Times New Roman"/>
                <w:iCs/>
                <w:sz w:val="18"/>
                <w:szCs w:val="18"/>
                <w:highlight w:val="yellow"/>
                <w:lang w:eastAsia="ru-RU"/>
              </w:rPr>
            </w:pPr>
            <w:r>
              <w:rPr>
                <w:rFonts w:eastAsia="Calibri" w:cs="Times New Roman" w:ascii="Times New Roman" w:hAnsi="Times New Roman"/>
                <w:iCs/>
                <w:sz w:val="18"/>
                <w:szCs w:val="18"/>
                <w:highlight w:val="yellow"/>
                <w:lang w:eastAsia="ru-RU"/>
              </w:rPr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/>
                <w:sz w:val="22"/>
              </w:rPr>
            </w:pPr>
            <w:r>
              <w:rPr>
                <w:rFonts w:eastAsia="Calibri" w:cs="Times New Roman" w:ascii="Times New Roman" w:hAnsi="Times New Roman"/>
                <w:iCs/>
                <w:kern w:val="0"/>
                <w:sz w:val="18"/>
                <w:szCs w:val="18"/>
                <w:highlight w:val="yellow"/>
                <w:lang w:val="ru-RU" w:eastAsia="ru-RU" w:bidi="ar-SA"/>
              </w:rPr>
              <w:t>Индикаторы достижения компетенций и результаты обучения из программы практики: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eastAsia="Calibri" w:cs="Times New Roman"/>
                <w:iCs/>
                <w:sz w:val="18"/>
                <w:szCs w:val="18"/>
                <w:highlight w:val="yellow"/>
                <w:lang w:eastAsia="ru-RU"/>
              </w:rPr>
            </w:pPr>
            <w:r>
              <w:rPr>
                <w:rFonts w:eastAsia="Calibri" w:cs="Times New Roman" w:ascii="Times New Roman" w:hAnsi="Times New Roman"/>
                <w:iCs/>
                <w:sz w:val="18"/>
                <w:szCs w:val="18"/>
                <w:highlight w:val="yellow"/>
                <w:lang w:eastAsia="ru-RU"/>
              </w:rPr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sz w:val="18"/>
                <w:szCs w:val="18"/>
              </w:rPr>
            </w:pPr>
            <w:r>
              <w:rPr>
                <w:rFonts w:eastAsia="Calibri" w:cs="Times New Roman" w:ascii="Times New Roman" w:hAnsi="Times New Roman"/>
                <w:iCs/>
                <w:kern w:val="0"/>
                <w:sz w:val="18"/>
                <w:szCs w:val="18"/>
                <w:highlight w:val="yellow"/>
                <w:lang w:val="ru-RU" w:eastAsia="ru-RU" w:bidi="ar-SA"/>
              </w:rPr>
              <w:t>$(компетенцииЗаданияПрактики)</w:t>
            </w:r>
          </w:p>
        </w:tc>
        <w:tc>
          <w:tcPr>
            <w:tcW w:w="1809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/>
                <w:sz w:val="22"/>
              </w:rPr>
            </w:pPr>
            <w:r>
              <w:rPr>
                <w:rFonts w:eastAsia="Calibri" w:cs="Times New Roman" w:ascii="Times New Roman" w:hAnsi="Times New Roman"/>
                <w:iCs/>
                <w:kern w:val="0"/>
                <w:sz w:val="18"/>
                <w:szCs w:val="18"/>
                <w:highlight w:val="yellow"/>
                <w:lang w:val="ru-RU" w:eastAsia="ru-RU" w:bidi="ar-SA"/>
              </w:rPr>
              <w:t>Здесь указываете форму отчетности по этапу (это может быть письменный, устный отчет, презентация, тезисы к конференции, статья, листинг кода такого-то и т.д.)</w:t>
            </w:r>
          </w:p>
        </w:tc>
      </w:tr>
      <w:tr>
        <w:trPr/>
        <w:tc>
          <w:tcPr>
            <w:tcW w:w="706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/>
                <w:sz w:val="22"/>
              </w:rPr>
            </w:pPr>
            <w:r>
              <w:rPr>
                <w:rFonts w:eastAsia="Calibri" w:cs="Times New Roman" w:ascii="Times New Roman" w:hAnsi="Times New Roman"/>
                <w:kern w:val="0"/>
                <w:sz w:val="18"/>
                <w:szCs w:val="18"/>
                <w:highlight w:val="yellow"/>
                <w:lang w:val="ru-RU" w:eastAsia="ru-RU" w:bidi="ar-SA"/>
              </w:rPr>
              <w:t>3.</w:t>
            </w:r>
          </w:p>
        </w:tc>
        <w:tc>
          <w:tcPr>
            <w:tcW w:w="1656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/>
                <w:sz w:val="22"/>
              </w:rPr>
            </w:pPr>
            <w:r>
              <w:rPr>
                <w:rFonts w:eastAsia="Calibri" w:cs="Times New Roman" w:ascii="Times New Roman" w:hAnsi="Times New Roman"/>
                <w:kern w:val="0"/>
                <w:sz w:val="18"/>
                <w:szCs w:val="18"/>
                <w:highlight w:val="yellow"/>
                <w:lang w:val="ru-RU" w:eastAsia="ru-RU" w:bidi="ar-SA"/>
              </w:rPr>
              <w:t>…</w:t>
            </w:r>
          </w:p>
        </w:tc>
        <w:tc>
          <w:tcPr>
            <w:tcW w:w="1999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/>
                <w:sz w:val="22"/>
              </w:rPr>
            </w:pPr>
            <w:r>
              <w:rPr>
                <w:rFonts w:eastAsia="Calibri" w:cs="Times New Roman" w:ascii="Times New Roman" w:hAnsi="Times New Roman"/>
                <w:kern w:val="0"/>
                <w:sz w:val="18"/>
                <w:szCs w:val="18"/>
                <w:highlight w:val="yellow"/>
                <w:lang w:val="ru-RU" w:eastAsia="ru-RU" w:bidi="ar-SA"/>
              </w:rPr>
              <w:t>…</w:t>
            </w:r>
          </w:p>
        </w:tc>
        <w:tc>
          <w:tcPr>
            <w:tcW w:w="3970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/>
                <w:sz w:val="22"/>
              </w:rPr>
            </w:pPr>
            <w:r>
              <w:rPr>
                <w:rFonts w:eastAsia="Calibri" w:cs="Times New Roman" w:ascii="Times New Roman" w:hAnsi="Times New Roman"/>
                <w:kern w:val="0"/>
                <w:sz w:val="18"/>
                <w:szCs w:val="18"/>
                <w:highlight w:val="yellow"/>
                <w:lang w:val="ru-RU" w:eastAsia="ru-RU" w:bidi="ar-SA"/>
              </w:rPr>
              <w:t>…</w:t>
            </w:r>
          </w:p>
        </w:tc>
        <w:tc>
          <w:tcPr>
            <w:tcW w:w="1809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/>
                <w:sz w:val="22"/>
              </w:rPr>
            </w:pPr>
            <w:r>
              <w:rPr>
                <w:rFonts w:eastAsia="Calibri" w:cs="Times New Roman" w:ascii="Times New Roman" w:hAnsi="Times New Roman"/>
                <w:kern w:val="0"/>
                <w:sz w:val="18"/>
                <w:szCs w:val="18"/>
                <w:highlight w:val="yellow"/>
                <w:lang w:val="ru-RU" w:eastAsia="ru-RU" w:bidi="ar-SA"/>
              </w:rPr>
              <w:t>…</w:t>
            </w:r>
          </w:p>
        </w:tc>
      </w:tr>
      <w:tr>
        <w:trPr/>
        <w:tc>
          <w:tcPr>
            <w:tcW w:w="706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/>
                <w:sz w:val="22"/>
              </w:rPr>
            </w:pPr>
            <w:r>
              <w:rPr>
                <w:rFonts w:eastAsia="Calibri" w:cs="Times New Roman" w:ascii="Times New Roman" w:hAnsi="Times New Roman"/>
                <w:kern w:val="0"/>
                <w:sz w:val="18"/>
                <w:szCs w:val="18"/>
                <w:highlight w:val="yellow"/>
                <w:lang w:val="ru-RU" w:eastAsia="ru-RU" w:bidi="ar-SA"/>
              </w:rPr>
              <w:t>…</w:t>
            </w:r>
          </w:p>
        </w:tc>
        <w:tc>
          <w:tcPr>
            <w:tcW w:w="1656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/>
                <w:sz w:val="22"/>
              </w:rPr>
            </w:pPr>
            <w:r>
              <w:rPr>
                <w:rFonts w:eastAsia="Calibri" w:cs="Times New Roman" w:ascii="Times New Roman" w:hAnsi="Times New Roman"/>
                <w:kern w:val="0"/>
                <w:sz w:val="18"/>
                <w:szCs w:val="18"/>
                <w:highlight w:val="yellow"/>
                <w:lang w:val="ru-RU" w:eastAsia="ru-RU" w:bidi="ar-SA"/>
              </w:rPr>
              <w:t>…</w:t>
            </w:r>
          </w:p>
        </w:tc>
        <w:tc>
          <w:tcPr>
            <w:tcW w:w="1999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/>
                <w:sz w:val="22"/>
              </w:rPr>
            </w:pPr>
            <w:r>
              <w:rPr>
                <w:rFonts w:eastAsia="Calibri" w:cs="Times New Roman" w:ascii="Times New Roman" w:hAnsi="Times New Roman"/>
                <w:kern w:val="0"/>
                <w:sz w:val="18"/>
                <w:szCs w:val="18"/>
                <w:highlight w:val="yellow"/>
                <w:lang w:val="ru-RU" w:eastAsia="ru-RU" w:bidi="ar-SA"/>
              </w:rPr>
              <w:t>…</w:t>
            </w:r>
          </w:p>
        </w:tc>
        <w:tc>
          <w:tcPr>
            <w:tcW w:w="3970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/>
                <w:sz w:val="22"/>
              </w:rPr>
            </w:pPr>
            <w:r>
              <w:rPr>
                <w:rFonts w:eastAsia="Calibri" w:cs="Times New Roman" w:ascii="Times New Roman" w:hAnsi="Times New Roman"/>
                <w:kern w:val="0"/>
                <w:sz w:val="18"/>
                <w:szCs w:val="18"/>
                <w:highlight w:val="yellow"/>
                <w:lang w:val="ru-RU" w:eastAsia="ru-RU" w:bidi="ar-SA"/>
              </w:rPr>
              <w:t>…</w:t>
            </w:r>
          </w:p>
        </w:tc>
        <w:tc>
          <w:tcPr>
            <w:tcW w:w="1809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/>
                <w:sz w:val="22"/>
              </w:rPr>
            </w:pPr>
            <w:r>
              <w:rPr>
                <w:rFonts w:eastAsia="Calibri" w:cs="Times New Roman" w:ascii="Times New Roman" w:hAnsi="Times New Roman"/>
                <w:kern w:val="0"/>
                <w:sz w:val="18"/>
                <w:szCs w:val="18"/>
                <w:highlight w:val="yellow"/>
                <w:lang w:val="ru-RU" w:eastAsia="ru-RU" w:bidi="ar-SA"/>
              </w:rPr>
              <w:t>…</w:t>
            </w:r>
          </w:p>
        </w:tc>
      </w:tr>
      <w:tr>
        <w:trPr/>
        <w:tc>
          <w:tcPr>
            <w:tcW w:w="706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/>
                <w:sz w:val="22"/>
              </w:rPr>
            </w:pPr>
            <w:r>
              <w:rPr>
                <w:rFonts w:eastAsia="Calibri" w:cs="Times New Roman" w:ascii="Times New Roman" w:hAnsi="Times New Roman"/>
                <w:kern w:val="0"/>
                <w:sz w:val="18"/>
                <w:szCs w:val="18"/>
                <w:highlight w:val="yellow"/>
                <w:lang w:val="ru-RU" w:eastAsia="ru-RU" w:bidi="ar-SA"/>
              </w:rPr>
              <w:t>…</w:t>
            </w:r>
          </w:p>
        </w:tc>
        <w:tc>
          <w:tcPr>
            <w:tcW w:w="1656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/>
                <w:sz w:val="22"/>
              </w:rPr>
            </w:pPr>
            <w:r>
              <w:rPr>
                <w:rFonts w:eastAsia="Calibri" w:cs="Times New Roman" w:ascii="Times New Roman" w:hAnsi="Times New Roman"/>
                <w:kern w:val="0"/>
                <w:sz w:val="18"/>
                <w:szCs w:val="18"/>
                <w:lang w:val="ru-RU" w:eastAsia="ru-RU" w:bidi="ar-SA"/>
              </w:rPr>
              <w:t>Подготовка и защита отчетных материалов.</w:t>
            </w:r>
          </w:p>
        </w:tc>
        <w:tc>
          <w:tcPr>
            <w:tcW w:w="1999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/>
                <w:sz w:val="22"/>
              </w:rPr>
            </w:pPr>
            <w:r>
              <w:rPr>
                <w:rFonts w:eastAsia="Calibri" w:cs="Times New Roman" w:ascii="Times New Roman" w:hAnsi="Times New Roman"/>
                <w:iCs/>
                <w:kern w:val="0"/>
                <w:sz w:val="18"/>
                <w:szCs w:val="18"/>
                <w:highlight w:val="yellow"/>
                <w:lang w:val="ru-RU" w:eastAsia="ru-RU" w:bidi="ar-SA"/>
              </w:rPr>
              <w:t>Продолжительность не более 10 дней до даты конца практики</w:t>
            </w:r>
          </w:p>
        </w:tc>
        <w:tc>
          <w:tcPr>
            <w:tcW w:w="3970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/>
                <w:sz w:val="22"/>
              </w:rPr>
            </w:pPr>
            <w:r>
              <w:rPr>
                <w:rFonts w:eastAsia="Calibri" w:cs="Times New Roman" w:ascii="Times New Roman" w:hAnsi="Times New Roman"/>
                <w:iCs/>
                <w:kern w:val="0"/>
                <w:sz w:val="18"/>
                <w:szCs w:val="18"/>
                <w:lang w:val="ru-RU" w:eastAsia="ru-RU" w:bidi="ar-SA"/>
              </w:rPr>
              <w:t>Обобщение полученных результатов, подготовка письменного отчета по практике, получение отзыва руководителя от профильной организации, сдача отчета и отзыва на проверку руководителю практики от НГУ, подготовка электронной презентации для защиты отчета, представление отчетных материалов по практике на кафедру, защита отчета на кафедре.</w:t>
            </w:r>
          </w:p>
        </w:tc>
        <w:tc>
          <w:tcPr>
            <w:tcW w:w="1809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/>
                <w:sz w:val="22"/>
              </w:rPr>
            </w:pPr>
            <w:r>
              <w:rPr>
                <w:rFonts w:eastAsia="Calibri" w:cs="Times New Roman" w:ascii="Times New Roman" w:hAnsi="Times New Roman"/>
                <w:iCs/>
                <w:kern w:val="0"/>
                <w:sz w:val="18"/>
                <w:szCs w:val="18"/>
                <w:lang w:val="ru-RU" w:eastAsia="ru-RU" w:bidi="ar-SA"/>
              </w:rPr>
              <w:t>Письменный отчет по установленной форме, отзыв руководителя, электронная презентация, защита отчета.</w:t>
            </w:r>
          </w:p>
        </w:tc>
      </w:tr>
    </w:tbl>
    <w:p>
      <w:pPr>
        <w:pStyle w:val="Normal"/>
        <w:spacing w:lineRule="auto" w:line="240" w:before="0" w:after="0"/>
        <w:rPr>
          <w:rFonts w:ascii="Times New Roman" w:hAnsi="Times New Roman" w:eastAsia="Calibri" w:cs="Times New Roman"/>
          <w:b/>
          <w:lang w:eastAsia="ru-RU"/>
        </w:rPr>
      </w:pPr>
      <w:r>
        <w:rPr>
          <w:rFonts w:eastAsia="Calibri" w:cs="Times New Roman" w:ascii="Times New Roman" w:hAnsi="Times New Roman"/>
          <w:b/>
          <w:lang w:eastAsia="ru-RU"/>
        </w:rPr>
      </w:r>
    </w:p>
    <w:p>
      <w:pPr>
        <w:pStyle w:val="Normal"/>
        <w:spacing w:lineRule="auto" w:line="240" w:before="0" w:after="0"/>
        <w:rPr>
          <w:rFonts w:ascii="Times New Roman" w:hAnsi="Times New Roman"/>
        </w:rPr>
      </w:pPr>
      <w:r>
        <w:rPr>
          <w:rFonts w:eastAsia="Calibri" w:cs="Times New Roman" w:ascii="Times New Roman" w:hAnsi="Times New Roman"/>
          <w:b/>
          <w:lang w:eastAsia="ru-RU"/>
        </w:rPr>
        <w:t>Задание утверждено на заседании кафедры</w:t>
      </w:r>
      <w:r>
        <w:rPr>
          <w:rFonts w:eastAsia="Calibri" w:cs="Times New Roman" w:ascii="Times New Roman" w:hAnsi="Times New Roman"/>
          <w:sz w:val="24"/>
          <w:szCs w:val="24"/>
          <w:lang w:eastAsia="ru-RU"/>
        </w:rPr>
        <w:t xml:space="preserve"> </w:t>
      </w:r>
      <w:r>
        <w:rPr>
          <w:rFonts w:eastAsia="Times New Roman" w:cs="Times New Roman" w:ascii="Times New Roman" w:hAnsi="Times New Roman"/>
          <w:u w:val="single"/>
        </w:rPr>
        <w:t>общей информатики</w:t>
      </w:r>
    </w:p>
    <w:p>
      <w:pPr>
        <w:pStyle w:val="Normal"/>
        <w:widowControl/>
        <w:suppressAutoHyphens w:val="true"/>
        <w:bidi w:val="0"/>
        <w:spacing w:lineRule="auto" w:line="240" w:before="0" w:after="0"/>
        <w:ind w:hanging="0" w:left="4365" w:right="0"/>
        <w:jc w:val="left"/>
        <w:rPr>
          <w:rFonts w:ascii="Times New Roman" w:hAnsi="Times New Roman"/>
        </w:rPr>
      </w:pPr>
      <w:r>
        <w:rPr>
          <w:rFonts w:eastAsia="Calibri" w:cs="Times New Roman" w:ascii="Times New Roman" w:hAnsi="Times New Roman"/>
          <w:sz w:val="16"/>
          <w:szCs w:val="16"/>
          <w:lang w:eastAsia="ru-RU"/>
        </w:rPr>
        <w:t>(наименование кафедры)</w:t>
      </w:r>
    </w:p>
    <w:p>
      <w:pPr>
        <w:pStyle w:val="Normal"/>
        <w:spacing w:lineRule="auto" w:line="240" w:before="0" w:after="0"/>
        <w:rPr>
          <w:rFonts w:ascii="Times New Roman" w:hAnsi="Times New Roman"/>
        </w:rPr>
      </w:pPr>
      <w:r>
        <w:rPr>
          <w:rFonts w:eastAsia="Calibri" w:cs="Times New Roman" w:ascii="Times New Roman" w:hAnsi="Times New Roman"/>
          <w:b/>
          <w:lang w:eastAsia="ru-RU"/>
        </w:rPr>
        <w:t>протокол от</w:t>
      </w:r>
      <w:r>
        <w:rPr>
          <w:rFonts w:eastAsia="Calibri" w:cs="Times New Roman" w:ascii="Times New Roman" w:hAnsi="Times New Roman"/>
          <w:lang w:eastAsia="ru-RU"/>
        </w:rPr>
        <w:t xml:space="preserve"> </w:t>
      </w:r>
      <w:r>
        <w:rPr>
          <w:rFonts w:eastAsia="Calibri" w:cs="Times New Roman" w:ascii="Times New Roman" w:hAnsi="Times New Roman"/>
          <w:u w:val="single"/>
          <w:shd w:fill="FFFF00" w:val="clear"/>
          <w:lang w:eastAsia="ru-RU"/>
        </w:rPr>
        <w:t>$(датаПротоколаЗаданияПрактики)</w:t>
      </w:r>
    </w:p>
    <w:p>
      <w:pPr>
        <w:pStyle w:val="Normal"/>
        <w:spacing w:lineRule="auto" w:line="240" w:before="0" w:after="0"/>
        <w:rPr>
          <w:rFonts w:ascii="Times New Roman" w:hAnsi="Times New Roman" w:eastAsia="Calibri" w:cs="Times New Roman"/>
          <w:lang w:eastAsia="ru-RU"/>
        </w:rPr>
      </w:pPr>
      <w:r>
        <w:rPr>
          <w:rFonts w:eastAsia="Calibri" w:cs="Times New Roman" w:ascii="Times New Roman" w:hAnsi="Times New Roman"/>
          <w:lang w:eastAsia="ru-RU"/>
        </w:rPr>
      </w:r>
    </w:p>
    <w:p>
      <w:pPr>
        <w:pStyle w:val="Normal"/>
        <w:spacing w:lineRule="auto" w:line="240" w:before="0" w:after="0"/>
        <w:rPr>
          <w:rFonts w:ascii="Times New Roman" w:hAnsi="Times New Roman"/>
        </w:rPr>
      </w:pPr>
      <w:r>
        <w:rPr>
          <w:rFonts w:eastAsia="Calibri" w:cs="Times New Roman" w:ascii="Times New Roman" w:hAnsi="Times New Roman"/>
          <w:b/>
          <w:lang w:eastAsia="ru-RU"/>
        </w:rPr>
        <w:t>Дата выдачи задания:</w:t>
      </w:r>
      <w:r>
        <w:rPr>
          <w:rFonts w:eastAsia="Calibri" w:cs="Times New Roman" w:ascii="Times New Roman" w:hAnsi="Times New Roman"/>
          <w:lang w:eastAsia="ru-RU"/>
        </w:rPr>
        <w:t xml:space="preserve"> </w:t>
      </w:r>
      <w:r>
        <w:rPr>
          <w:rFonts w:eastAsia="Calibri" w:cs="Times New Roman" w:ascii="Times New Roman" w:hAnsi="Times New Roman"/>
          <w:u w:val="single"/>
          <w:shd w:fill="FFFF00" w:val="clear"/>
          <w:lang w:eastAsia="ru-RU"/>
        </w:rPr>
        <w:t>$(датаВыдачиЗаданияПрактики)</w:t>
      </w:r>
    </w:p>
    <w:p>
      <w:pPr>
        <w:pStyle w:val="Normal"/>
        <w:spacing w:lineRule="auto" w:line="240" w:before="0" w:after="0"/>
        <w:rPr>
          <w:rFonts w:ascii="Times New Roman" w:hAnsi="Times New Roman" w:eastAsia="Calibri" w:cs="Times New Roman"/>
          <w:b/>
          <w:lang w:eastAsia="ru-RU"/>
        </w:rPr>
      </w:pPr>
      <w:r>
        <w:rPr>
          <w:rFonts w:eastAsia="Calibri" w:cs="Times New Roman" w:ascii="Times New Roman" w:hAnsi="Times New Roman"/>
          <w:b/>
          <w:lang w:eastAsia="ru-RU"/>
        </w:rPr>
      </w:r>
    </w:p>
    <w:p>
      <w:pPr>
        <w:pStyle w:val="Normal"/>
        <w:spacing w:lineRule="auto" w:line="240" w:before="0" w:after="0"/>
        <w:rPr>
          <w:rFonts w:ascii="Times New Roman" w:hAnsi="Times New Roman"/>
        </w:rPr>
      </w:pPr>
      <w:r>
        <w:rPr>
          <w:rFonts w:eastAsia="Calibri" w:cs="Times New Roman" w:ascii="Times New Roman" w:hAnsi="Times New Roman"/>
          <w:b/>
          <w:lang w:eastAsia="ru-RU"/>
        </w:rPr>
        <w:t xml:space="preserve">Руководитель практики от НГУ: ____________ </w:t>
      </w:r>
      <w:r>
        <w:rPr>
          <w:rFonts w:eastAsia="Times New Roman" w:cs="Times New Roman" w:ascii="Times New Roman" w:hAnsi="Times New Roman"/>
          <w:b w:val="false"/>
          <w:bCs w:val="false"/>
          <w:u w:val="single"/>
          <w:shd w:fill="FFFF00" w:val="clear"/>
          <w:lang w:eastAsia="ru-RU"/>
        </w:rPr>
        <w:t>$(NSUSupervisor.name)</w:t>
      </w:r>
      <w:r>
        <w:rPr>
          <w:rFonts w:eastAsia="Times New Roman" w:cs="Times New Roman" w:ascii="Times New Roman" w:hAnsi="Times New Roman"/>
          <w:b w:val="false"/>
          <w:bCs w:val="false"/>
          <w:u w:val="single"/>
          <w:lang w:eastAsia="ru-RU"/>
        </w:rPr>
        <w:t xml:space="preserve">, </w:t>
      </w:r>
      <w:r>
        <w:rPr>
          <w:rFonts w:eastAsia="Times New Roman" w:cs="Times New Roman" w:ascii="Times New Roman" w:hAnsi="Times New Roman"/>
          <w:b w:val="false"/>
          <w:bCs w:val="false"/>
          <w:u w:val="single"/>
          <w:shd w:fill="FFFF00" w:val="clear"/>
          <w:lang w:eastAsia="ru-RU"/>
        </w:rPr>
        <w:t>$(NSUSupervisor.position)</w:t>
      </w:r>
    </w:p>
    <w:p>
      <w:pPr>
        <w:pStyle w:val="Normal"/>
        <w:spacing w:lineRule="auto" w:line="240" w:before="0" w:after="0"/>
        <w:rPr>
          <w:rFonts w:ascii="Times New Roman" w:hAnsi="Times New Roman"/>
        </w:rPr>
      </w:pPr>
      <w:r>
        <w:rPr>
          <w:rFonts w:eastAsia="Calibri" w:cs="Times New Roman" w:ascii="Times New Roman" w:hAnsi="Times New Roman"/>
          <w:b/>
          <w:lang w:eastAsia="ru-RU"/>
        </w:rPr>
        <w:t xml:space="preserve">                                                               </w:t>
      </w:r>
      <w:r>
        <w:rPr>
          <w:rFonts w:eastAsia="Calibri" w:cs="Times New Roman" w:ascii="Times New Roman" w:hAnsi="Times New Roman"/>
          <w:sz w:val="24"/>
          <w:szCs w:val="24"/>
          <w:lang w:eastAsia="ru-RU"/>
        </w:rPr>
        <w:t xml:space="preserve">  </w:t>
      </w:r>
      <w:r>
        <w:rPr>
          <w:rFonts w:eastAsia="Calibri" w:cs="Times New Roman" w:ascii="Times New Roman" w:hAnsi="Times New Roman"/>
          <w:sz w:val="16"/>
          <w:szCs w:val="16"/>
          <w:lang w:eastAsia="ru-RU"/>
        </w:rPr>
        <w:t xml:space="preserve"> </w:t>
      </w:r>
      <w:r>
        <w:rPr>
          <w:rFonts w:eastAsia="Calibri" w:cs="Times New Roman" w:ascii="Times New Roman" w:hAnsi="Times New Roman"/>
          <w:sz w:val="16"/>
          <w:szCs w:val="16"/>
          <w:lang w:eastAsia="ru-RU"/>
        </w:rPr>
        <w:t>(подпись)                                                        (ФИО, должность)</w:t>
      </w:r>
    </w:p>
    <w:p>
      <w:pPr>
        <w:pStyle w:val="Normal"/>
        <w:spacing w:lineRule="auto" w:line="240" w:before="0" w:after="0"/>
        <w:rPr>
          <w:rFonts w:ascii="Times New Roman" w:hAnsi="Times New Roman"/>
        </w:rPr>
      </w:pPr>
      <w:r>
        <w:rPr>
          <w:rFonts w:eastAsia="Calibri" w:cs="Times New Roman" w:ascii="Times New Roman" w:hAnsi="Times New Roman"/>
          <w:b/>
          <w:lang w:eastAsia="ru-RU"/>
        </w:rPr>
        <w:t xml:space="preserve">Руководитель ВКР: ___________ </w:t>
      </w:r>
      <w:r>
        <w:rPr>
          <w:rFonts w:eastAsia="Times New Roman" w:cs="Times New Roman" w:ascii="Times New Roman" w:hAnsi="Times New Roman"/>
          <w:b w:val="false"/>
          <w:bCs w:val="false"/>
          <w:u w:val="single"/>
          <w:shd w:fill="FFFF00" w:val="clear"/>
          <w:lang w:eastAsia="ru-RU"/>
        </w:rPr>
        <w:t>$(thesisSupervisor.name)</w:t>
      </w:r>
      <w:r>
        <w:rPr>
          <w:rFonts w:eastAsia="Times New Roman" w:cs="Times New Roman" w:ascii="Times New Roman" w:hAnsi="Times New Roman"/>
          <w:b w:val="false"/>
          <w:bCs w:val="false"/>
          <w:sz w:val="24"/>
          <w:szCs w:val="24"/>
          <w:lang w:eastAsia="ru-RU"/>
        </w:rPr>
        <w:t xml:space="preserve">, </w:t>
      </w:r>
      <w:r>
        <w:rPr>
          <w:rFonts w:eastAsia="Times New Roman" w:cs="Times New Roman" w:ascii="Times New Roman" w:hAnsi="Times New Roman"/>
          <w:b w:val="false"/>
          <w:bCs w:val="false"/>
          <w:u w:val="single"/>
          <w:shd w:fill="FFFF00" w:val="clear"/>
          <w:lang w:eastAsia="ru-RU"/>
        </w:rPr>
        <w:t>$(thesisSupervisor.position)</w:t>
      </w:r>
    </w:p>
    <w:p>
      <w:pPr>
        <w:pStyle w:val="Normal"/>
        <w:spacing w:lineRule="auto" w:line="240" w:before="0" w:after="0"/>
        <w:rPr>
          <w:rFonts w:ascii="Times New Roman" w:hAnsi="Times New Roman"/>
        </w:rPr>
      </w:pPr>
      <w:r>
        <w:rPr>
          <w:rFonts w:eastAsia="Calibri" w:cs="Times New Roman" w:ascii="Times New Roman" w:hAnsi="Times New Roman"/>
          <w:b/>
          <w:lang w:eastAsia="ru-RU"/>
        </w:rPr>
        <w:t xml:space="preserve">                                         </w:t>
      </w:r>
      <w:r>
        <w:rPr>
          <w:rFonts w:eastAsia="Calibri" w:cs="Times New Roman" w:ascii="Times New Roman" w:hAnsi="Times New Roman"/>
          <w:sz w:val="16"/>
          <w:szCs w:val="16"/>
          <w:lang w:eastAsia="ru-RU"/>
        </w:rPr>
        <w:t xml:space="preserve"> </w:t>
      </w:r>
      <w:r>
        <w:rPr>
          <w:rFonts w:eastAsia="Calibri" w:cs="Times New Roman" w:ascii="Times New Roman" w:hAnsi="Times New Roman"/>
          <w:sz w:val="16"/>
          <w:szCs w:val="16"/>
          <w:lang w:eastAsia="ru-RU"/>
        </w:rPr>
        <w:t>(подпись)                                                        (ФИО, должность)</w:t>
      </w:r>
    </w:p>
    <w:p>
      <w:pPr>
        <w:pStyle w:val="Normal"/>
        <w:spacing w:lineRule="auto" w:line="240" w:before="0" w:after="0"/>
        <w:rPr>
          <w:rFonts w:ascii="Times New Roman" w:hAnsi="Times New Roman"/>
        </w:rPr>
      </w:pPr>
      <w:r>
        <w:rPr>
          <w:rFonts w:eastAsia="Calibri" w:cs="Times New Roman" w:ascii="Times New Roman" w:hAnsi="Times New Roman"/>
          <w:b/>
          <w:lang w:eastAsia="ru-RU"/>
        </w:rPr>
        <w:t xml:space="preserve">Руководитель практики от профильной организации: </w:t>
      </w:r>
    </w:p>
    <w:p>
      <w:pPr>
        <w:pStyle w:val="Normal"/>
        <w:spacing w:lineRule="auto" w:line="240" w:before="0" w:after="0"/>
        <w:rPr>
          <w:rFonts w:ascii="Times New Roman" w:hAnsi="Times New Roman"/>
        </w:rPr>
      </w:pPr>
      <w:r>
        <w:rPr>
          <w:rFonts w:eastAsia="Calibri" w:cs="Times New Roman" w:ascii="Times New Roman" w:hAnsi="Times New Roman"/>
          <w:b/>
          <w:lang w:eastAsia="ru-RU"/>
        </w:rPr>
        <w:t xml:space="preserve">____________ </w:t>
      </w:r>
      <w:r>
        <w:rPr>
          <w:rFonts w:eastAsia="Times New Roman" w:cs="Times New Roman" w:ascii="Times New Roman" w:hAnsi="Times New Roman"/>
          <w:b w:val="false"/>
          <w:bCs w:val="false"/>
          <w:color w:val="000000"/>
          <w:kern w:val="0"/>
          <w:sz w:val="22"/>
          <w:szCs w:val="22"/>
          <w:u w:val="single"/>
          <w:shd w:fill="FFFF00" w:val="clear"/>
          <w:lang w:val="ru-RU" w:eastAsia="zh-CN" w:bidi="hi-IN"/>
        </w:rPr>
        <w:t>$(organizationSupervisor.name)</w:t>
      </w:r>
      <w:r>
        <w:rPr>
          <w:rFonts w:eastAsia="Times New Roman" w:cs="Times New Roman" w:ascii="Times New Roman" w:hAnsi="Times New Roman"/>
          <w:b w:val="false"/>
          <w:bCs w:val="false"/>
          <w:u w:val="single"/>
          <w:lang w:eastAsia="ru-RU"/>
        </w:rPr>
        <w:t xml:space="preserve">,  </w:t>
      </w:r>
      <w:r>
        <w:rPr>
          <w:rFonts w:eastAsia="Times New Roman" w:cs="Times New Roman" w:ascii="Times New Roman" w:hAnsi="Times New Roman"/>
          <w:b w:val="false"/>
          <w:bCs w:val="false"/>
          <w:color w:val="000000"/>
          <w:kern w:val="0"/>
          <w:sz w:val="22"/>
          <w:szCs w:val="22"/>
          <w:u w:val="single"/>
          <w:shd w:fill="FFFF00" w:val="clear"/>
          <w:lang w:val="ru-RU" w:eastAsia="zh-CN" w:bidi="hi-IN"/>
        </w:rPr>
        <w:t>$(organizationSupervisor.position)</w:t>
      </w:r>
      <w:r>
        <w:rPr>
          <w:rFonts w:eastAsia="Times New Roman" w:cs="Times New Roman" w:ascii="Times New Roman" w:hAnsi="Times New Roman"/>
        </w:rPr>
        <w:t xml:space="preserve">                       </w:t>
      </w:r>
    </w:p>
    <w:p>
      <w:pPr>
        <w:pStyle w:val="Normal"/>
        <w:widowControl/>
        <w:suppressAutoHyphens w:val="true"/>
        <w:bidi w:val="0"/>
        <w:spacing w:lineRule="auto" w:line="240" w:before="0" w:after="0"/>
        <w:ind w:hanging="0" w:left="340" w:right="0"/>
        <w:jc w:val="left"/>
        <w:rPr>
          <w:rFonts w:ascii="Times New Roman" w:hAnsi="Times New Roman"/>
        </w:rPr>
      </w:pPr>
      <w:r>
        <w:rPr>
          <w:rFonts w:eastAsia="Calibri" w:cs="Times New Roman" w:ascii="Times New Roman" w:hAnsi="Times New Roman"/>
          <w:sz w:val="16"/>
          <w:szCs w:val="16"/>
          <w:lang w:eastAsia="ru-RU"/>
        </w:rPr>
        <w:t>(подпись)                                                        (ФИО, должность)</w:t>
      </w:r>
    </w:p>
    <w:p>
      <w:pPr>
        <w:pStyle w:val="Normal"/>
        <w:spacing w:lineRule="auto" w:line="240" w:before="0" w:after="0"/>
        <w:rPr>
          <w:rFonts w:ascii="Times New Roman" w:hAnsi="Times New Roman" w:eastAsia="Calibri" w:cs="Times New Roman"/>
          <w:b/>
          <w:lang w:eastAsia="ru-RU"/>
        </w:rPr>
      </w:pPr>
      <w:r>
        <w:rPr>
          <w:rFonts w:eastAsia="Calibri" w:cs="Times New Roman" w:ascii="Times New Roman" w:hAnsi="Times New Roman"/>
          <w:b/>
          <w:lang w:eastAsia="ru-RU"/>
        </w:rPr>
      </w:r>
    </w:p>
    <w:p>
      <w:pPr>
        <w:pStyle w:val="Normal"/>
        <w:spacing w:lineRule="auto" w:line="240" w:before="0" w:after="0"/>
        <w:rPr>
          <w:rFonts w:ascii="Times New Roman" w:hAnsi="Times New Roman"/>
        </w:rPr>
      </w:pPr>
      <w:r>
        <w:rPr>
          <w:rFonts w:eastAsia="Calibri" w:cs="Times New Roman" w:ascii="Times New Roman" w:hAnsi="Times New Roman"/>
          <w:b/>
          <w:lang w:eastAsia="ru-RU"/>
        </w:rPr>
        <w:t xml:space="preserve">Задание принял(а) к исполнению: _______________  </w:t>
      </w:r>
      <w:r>
        <w:rPr>
          <w:rFonts w:eastAsia="Times New Roman" w:cs="Times New Roman" w:ascii="Times New Roman" w:hAnsi="Times New Roman"/>
          <w:b w:val="false"/>
          <w:bCs w:val="false"/>
          <w:u w:val="single"/>
          <w:shd w:fill="FFFF00" w:val="clear"/>
          <w:lang w:eastAsia="ru-RU"/>
        </w:rPr>
        <w:t>$(fullName)</w:t>
      </w:r>
    </w:p>
    <w:p>
      <w:pPr>
        <w:pStyle w:val="Normal"/>
        <w:spacing w:lineRule="auto" w:line="240" w:before="0" w:after="0"/>
        <w:rPr>
          <w:rFonts w:ascii="Times New Roman" w:hAnsi="Times New Roman"/>
        </w:rPr>
      </w:pPr>
      <w:r>
        <w:rPr>
          <w:rFonts w:eastAsia="Calibri" w:cs="Times New Roman" w:ascii="Times New Roman" w:hAnsi="Times New Roman"/>
          <w:b/>
          <w:lang w:eastAsia="ru-RU"/>
        </w:rPr>
        <w:t xml:space="preserve">                                                              </w:t>
      </w:r>
      <w:r>
        <w:rPr>
          <w:rFonts w:eastAsia="Calibri" w:cs="Times New Roman" w:ascii="Times New Roman" w:hAnsi="Times New Roman"/>
          <w:sz w:val="16"/>
          <w:szCs w:val="16"/>
          <w:lang w:eastAsia="ru-RU"/>
        </w:rPr>
        <w:t xml:space="preserve"> </w:t>
      </w:r>
      <w:r>
        <w:rPr>
          <w:rFonts w:eastAsia="Calibri" w:cs="Times New Roman" w:ascii="Times New Roman" w:hAnsi="Times New Roman"/>
          <w:sz w:val="16"/>
          <w:szCs w:val="16"/>
          <w:lang w:eastAsia="ru-RU"/>
        </w:rPr>
        <w:t>(подпись обучающегося)              (ФИО)</w:t>
      </w:r>
    </w:p>
    <w:p>
      <w:pPr>
        <w:pStyle w:val="Normal"/>
        <w:spacing w:lineRule="auto" w:line="240" w:before="0" w:after="0"/>
        <w:jc w:val="both"/>
        <w:rPr>
          <w:rFonts w:ascii="Times New Roman" w:hAnsi="Times New Roman" w:eastAsia="Calibri" w:cs="Times New Roman"/>
          <w:sz w:val="24"/>
          <w:szCs w:val="24"/>
          <w:lang w:eastAsia="ru-RU"/>
        </w:rPr>
      </w:pPr>
      <w:r>
        <w:rPr>
          <w:rFonts w:eastAsia="Calibri" w:cs="Times New Roman" w:ascii="Times New Roman" w:hAnsi="Times New Roman"/>
          <w:sz w:val="24"/>
          <w:szCs w:val="24"/>
          <w:lang w:eastAsia="ru-RU"/>
        </w:rPr>
      </w:r>
    </w:p>
    <w:p>
      <w:pPr>
        <w:pStyle w:val="Normal"/>
        <w:spacing w:lineRule="auto" w:line="240" w:before="0" w:after="0"/>
        <w:ind w:hanging="0" w:left="0"/>
        <w:jc w:val="both"/>
        <w:rPr>
          <w:rFonts w:ascii="Times New Roman" w:hAnsi="Times New Roman"/>
        </w:rPr>
      </w:pPr>
      <w:r>
        <w:rPr>
          <w:rFonts w:eastAsia="Calibri" w:cs="Times New Roman" w:ascii="Times New Roman" w:hAnsi="Times New Roman"/>
          <w:lang w:eastAsia="ru-RU"/>
        </w:rPr>
        <w:t xml:space="preserve">Инструктаж обучающегося по ознакомлению с требованиями охраны труда, техники безопасности, пожарной безопасности, а также с правилами внутреннего трудового распорядка проведен с оформлением установленной документации </w:t>
      </w:r>
      <w:r>
        <w:rPr>
          <w:rFonts w:eastAsia="Calibri" w:cs="Times New Roman" w:ascii="Times New Roman" w:hAnsi="Times New Roman"/>
          <w:u w:val="single"/>
          <w:shd w:fill="FFFF00" w:val="clear"/>
          <w:lang w:eastAsia="ru-RU"/>
        </w:rPr>
        <w:t>$(датаИнструктажаПрактики)</w:t>
      </w:r>
    </w:p>
    <w:p>
      <w:pPr>
        <w:pStyle w:val="Normal"/>
        <w:spacing w:lineRule="auto" w:line="240" w:before="0" w:after="0"/>
        <w:ind w:firstLine="709"/>
        <w:jc w:val="both"/>
        <w:rPr>
          <w:rFonts w:ascii="Times New Roman" w:hAnsi="Times New Roman" w:eastAsia="Calibri" w:cs="Times New Roman"/>
          <w:lang w:eastAsia="ru-RU"/>
        </w:rPr>
      </w:pPr>
      <w:r>
        <w:rPr>
          <w:rFonts w:eastAsia="Calibri" w:cs="Times New Roman" w:ascii="Times New Roman" w:hAnsi="Times New Roman"/>
          <w:lang w:eastAsia="ru-RU"/>
        </w:rPr>
      </w:r>
    </w:p>
    <w:p>
      <w:pPr>
        <w:pStyle w:val="Normal"/>
        <w:spacing w:lineRule="auto" w:line="240" w:before="0" w:after="0"/>
        <w:jc w:val="both"/>
        <w:rPr>
          <w:rFonts w:ascii="Times New Roman" w:hAnsi="Times New Roman"/>
        </w:rPr>
      </w:pPr>
      <w:r>
        <w:rPr>
          <w:rFonts w:eastAsia="Calibri" w:cs="Times New Roman" w:ascii="Times New Roman" w:hAnsi="Times New Roman"/>
          <w:lang w:eastAsia="ru-RU"/>
        </w:rPr>
        <w:t xml:space="preserve">Руководитель практики назначен распорядительным актом от </w:t>
      </w:r>
      <w:r>
        <w:rPr>
          <w:rFonts w:eastAsia="Calibri" w:cs="Times New Roman" w:ascii="Times New Roman" w:hAnsi="Times New Roman"/>
          <w:b w:val="false"/>
          <w:bCs w:val="false"/>
          <w:i w:val="false"/>
          <w:iCs w:val="false"/>
          <w:shd w:fill="FFFF00" w:val="clear"/>
          <w:lang w:eastAsia="ru-RU"/>
        </w:rPr>
        <w:t>$(administrativeActFromOrganization)</w:t>
      </w:r>
      <w:r>
        <w:rPr>
          <w:rFonts w:cs="Times New Roman" w:ascii="Times New Roman" w:hAnsi="Times New Roman"/>
        </w:rPr>
        <w:t>.</w:t>
      </w:r>
    </w:p>
    <w:p>
      <w:pPr>
        <w:pStyle w:val="Normal"/>
        <w:spacing w:lineRule="auto" w:line="240" w:before="0" w:after="0"/>
        <w:jc w:val="both"/>
        <w:rPr>
          <w:rFonts w:ascii="Times New Roman" w:hAnsi="Times New Roman"/>
        </w:rPr>
      </w:pPr>
      <w:r>
        <w:rPr>
          <w:rFonts w:eastAsia="Calibri" w:cs="Times New Roman" w:ascii="Times New Roman" w:hAnsi="Times New Roman"/>
          <w:sz w:val="20"/>
          <w:szCs w:val="20"/>
          <w:lang w:eastAsia="ru-RU"/>
        </w:rPr>
        <w:t>(</w:t>
      </w:r>
      <w:r>
        <w:rPr>
          <w:rFonts w:eastAsia="Calibri" w:cs="Times New Roman" w:ascii="Times New Roman" w:hAnsi="Times New Roman"/>
          <w:i/>
          <w:sz w:val="18"/>
          <w:szCs w:val="18"/>
          <w:lang w:eastAsia="ru-RU"/>
        </w:rPr>
        <w:t>Для обучающихся, направленных на практику в профильную организацию, указываются данные распорядительного акта профильной организации. Для обучающихся, направленных на практику в НГУ, указывается распорядительный акт по университету</w:t>
      </w:r>
      <w:r>
        <w:rPr>
          <w:rFonts w:eastAsia="Calibri" w:cs="Times New Roman" w:ascii="Times New Roman" w:hAnsi="Times New Roman"/>
          <w:sz w:val="20"/>
          <w:szCs w:val="20"/>
          <w:lang w:eastAsia="ru-RU"/>
        </w:rPr>
        <w:t>).</w:t>
      </w:r>
    </w:p>
    <w:p>
      <w:pPr>
        <w:pStyle w:val="Normal"/>
        <w:spacing w:lineRule="auto" w:line="240" w:before="0" w:after="0"/>
        <w:rPr>
          <w:rFonts w:ascii="Times New Roman" w:hAnsi="Times New Roman" w:eastAsia="Calibri" w:cs="Times New Roman"/>
          <w:b/>
          <w:lang w:eastAsia="ru-RU"/>
        </w:rPr>
      </w:pPr>
      <w:r>
        <w:rPr>
          <w:rFonts w:eastAsia="Calibri" w:cs="Times New Roman" w:ascii="Times New Roman" w:hAnsi="Times New Roman"/>
          <w:b/>
          <w:lang w:eastAsia="ru-RU"/>
        </w:rPr>
      </w:r>
    </w:p>
    <w:p>
      <w:pPr>
        <w:pStyle w:val="Normal"/>
        <w:spacing w:lineRule="auto" w:line="240" w:before="0" w:after="0"/>
        <w:rPr>
          <w:rFonts w:ascii="Times New Roman" w:hAnsi="Times New Roman"/>
        </w:rPr>
      </w:pPr>
      <w:r>
        <w:rPr>
          <w:rFonts w:eastAsia="Calibri" w:cs="Times New Roman" w:ascii="Times New Roman" w:hAnsi="Times New Roman"/>
          <w:b/>
          <w:lang w:eastAsia="ru-RU"/>
        </w:rPr>
        <w:t xml:space="preserve">Руководитель практики: ___________ </w:t>
      </w:r>
      <w:r>
        <w:rPr>
          <w:rFonts w:eastAsia="Times New Roman" w:cs="Times New Roman" w:ascii="Times New Roman" w:hAnsi="Times New Roman"/>
          <w:b w:val="false"/>
          <w:bCs w:val="false"/>
          <w:color w:val="000000"/>
          <w:kern w:val="0"/>
          <w:sz w:val="22"/>
          <w:szCs w:val="22"/>
          <w:u w:val="single"/>
          <w:shd w:fill="FFFF00" w:val="clear"/>
          <w:lang w:val="ru-RU" w:eastAsia="zh-CN" w:bidi="hi-IN"/>
        </w:rPr>
        <w:t>$(organizationSupervisor.name)</w:t>
      </w:r>
      <w:r>
        <w:rPr>
          <w:rFonts w:eastAsia="Times New Roman" w:cs="Times New Roman" w:ascii="Times New Roman" w:hAnsi="Times New Roman"/>
          <w:b w:val="false"/>
          <w:bCs w:val="false"/>
          <w:u w:val="single"/>
          <w:lang w:eastAsia="ru-RU"/>
        </w:rPr>
        <w:t xml:space="preserve">,  </w:t>
      </w:r>
      <w:r>
        <w:rPr>
          <w:rFonts w:eastAsia="Times New Roman" w:cs="Times New Roman" w:ascii="Times New Roman" w:hAnsi="Times New Roman"/>
          <w:b w:val="false"/>
          <w:bCs w:val="false"/>
          <w:color w:val="000000"/>
          <w:kern w:val="0"/>
          <w:sz w:val="22"/>
          <w:szCs w:val="22"/>
          <w:u w:val="single"/>
          <w:shd w:fill="FFFF00" w:val="clear"/>
          <w:lang w:val="ru-RU" w:eastAsia="zh-CN" w:bidi="hi-IN"/>
        </w:rPr>
        <w:t>$(organizationSupervisor.position)</w:t>
      </w:r>
      <w:r>
        <w:rPr>
          <w:rFonts w:eastAsia="Times New Roman" w:cs="Times New Roman" w:ascii="Times New Roman" w:hAnsi="Times New Roman"/>
          <w:sz w:val="16"/>
          <w:szCs w:val="16"/>
        </w:rPr>
        <w:t xml:space="preserve">                                                                               </w:t>
      </w:r>
    </w:p>
    <w:p>
      <w:pPr>
        <w:pStyle w:val="Normal"/>
        <w:spacing w:lineRule="auto" w:line="240" w:before="0" w:after="0"/>
        <w:rPr>
          <w:rFonts w:ascii="Times New Roman" w:hAnsi="Times New Roman"/>
        </w:rPr>
      </w:pPr>
      <w:r>
        <w:rPr>
          <w:rFonts w:eastAsia="Calibri" w:cs="Times New Roman" w:ascii="Times New Roman" w:hAnsi="Times New Roman"/>
          <w:b/>
          <w:lang w:eastAsia="ru-RU"/>
        </w:rPr>
        <w:t xml:space="preserve">                                                 </w:t>
      </w:r>
      <w:r>
        <w:rPr>
          <w:rFonts w:eastAsia="Calibri" w:cs="Times New Roman" w:ascii="Times New Roman" w:hAnsi="Times New Roman"/>
          <w:sz w:val="16"/>
          <w:szCs w:val="16"/>
          <w:lang w:eastAsia="ru-RU"/>
        </w:rPr>
        <w:t>(подпись)</w:t>
      </w:r>
      <w:r>
        <w:rPr>
          <w:rFonts w:eastAsia="Calibri" w:cs="Times New Roman" w:ascii="Times New Roman" w:hAnsi="Times New Roman"/>
          <w:b/>
          <w:lang w:eastAsia="ru-RU"/>
        </w:rPr>
        <w:t>*</w:t>
      </w:r>
      <w:r>
        <w:rPr>
          <w:rFonts w:eastAsia="Calibri" w:cs="Times New Roman" w:ascii="Times New Roman" w:hAnsi="Times New Roman"/>
          <w:sz w:val="16"/>
          <w:szCs w:val="16"/>
          <w:lang w:eastAsia="ru-RU"/>
        </w:rPr>
        <w:t xml:space="preserve">                           (ФИО, должность)</w:t>
      </w:r>
    </w:p>
    <w:p>
      <w:pPr>
        <w:pStyle w:val="Normal"/>
        <w:spacing w:lineRule="auto" w:line="240" w:before="0" w:after="0"/>
        <w:jc w:val="both"/>
        <w:rPr>
          <w:rFonts w:ascii="Times New Roman" w:hAnsi="Times New Roman"/>
        </w:rPr>
      </w:pPr>
      <w:r>
        <w:rPr>
          <w:rFonts w:eastAsia="Calibri" w:cs="Times New Roman" w:ascii="Times New Roman" w:hAnsi="Times New Roman"/>
          <w:b/>
          <w:sz w:val="28"/>
          <w:szCs w:val="28"/>
          <w:vertAlign w:val="superscript"/>
          <w:lang w:eastAsia="ru-RU"/>
        </w:rPr>
        <w:t>*</w:t>
      </w:r>
      <w:r>
        <w:rPr>
          <w:rFonts w:eastAsia="Calibri" w:cs="Times New Roman" w:ascii="Times New Roman" w:hAnsi="Times New Roman"/>
          <w:b/>
          <w:i/>
          <w:sz w:val="20"/>
          <w:szCs w:val="20"/>
          <w:vertAlign w:val="superscript"/>
          <w:lang w:eastAsia="ru-RU"/>
        </w:rPr>
        <w:t xml:space="preserve"> Подпись руководителя практики в профильной организации заверяется в профильной организации.</w:t>
      </w:r>
    </w:p>
    <w:sectPr>
      <w:type w:val="nextPage"/>
      <w:pgSz w:w="11906" w:h="16838"/>
      <w:pgMar w:left="1134" w:right="849" w:gutter="0" w:header="0" w:top="709" w:footer="0" w:bottom="851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Tahoma">
    <w:charset w:val="01"/>
    <w:family w:val="swiss"/>
    <w:pitch w:val="variable"/>
  </w:font>
  <w:font w:name="Liberation Sans">
    <w:altName w:val="Arial"/>
    <w:charset w:val="01"/>
    <w:family w:val="swiss"/>
    <w:pitch w:val="variable"/>
  </w:font>
  <w:font w:name="Times New Roman">
    <w:charset w:val="01"/>
    <w:family w:val="roman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  <w:rPr/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250"/>
  <w:defaultTabStop w:val="709"/>
  <w:autoHyphenation w:val="true"/>
  <w:hyphenationZone w:val="0"/>
  <w:compat>
    <w:doNotBreakWrappedTables/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 w:val="22"/>
        <w:szCs w:val="22"/>
        <w:lang w:val="ru-RU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/>
      <w:suppressAutoHyphens w:val="true"/>
      <w:bidi w:val="0"/>
      <w:spacing w:lineRule="auto" w:line="276" w:before="0" w:after="200"/>
      <w:jc w:val="left"/>
    </w:pPr>
    <w:rPr>
      <w:rFonts w:ascii="Calibri" w:hAnsi="Calibri" w:eastAsia="Calibri" w:cs="" w:asciiTheme="minorHAnsi" w:cstheme="minorBidi" w:eastAsiaTheme="minorHAnsi" w:hAnsiTheme="minorHAnsi"/>
      <w:color w:val="auto"/>
      <w:kern w:val="0"/>
      <w:sz w:val="22"/>
      <w:szCs w:val="22"/>
      <w:lang w:val="ru-RU" w:eastAsia="en-US" w:bidi="ar-SA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Style14" w:customStyle="1">
    <w:name w:val="Текст выноски Знак"/>
    <w:basedOn w:val="DefaultParagraphFont"/>
    <w:link w:val="BalloonText"/>
    <w:uiPriority w:val="99"/>
    <w:semiHidden/>
    <w:qFormat/>
    <w:rsid w:val="00bb03a9"/>
    <w:rPr>
      <w:rFonts w:ascii="Tahoma" w:hAnsi="Tahoma" w:cs="Tahoma"/>
      <w:sz w:val="16"/>
      <w:szCs w:val="16"/>
    </w:rPr>
  </w:style>
  <w:style w:type="paragraph" w:styleId="Style15">
    <w:name w:val="Заголовок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Style16">
    <w:name w:val="Указатель"/>
    <w:basedOn w:val="Normal"/>
    <w:qFormat/>
    <w:pPr>
      <w:suppressLineNumbers/>
    </w:pPr>
    <w:rPr>
      <w:rFonts w:cs="Noto Sans Devanagari"/>
    </w:rPr>
  </w:style>
  <w:style w:type="paragraph" w:styleId="user">
    <w:name w:val="Заголовок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user1">
    <w:name w:val="Указатель (user)"/>
    <w:basedOn w:val="Normal"/>
    <w:qFormat/>
    <w:pPr>
      <w:suppressLineNumbers/>
    </w:pPr>
    <w:rPr>
      <w:rFonts w:cs="Noto Sans Devanagari"/>
    </w:rPr>
  </w:style>
  <w:style w:type="paragraph" w:styleId="BalloonText">
    <w:name w:val="Balloon Text"/>
    <w:basedOn w:val="Normal"/>
    <w:link w:val="Style14"/>
    <w:uiPriority w:val="99"/>
    <w:semiHidden/>
    <w:unhideWhenUsed/>
    <w:qFormat/>
    <w:rsid w:val="00bb03a9"/>
    <w:pPr>
      <w:spacing w:lineRule="auto" w:line="240" w:before="0" w:after="0"/>
    </w:pPr>
    <w:rPr>
      <w:rFonts w:ascii="Tahoma" w:hAnsi="Tahoma" w:cs="Tahoma"/>
      <w:sz w:val="16"/>
      <w:szCs w:val="16"/>
    </w:rPr>
  </w:style>
  <w:style w:type="paragraph" w:styleId="ListParagraph">
    <w:name w:val="List Paragraph"/>
    <w:basedOn w:val="Normal"/>
    <w:uiPriority w:val="34"/>
    <w:qFormat/>
    <w:rsid w:val="00227218"/>
    <w:pPr>
      <w:spacing w:before="0" w:after="200"/>
      <w:ind w:left="720"/>
      <w:contextualSpacing/>
    </w:pPr>
    <w:rPr/>
  </w:style>
  <w:style w:type="numbering" w:styleId="user2" w:default="1">
    <w:name w:val="Без списка (user)"/>
    <w:uiPriority w:val="99"/>
    <w:semiHidden/>
    <w:unhideWhenUsed/>
    <w:qFormat/>
  </w:style>
  <w:style w:type="table" w:default="1" w:styleId="a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a5">
    <w:name w:val="Table Grid"/>
    <w:basedOn w:val="a1"/>
    <w:uiPriority w:val="59"/>
    <w:rsid w:val="00107311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Тема Office">
  <a:themeElements>
    <a:clrScheme name="Стандартная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 pitchFamily="0" charset="1"/>
        <a:ea typeface=""/>
        <a:cs typeface=""/>
      </a:majorFont>
      <a:minorFont>
        <a:latin typeface="Calibri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shade val="51000"/>
              </a:schemeClr>
            </a:gs>
            <a:gs pos="80000">
              <a:schemeClr val="phClr">
                <a:shade val="93000"/>
              </a:schemeClr>
            </a:gs>
            <a:gs pos="100000">
              <a:schemeClr val="phClr">
                <a:shade val="94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140</TotalTime>
  <Application>LibreOffice/25.8.5.2$Linux_X86_64 LibreOffice_project/580$Build-2</Application>
  <AppVersion>15.0000</AppVersion>
  <Pages>3</Pages>
  <Words>600</Words>
  <Characters>4955</Characters>
  <CharactersWithSpaces>6023</CharactersWithSpaces>
  <Paragraphs>87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2020-02-04T11:06:00Z</dcterms:created>
  <dc:creator>user</dc:creator>
  <dc:description/>
  <dc:language>ru-RU</dc:language>
  <cp:lastModifiedBy/>
  <dcterms:modified xsi:type="dcterms:W3CDTF">2026-03-10T02:50:46Z</dcterms:modified>
  <cp:revision>44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