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keepNext w:val="true"/>
        <w:spacing w:before="0" w:after="0"/>
        <w:jc w:val="center"/>
        <w:rPr>
          <w:rFonts w:ascii="Times New Roman" w:hAnsi="Times New Roman" w:eastAsia="SimSun" w:cs="Times New Roman"/>
          <w:b/>
          <w:iCs/>
          <w:caps/>
          <w:lang w:eastAsia="x-none"/>
        </w:rPr>
      </w:pPr>
      <w:r>
        <w:rPr>
          <w:rFonts w:eastAsia="SimSun" w:cs="Times New Roman" w:ascii="Times New Roman" w:hAnsi="Times New Roman"/>
          <w:b/>
          <w:iCs/>
          <w:caps/>
          <w:lang w:val="x-none" w:eastAsia="x-none"/>
        </w:rPr>
        <w:t>Министерств</w:t>
      </w:r>
      <w:r>
        <w:rPr>
          <w:rFonts w:eastAsia="SimSun" w:cs="Times New Roman" w:ascii="Times New Roman" w:hAnsi="Times New Roman"/>
          <w:b/>
          <w:iCs/>
          <w:caps/>
          <w:lang w:eastAsia="x-none"/>
        </w:rPr>
        <w:t>о</w:t>
      </w:r>
      <w:r>
        <w:rPr>
          <w:rFonts w:eastAsia="SimSun" w:cs="Times New Roman" w:ascii="Times New Roman" w:hAnsi="Times New Roman"/>
          <w:b/>
          <w:iCs/>
          <w:caps/>
          <w:lang w:val="x-none" w:eastAsia="x-none"/>
        </w:rPr>
        <w:t xml:space="preserve"> науки и высшего образования</w:t>
      </w:r>
    </w:p>
    <w:p>
      <w:pPr>
        <w:pStyle w:val="Normal"/>
        <w:keepNext w:val="true"/>
        <w:spacing w:before="0" w:after="0"/>
        <w:jc w:val="center"/>
        <w:rPr>
          <w:rFonts w:ascii="Times New Roman" w:hAnsi="Times New Roman" w:eastAsia="SimSun" w:cs="Times New Roman"/>
          <w:b/>
          <w:iCs/>
          <w:caps/>
          <w:lang w:eastAsia="x-none"/>
        </w:rPr>
      </w:pPr>
      <w:r>
        <w:rPr>
          <w:rFonts w:eastAsia="SimSun" w:cs="Times New Roman" w:ascii="Times New Roman" w:hAnsi="Times New Roman"/>
          <w:b/>
          <w:iCs/>
          <w:caps/>
          <w:lang w:val="x-none" w:eastAsia="x-none"/>
        </w:rPr>
        <w:t>Российской Федерации</w:t>
      </w:r>
    </w:p>
    <w:p>
      <w:pPr>
        <w:pStyle w:val="Normal"/>
        <w:keepNext w:val="true"/>
        <w:spacing w:before="0" w:after="0"/>
        <w:ind w:left="2410"/>
        <w:jc w:val="center"/>
        <w:rPr>
          <w:rFonts w:ascii="Times New Roman" w:hAnsi="Times New Roman" w:eastAsia="SimSun" w:cs="Times New Roman"/>
          <w:b/>
          <w:i/>
          <w:i/>
          <w:iCs/>
          <w:caps/>
          <w:lang w:eastAsia="x-none"/>
        </w:rPr>
      </w:pPr>
      <w:r>
        <w:rPr>
          <w:rFonts w:eastAsia="SimSun" w:cs="Times New Roman" w:ascii="Times New Roman" w:hAnsi="Times New Roman"/>
          <w:b/>
          <w:i/>
          <w:iCs/>
          <w:caps/>
          <w:lang w:eastAsia="x-none"/>
        </w:rPr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eastAsia="Calibri" w:cs="Times New Roman"/>
          <w:b/>
          <w:caps/>
          <w:lang w:eastAsia="ru-RU"/>
        </w:rPr>
      </w:pPr>
      <w:r>
        <w:rPr>
          <w:rFonts w:eastAsia="Calibri" w:cs="Times New Roman" w:ascii="Times New Roman" w:hAnsi="Times New Roman"/>
          <w:b/>
          <w:caps/>
          <w:lang w:eastAsia="ru-RU"/>
        </w:rPr>
        <w:t>ФЕДЕРАЛЬНОЕ Государственное Автономное</w:t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eastAsia="Calibri" w:cs="Times New Roman"/>
          <w:b/>
          <w:caps/>
          <w:lang w:eastAsia="x-none"/>
        </w:rPr>
      </w:pPr>
      <w:r>
        <w:rPr>
          <w:rFonts w:eastAsia="Calibri" w:cs="Times New Roman" w:ascii="Times New Roman" w:hAnsi="Times New Roman"/>
          <w:b/>
          <w:caps/>
          <w:lang w:val="x-none" w:eastAsia="x-none"/>
        </w:rPr>
        <w:t>образовательное учреждение</w:t>
      </w:r>
      <w:r>
        <w:rPr>
          <w:rFonts w:eastAsia="Calibri" w:cs="Times New Roman" w:ascii="Times New Roman" w:hAnsi="Times New Roman"/>
          <w:b/>
          <w:caps/>
          <w:lang w:eastAsia="x-none"/>
        </w:rPr>
        <w:t xml:space="preserve"> </w:t>
      </w:r>
      <w:r>
        <w:rPr>
          <w:rFonts w:eastAsia="Calibri" w:cs="Times New Roman" w:ascii="Times New Roman" w:hAnsi="Times New Roman"/>
          <w:b/>
          <w:caps/>
          <w:lang w:val="x-none" w:eastAsia="x-none"/>
        </w:rPr>
        <w:t>высшего образования</w:t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eastAsia="Calibri" w:cs="Times New Roman"/>
          <w:b/>
          <w:caps/>
          <w:lang w:eastAsia="x-none"/>
        </w:rPr>
      </w:pPr>
      <w:r>
        <w:rPr>
          <w:rFonts w:eastAsia="Calibri" w:cs="Times New Roman" w:ascii="Times New Roman" w:hAnsi="Times New Roman"/>
          <w:b/>
          <w:caps/>
          <w:lang w:eastAsia="x-none"/>
        </w:rPr>
        <w:t>«новосибирский национальный исследовательский</w:t>
      </w:r>
      <w:r>
        <w:rPr>
          <w:rFonts w:eastAsia="Calibri" w:cs="Times New Roman" w:ascii="Times New Roman" w:hAnsi="Times New Roman"/>
          <w:b/>
          <w:caps/>
          <w:lang w:val="x-none" w:eastAsia="x-none"/>
        </w:rPr>
        <w:t xml:space="preserve"> государственный</w:t>
      </w:r>
      <w:r>
        <w:rPr>
          <w:rFonts w:eastAsia="Calibri" w:cs="Times New Roman" w:ascii="Times New Roman" w:hAnsi="Times New Roman"/>
          <w:b/>
          <w:caps/>
          <w:lang w:eastAsia="x-none"/>
        </w:rPr>
        <w:t xml:space="preserve"> </w:t>
      </w:r>
      <w:r>
        <w:rPr>
          <w:rFonts w:eastAsia="Calibri" w:cs="Times New Roman" w:ascii="Times New Roman" w:hAnsi="Times New Roman"/>
          <w:b/>
          <w:caps/>
          <w:lang w:val="x-none" w:eastAsia="x-none"/>
        </w:rPr>
        <w:t>университет</w:t>
      </w:r>
      <w:r>
        <w:rPr>
          <w:rFonts w:eastAsia="Calibri" w:cs="Times New Roman" w:ascii="Times New Roman" w:hAnsi="Times New Roman"/>
          <w:b/>
          <w:caps/>
          <w:lang w:eastAsia="x-none"/>
        </w:rPr>
        <w:t>»</w:t>
      </w:r>
    </w:p>
    <w:p>
      <w:pPr>
        <w:pStyle w:val="Normal"/>
        <w:spacing w:lineRule="auto" w:line="240" w:before="0" w:after="0"/>
        <w:ind w:left="2410"/>
        <w:jc w:val="center"/>
        <w:rPr>
          <w:rFonts w:ascii="Times New Roman" w:hAnsi="Times New Roman" w:eastAsia="Calibri" w:cs="Times New Roman"/>
          <w:b/>
          <w:caps/>
          <w:lang w:eastAsia="x-none"/>
        </w:rPr>
      </w:pPr>
      <w:r>
        <w:rPr>
          <w:rFonts w:eastAsia="Calibri" w:cs="Times New Roman" w:ascii="Times New Roman" w:hAnsi="Times New Roman"/>
          <w:b/>
          <w:caps/>
          <w:lang w:eastAsia="x-none"/>
        </w:rPr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eastAsia="Calibri" w:cs="Times New Roman"/>
          <w:b/>
          <w:caps/>
          <w:lang w:eastAsia="x-none"/>
        </w:rPr>
      </w:pPr>
      <w:r>
        <w:rPr>
          <w:rFonts w:eastAsia="Calibri" w:cs="Times New Roman" w:ascii="Times New Roman" w:hAnsi="Times New Roman"/>
          <w:b/>
          <w:caps/>
          <w:lang w:eastAsia="x-none"/>
        </w:rPr>
        <w:t>Факультет информационных технологий</w:t>
      </w:r>
    </w:p>
    <w:p>
      <w:pPr>
        <w:pStyle w:val="Normal"/>
        <w:spacing w:lineRule="auto" w:line="240" w:before="0" w:after="120"/>
        <w:jc w:val="center"/>
        <w:rPr>
          <w:rFonts w:ascii="Times New Roman" w:hAnsi="Times New Roman" w:eastAsia="Calibri" w:cs="Times New Roman"/>
          <w:sz w:val="20"/>
          <w:szCs w:val="20"/>
          <w:lang w:eastAsia="x-none"/>
        </w:rPr>
      </w:pPr>
      <w:r>
        <w:rPr>
          <w:rFonts w:eastAsia="Calibri" w:cs="Times New Roman" w:ascii="Times New Roman" w:hAnsi="Times New Roman"/>
          <w:sz w:val="20"/>
          <w:szCs w:val="20"/>
          <w:lang w:eastAsia="x-none"/>
        </w:rPr>
      </w:r>
    </w:p>
    <w:p>
      <w:pPr>
        <w:pStyle w:val="Normal"/>
        <w:spacing w:lineRule="auto" w:line="240" w:before="0" w:after="120"/>
        <w:rPr>
          <w:rFonts w:ascii="Times New Roman" w:hAnsi="Times New Roman" w:eastAsia="Calibri" w:cs="Times New Roman"/>
          <w:sz w:val="24"/>
          <w:szCs w:val="24"/>
          <w:lang w:eastAsia="x-none"/>
        </w:rPr>
      </w:pPr>
      <w:r>
        <w:rPr>
          <w:rFonts w:eastAsia="Calibri" w:cs="Times New Roman" w:ascii="Times New Roman" w:hAnsi="Times New Roman"/>
          <w:sz w:val="24"/>
          <w:szCs w:val="24"/>
          <w:lang w:val="x-none" w:eastAsia="x-none"/>
        </w:rPr>
        <w:t xml:space="preserve">Кафедра </w:t>
      </w:r>
      <w:r>
        <w:rPr>
          <w:rFonts w:eastAsia="Times New Roman" w:cs="Times New Roman" w:ascii="Times New Roman" w:hAnsi="Times New Roman"/>
          <w:sz w:val="24"/>
          <w:szCs w:val="24"/>
          <w:u w:val="single"/>
        </w:rPr>
        <w:t>общей информатики</w:t>
      </w:r>
    </w:p>
    <w:p>
      <w:pPr>
        <w:pStyle w:val="Normal"/>
        <w:spacing w:lineRule="auto" w:line="240" w:before="0" w:after="120"/>
        <w:rPr>
          <w:rFonts w:ascii="Times New Roman" w:hAnsi="Times New Roman" w:eastAsia="Calibri" w:cs="Times New Roman"/>
          <w:sz w:val="24"/>
          <w:szCs w:val="24"/>
          <w:lang w:eastAsia="x-none"/>
        </w:rPr>
      </w:pPr>
      <w:r>
        <w:rPr>
          <w:rFonts w:eastAsia="Calibri" w:cs="Times New Roman" w:ascii="Times New Roman" w:hAnsi="Times New Roman"/>
          <w:sz w:val="24"/>
          <w:szCs w:val="24"/>
          <w:lang w:eastAsia="x-none"/>
        </w:rPr>
        <w:t xml:space="preserve">Направление подготовки </w:t>
      </w:r>
      <w:r>
        <w:rPr>
          <w:rFonts w:eastAsia="Times New Roman" w:cs="Times New Roman" w:ascii="Times New Roman" w:hAnsi="Times New Roman"/>
          <w:sz w:val="24"/>
          <w:szCs w:val="24"/>
          <w:u w:val="single"/>
          <w:lang w:eastAsia="x-none"/>
        </w:rPr>
        <w:t>$(eduProgram)</w:t>
      </w:r>
    </w:p>
    <w:p>
      <w:pPr>
        <w:pStyle w:val="Normal"/>
        <w:spacing w:lineRule="auto" w:line="240" w:before="0" w:after="120"/>
        <w:rPr>
          <w:rFonts w:ascii="Times New Roman" w:hAnsi="Times New Roman" w:eastAsia="Calibri" w:cs="Times New Roman"/>
          <w:sz w:val="24"/>
          <w:szCs w:val="24"/>
          <w:lang w:eastAsia="x-none"/>
        </w:rPr>
      </w:pPr>
      <w:r>
        <w:rPr>
          <w:rFonts w:eastAsia="Calibri" w:cs="Times New Roman" w:ascii="Times New Roman" w:hAnsi="Times New Roman"/>
          <w:sz w:val="24"/>
          <w:szCs w:val="24"/>
          <w:lang w:eastAsia="x-none"/>
        </w:rPr>
        <w:t xml:space="preserve">Направленность (профиль) </w:t>
      </w:r>
      <w:r>
        <w:rPr>
          <w:rFonts w:eastAsia="Times New Roman" w:cs="Times New Roman" w:ascii="Times New Roman" w:hAnsi="Times New Roman"/>
          <w:sz w:val="24"/>
          <w:szCs w:val="24"/>
          <w:u w:val="single"/>
          <w:lang w:eastAsia="x-none"/>
        </w:rPr>
        <w:t>$(specialization)</w:t>
      </w:r>
    </w:p>
    <w:p>
      <w:pPr>
        <w:pStyle w:val="Normal"/>
        <w:tabs>
          <w:tab w:val="clear" w:pos="708"/>
          <w:tab w:val="left" w:pos="5140" w:leader="none"/>
        </w:tabs>
        <w:spacing w:lineRule="auto" w:line="240" w:before="0" w:after="0"/>
        <w:rPr>
          <w:rFonts w:ascii="Times New Roman" w:hAnsi="Times New Roman" w:eastAsia="Calibri" w:cs="Times New Roman"/>
          <w:sz w:val="28"/>
          <w:szCs w:val="24"/>
          <w:lang w:eastAsia="ru-RU"/>
        </w:rPr>
      </w:pPr>
      <w:r>
        <w:rPr>
          <w:rFonts w:eastAsia="Calibri" w:cs="Times New Roman" w:ascii="Times New Roman" w:hAnsi="Times New Roman"/>
          <w:sz w:val="28"/>
          <w:szCs w:val="24"/>
          <w:lang w:eastAsia="ru-RU"/>
        </w:rPr>
      </w:r>
      <w:bookmarkStart w:id="0" w:name="_Toc531105610"/>
      <w:bookmarkStart w:id="1" w:name="_Toc531105610"/>
      <w:bookmarkEnd w:id="1"/>
    </w:p>
    <w:p>
      <w:pPr>
        <w:pStyle w:val="Normal"/>
        <w:keepNext w:val="true"/>
        <w:numPr>
          <w:ilvl w:val="0"/>
          <w:numId w:val="0"/>
        </w:numPr>
        <w:spacing w:lineRule="auto" w:line="240" w:before="0" w:after="0"/>
        <w:jc w:val="center"/>
        <w:outlineLvl w:val="0"/>
        <w:rPr>
          <w:rFonts w:ascii="Times New Roman" w:hAnsi="Times New Roman" w:eastAsia="Calibri" w:cs="Times New Roman"/>
          <w:b/>
          <w:sz w:val="28"/>
          <w:szCs w:val="28"/>
          <w:lang w:eastAsia="ru-RU"/>
        </w:rPr>
      </w:pPr>
      <w:r>
        <w:rPr>
          <w:rFonts w:eastAsia="Calibri" w:cs="Times New Roman" w:ascii="Times New Roman" w:hAnsi="Times New Roman"/>
          <w:b/>
          <w:sz w:val="28"/>
          <w:szCs w:val="28"/>
          <w:lang w:eastAsia="ru-RU"/>
        </w:rPr>
        <w:t>ОТЧЕТ</w:t>
      </w:r>
    </w:p>
    <w:p>
      <w:pPr>
        <w:pStyle w:val="Normal"/>
        <w:keepNext w:val="true"/>
        <w:numPr>
          <w:ilvl w:val="0"/>
          <w:numId w:val="0"/>
        </w:numPr>
        <w:spacing w:lineRule="auto" w:line="240" w:before="0" w:after="0"/>
        <w:jc w:val="center"/>
        <w:outlineLvl w:val="0"/>
        <w:rPr>
          <w:rFonts w:ascii="Times New Roman" w:hAnsi="Times New Roman" w:eastAsia="Calibri" w:cs="Times New Roman"/>
          <w:b/>
          <w:sz w:val="28"/>
          <w:szCs w:val="28"/>
          <w:lang w:eastAsia="ru-RU"/>
        </w:rPr>
      </w:pPr>
      <w:r>
        <w:rPr>
          <w:rFonts w:eastAsia="Calibri" w:cs="Times New Roman" w:ascii="Times New Roman" w:hAnsi="Times New Roman"/>
          <w:b/>
          <w:sz w:val="28"/>
          <w:szCs w:val="28"/>
          <w:lang w:eastAsia="ru-RU"/>
        </w:rPr>
      </w:r>
    </w:p>
    <w:p>
      <w:pPr>
        <w:pStyle w:val="Normal"/>
        <w:tabs>
          <w:tab w:val="clear" w:pos="708"/>
          <w:tab w:val="left" w:pos="1607" w:leader="none"/>
        </w:tabs>
        <w:spacing w:lineRule="auto" w:line="240" w:before="0" w:after="0"/>
        <w:jc w:val="center"/>
        <w:rPr>
          <w:rFonts w:ascii="Times New Roman" w:hAnsi="Times New Roman" w:eastAsia="Calibri" w:cs="Times New Roman"/>
          <w:b/>
          <w:sz w:val="24"/>
          <w:szCs w:val="24"/>
          <w:lang w:eastAsia="ru-RU"/>
        </w:rPr>
      </w:pPr>
      <w:r>
        <w:rPr>
          <w:rFonts w:eastAsia="Calibri" w:cs="Times New Roman" w:ascii="Times New Roman" w:hAnsi="Times New Roman"/>
          <w:b/>
          <w:sz w:val="24"/>
          <w:szCs w:val="24"/>
          <w:lang w:eastAsia="ru-RU"/>
        </w:rPr>
        <w:t xml:space="preserve">о прохождении </w:t>
      </w:r>
      <w:r>
        <w:rPr>
          <w:rFonts w:eastAsia="Times New Roman" w:cs="Times New Roman" w:ascii="Times New Roman" w:hAnsi="Times New Roman"/>
          <w:b/>
          <w:sz w:val="24"/>
          <w:szCs w:val="24"/>
          <w:u w:val="single"/>
          <w:lang w:eastAsia="ru-RU"/>
        </w:rPr>
        <w:t>$(internshipType)</w:t>
      </w:r>
    </w:p>
    <w:p>
      <w:pPr>
        <w:pStyle w:val="Normal"/>
        <w:tabs>
          <w:tab w:val="clear" w:pos="708"/>
          <w:tab w:val="left" w:pos="1607" w:leader="none"/>
        </w:tabs>
        <w:spacing w:lineRule="auto" w:line="240" w:before="0" w:after="0"/>
        <w:jc w:val="center"/>
        <w:rPr>
          <w:rFonts w:ascii="Times New Roman" w:hAnsi="Times New Roman" w:eastAsia="Calibri" w:cs="Times New Roman"/>
          <w:sz w:val="30"/>
          <w:szCs w:val="24"/>
          <w:vertAlign w:val="superscript"/>
          <w:lang w:eastAsia="ru-RU"/>
        </w:rPr>
      </w:pPr>
      <w:r>
        <w:rPr>
          <w:rFonts w:eastAsia="Calibri" w:cs="Times New Roman" w:ascii="Times New Roman" w:hAnsi="Times New Roman"/>
          <w:sz w:val="30"/>
          <w:szCs w:val="24"/>
          <w:vertAlign w:val="superscript"/>
          <w:lang w:eastAsia="ru-RU"/>
        </w:rPr>
        <w:t xml:space="preserve">               </w:t>
      </w:r>
      <w:r>
        <w:rPr>
          <w:rFonts w:eastAsia="Calibri" w:cs="Times New Roman" w:ascii="Times New Roman" w:hAnsi="Times New Roman"/>
          <w:sz w:val="30"/>
          <w:szCs w:val="24"/>
          <w:vertAlign w:val="superscript"/>
          <w:lang w:eastAsia="ru-RU"/>
        </w:rPr>
        <w:t>(указывается наименование практики)</w:t>
      </w:r>
    </w:p>
    <w:p>
      <w:pPr>
        <w:pStyle w:val="Normal"/>
        <w:tabs>
          <w:tab w:val="clear" w:pos="708"/>
          <w:tab w:val="left" w:pos="1607" w:leader="none"/>
        </w:tabs>
        <w:spacing w:lineRule="auto" w:line="240" w:before="0" w:after="0"/>
        <w:jc w:val="center"/>
        <w:rPr>
          <w:rFonts w:ascii="Times New Roman" w:hAnsi="Times New Roman" w:eastAsia="Calibri" w:cs="Times New Roman"/>
          <w:b/>
          <w:sz w:val="16"/>
          <w:szCs w:val="16"/>
          <w:lang w:eastAsia="ru-RU"/>
        </w:rPr>
      </w:pPr>
      <w:r>
        <w:rPr>
          <w:rFonts w:eastAsia="Calibri" w:cs="Times New Roman" w:ascii="Times New Roman" w:hAnsi="Times New Roman"/>
          <w:b/>
          <w:sz w:val="16"/>
          <w:szCs w:val="16"/>
          <w:lang w:eastAsia="ru-RU"/>
        </w:rPr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eastAsia="Times New Roman" w:cs="Times New Roman"/>
          <w:b/>
          <w:sz w:val="24"/>
          <w:szCs w:val="24"/>
          <w:u w:val="single"/>
        </w:rPr>
      </w:pPr>
      <w:r>
        <w:rPr>
          <w:rFonts w:eastAsia="Times New Roman" w:cs="Times New Roman" w:ascii="Times New Roman" w:hAnsi="Times New Roman"/>
          <w:b/>
          <w:sz w:val="24"/>
          <w:szCs w:val="24"/>
        </w:rPr>
        <w:t xml:space="preserve">$(genitiveStudentForm) </w:t>
      </w:r>
      <w:r>
        <w:rPr>
          <w:rFonts w:eastAsia="Times New Roman" w:cs="Times New Roman" w:ascii="Times New Roman" w:hAnsi="Times New Roman"/>
          <w:b w:val="false"/>
          <w:bCs w:val="false"/>
          <w:sz w:val="24"/>
          <w:szCs w:val="24"/>
          <w:u w:val="single"/>
        </w:rPr>
        <w:t>$(genitiveFullName)</w:t>
      </w:r>
      <w:r>
        <w:rPr>
          <w:rFonts w:eastAsia="Times New Roman" w:cs="Times New Roman" w:ascii="Times New Roman" w:hAnsi="Times New Roman"/>
          <w:b/>
          <w:sz w:val="24"/>
          <w:szCs w:val="24"/>
        </w:rPr>
        <w:t xml:space="preserve"> группы № </w:t>
      </w:r>
      <w:r>
        <w:rPr>
          <w:rFonts w:eastAsia="Times New Roman" w:cs="Times New Roman" w:ascii="Times New Roman" w:hAnsi="Times New Roman"/>
          <w:b w:val="false"/>
          <w:bCs w:val="false"/>
          <w:sz w:val="24"/>
          <w:szCs w:val="24"/>
          <w:u w:val="single"/>
        </w:rPr>
        <w:t>$(groupName)</w:t>
      </w:r>
      <w:r>
        <w:rPr>
          <w:rFonts w:eastAsia="Times New Roman" w:cs="Times New Roman" w:ascii="Times New Roman" w:hAnsi="Times New Roman"/>
          <w:b/>
          <w:sz w:val="24"/>
          <w:szCs w:val="24"/>
        </w:rPr>
        <w:t xml:space="preserve"> курса </w:t>
      </w:r>
      <w:r>
        <w:rPr>
          <w:rFonts w:eastAsia="Times New Roman" w:cs="Times New Roman" w:ascii="Times New Roman" w:hAnsi="Times New Roman"/>
          <w:bCs/>
          <w:sz w:val="24"/>
          <w:szCs w:val="24"/>
          <w:u w:val="single"/>
        </w:rPr>
        <w:t>3</w:t>
      </w:r>
    </w:p>
    <w:p>
      <w:pPr>
        <w:pStyle w:val="Normal"/>
        <w:tabs>
          <w:tab w:val="clear" w:pos="708"/>
          <w:tab w:val="left" w:pos="2173" w:leader="none"/>
          <w:tab w:val="left" w:pos="3433" w:leader="none"/>
        </w:tabs>
        <w:spacing w:lineRule="auto" w:line="240" w:before="0" w:after="0"/>
        <w:jc w:val="both"/>
        <w:rPr>
          <w:rFonts w:ascii="Times New Roman" w:hAnsi="Times New Roman" w:eastAsia="Calibri" w:cs="Times New Roman"/>
          <w:sz w:val="24"/>
          <w:szCs w:val="24"/>
          <w:vertAlign w:val="superscript"/>
          <w:lang w:eastAsia="ru-RU"/>
        </w:rPr>
      </w:pPr>
      <w:r>
        <w:rPr>
          <w:rFonts w:eastAsia="Calibri" w:cs="Times New Roman" w:ascii="Times New Roman" w:hAnsi="Times New Roman"/>
          <w:sz w:val="24"/>
          <w:szCs w:val="24"/>
          <w:vertAlign w:val="superscript"/>
          <w:lang w:eastAsia="ru-RU"/>
        </w:rPr>
        <w:t xml:space="preserve">                                                            </w:t>
      </w:r>
      <w:r>
        <w:rPr>
          <w:rFonts w:eastAsia="Calibri" w:cs="Times New Roman" w:ascii="Times New Roman" w:hAnsi="Times New Roman"/>
          <w:sz w:val="24"/>
          <w:szCs w:val="24"/>
          <w:vertAlign w:val="superscript"/>
          <w:lang w:eastAsia="ru-RU"/>
        </w:rPr>
        <w:t>(Ф.И.О. полностью)</w:t>
      </w:r>
    </w:p>
    <w:p>
      <w:pPr>
        <w:pStyle w:val="Normal"/>
        <w:tabs>
          <w:tab w:val="clear" w:pos="708"/>
          <w:tab w:val="left" w:pos="1607" w:leader="none"/>
        </w:tabs>
        <w:jc w:val="both"/>
        <w:rPr>
          <w:rFonts w:ascii="Times New Roman" w:hAnsi="Times New Roman" w:eastAsia="Calibri" w:cs="Times New Roman"/>
          <w:b/>
          <w:sz w:val="24"/>
          <w:szCs w:val="24"/>
          <w:lang w:eastAsia="ru-RU"/>
        </w:rPr>
      </w:pPr>
      <w:r>
        <w:rPr>
          <w:rFonts w:eastAsia="Calibri" w:cs="Times New Roman" w:ascii="Times New Roman" w:hAnsi="Times New Roman"/>
          <w:b/>
          <w:sz w:val="24"/>
          <w:szCs w:val="24"/>
          <w:lang w:eastAsia="ru-RU"/>
        </w:rPr>
        <w:t>Тема задания</w:t>
      </w:r>
      <w:r>
        <w:rPr>
          <w:rFonts w:eastAsia="Calibri" w:cs="Times New Roman" w:ascii="Times New Roman" w:hAnsi="Times New Roman"/>
          <w:sz w:val="24"/>
          <w:szCs w:val="24"/>
          <w:lang w:eastAsia="ru-RU"/>
        </w:rPr>
        <w:t xml:space="preserve">: </w:t>
      </w:r>
      <w:r>
        <w:rPr>
          <w:rFonts w:eastAsia="Calibri" w:cs="Times New Roman" w:ascii="Times New Roman" w:hAnsi="Times New Roman"/>
          <w:sz w:val="24"/>
          <w:szCs w:val="24"/>
          <w:highlight w:val="yellow"/>
          <w:u w:val="single"/>
          <w:lang w:eastAsia="ru-RU"/>
        </w:rPr>
        <w:t>не должна совпадать с темой ВКР!</w:t>
      </w:r>
    </w:p>
    <w:p>
      <w:pPr>
        <w:pStyle w:val="Normal"/>
        <w:keepNext w:val="true"/>
        <w:numPr>
          <w:ilvl w:val="0"/>
          <w:numId w:val="0"/>
        </w:numPr>
        <w:spacing w:before="240" w:after="0"/>
        <w:jc w:val="both"/>
        <w:outlineLvl w:val="1"/>
        <w:rPr>
          <w:rFonts w:ascii="Times New Roman" w:hAnsi="Times New Roman" w:eastAsia="Calibri" w:cs="Times New Roman"/>
          <w:sz w:val="24"/>
          <w:szCs w:val="24"/>
          <w:lang w:eastAsia="ru-RU"/>
        </w:rPr>
      </w:pPr>
      <w:bookmarkStart w:id="2" w:name="_Toc531105611"/>
      <w:r>
        <w:rPr>
          <w:rFonts w:eastAsia="Calibri" w:cs="Times New Roman" w:ascii="Times New Roman" w:hAnsi="Times New Roman"/>
          <w:b/>
          <w:sz w:val="24"/>
          <w:szCs w:val="24"/>
          <w:lang w:eastAsia="ru-RU"/>
        </w:rPr>
        <w:t>Место прохождения практики:</w:t>
      </w:r>
      <w:bookmarkEnd w:id="2"/>
      <w:r>
        <w:rPr>
          <w:rFonts w:eastAsia="Calibri" w:cs="Times New Roman" w:ascii="Times New Roman" w:hAnsi="Times New Roman"/>
          <w:sz w:val="24"/>
          <w:szCs w:val="24"/>
          <w:lang w:eastAsia="ru-RU"/>
        </w:rPr>
        <w:t xml:space="preserve"> </w:t>
      </w:r>
      <w:r>
        <w:rPr>
          <w:rFonts w:eastAsia="Times New Roman" w:cs="Times New Roman" w:ascii="Times New Roman" w:hAnsi="Times New Roman"/>
          <w:sz w:val="24"/>
          <w:szCs w:val="24"/>
          <w:u w:val="single"/>
          <w:lang w:eastAsia="ru-RU"/>
        </w:rPr>
        <w:t>$(fullPlaceOfInternship)</w:t>
      </w:r>
    </w:p>
    <w:p>
      <w:pPr>
        <w:pStyle w:val="Normal"/>
        <w:keepNext w:val="true"/>
        <w:numPr>
          <w:ilvl w:val="0"/>
          <w:numId w:val="0"/>
        </w:numPr>
        <w:spacing w:lineRule="auto" w:line="240" w:before="0" w:after="0"/>
        <w:jc w:val="both"/>
        <w:outlineLvl w:val="1"/>
        <w:rPr>
          <w:rFonts w:ascii="Times New Roman" w:hAnsi="Times New Roman" w:eastAsia="Calibri" w:cs="Times New Roman"/>
          <w:sz w:val="16"/>
          <w:szCs w:val="16"/>
          <w:lang w:eastAsia="ru-RU"/>
        </w:rPr>
      </w:pPr>
      <w:r>
        <w:rPr>
          <w:rFonts w:eastAsia="Calibri" w:cs="Times New Roman" w:ascii="Times New Roman" w:hAnsi="Times New Roman"/>
          <w:sz w:val="24"/>
          <w:szCs w:val="24"/>
          <w:lang w:eastAsia="ru-RU"/>
        </w:rPr>
        <w:tab/>
        <w:tab/>
        <w:tab/>
        <w:tab/>
        <w:tab/>
      </w:r>
      <w:r>
        <w:rPr>
          <w:rFonts w:eastAsia="Calibri" w:cs="Times New Roman" w:ascii="Times New Roman" w:hAnsi="Times New Roman"/>
          <w:sz w:val="16"/>
          <w:szCs w:val="16"/>
          <w:lang w:eastAsia="ru-RU"/>
        </w:rPr>
        <w:t>(полное наименование организации и структурного подразделения, индекс, адрес)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eastAsia="Calibri" w:cs="Times New Roman"/>
          <w:sz w:val="24"/>
          <w:szCs w:val="24"/>
          <w:lang w:eastAsia="ru-RU"/>
        </w:rPr>
      </w:pPr>
      <w:r>
        <w:rPr>
          <w:rFonts w:eastAsia="Calibri" w:cs="Times New Roman" w:ascii="Times New Roman" w:hAnsi="Times New Roman"/>
          <w:b/>
          <w:sz w:val="24"/>
          <w:szCs w:val="24"/>
          <w:lang w:eastAsia="ru-RU"/>
        </w:rPr>
        <w:t>Сроки прохождения практики:</w:t>
      </w:r>
      <w:r>
        <w:rPr>
          <w:rFonts w:cs="Times New Roman" w:ascii="Times New Roman" w:hAnsi="Times New Roman"/>
          <w:sz w:val="24"/>
          <w:szCs w:val="24"/>
          <w:u w:val="single"/>
        </w:rPr>
        <w:t xml:space="preserve"> с 06.10.2025 г. по 23.12.2025 г.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eastAsia="Calibri" w:cs="Times New Roman"/>
          <w:b/>
          <w:lang w:eastAsia="ru-RU"/>
        </w:rPr>
      </w:pPr>
      <w:r>
        <w:rPr>
          <w:rFonts w:eastAsia="Calibri" w:cs="Times New Roman" w:ascii="Times New Roman" w:hAnsi="Times New Roman"/>
          <w:b/>
          <w:lang w:eastAsia="ru-RU"/>
        </w:rPr>
      </w:r>
    </w:p>
    <w:p>
      <w:pPr>
        <w:pStyle w:val="Normal"/>
        <w:spacing w:lineRule="auto" w:line="240" w:before="0" w:after="0"/>
        <w:rPr>
          <w:rFonts w:ascii="Times New Roman" w:hAnsi="Times New Roman" w:eastAsia="Calibri" w:cs="Times New Roman"/>
          <w:b/>
          <w:sz w:val="24"/>
          <w:szCs w:val="24"/>
          <w:lang w:eastAsia="ru-RU"/>
        </w:rPr>
      </w:pPr>
      <w:r>
        <w:rPr>
          <w:rFonts w:eastAsia="Calibri" w:cs="Times New Roman" w:ascii="Times New Roman" w:hAnsi="Times New Roman"/>
          <w:b/>
          <w:sz w:val="24"/>
          <w:szCs w:val="24"/>
          <w:lang w:eastAsia="ru-RU"/>
        </w:rPr>
        <w:t xml:space="preserve">Руководитель практики </w:t>
        <w:br/>
        <w:t>от профильной организации</w:t>
      </w:r>
      <w:r>
        <w:rPr>
          <w:rFonts w:eastAsia="Calibri" w:cs="Times New Roman" w:ascii="Times New Roman" w:hAnsi="Times New Roman"/>
          <w:sz w:val="24"/>
          <w:szCs w:val="24"/>
          <w:lang w:eastAsia="ru-RU"/>
        </w:rPr>
        <w:t xml:space="preserve"> </w:t>
      </w:r>
      <w:r>
        <w:rPr>
          <w:rFonts w:eastAsia="Times New Roman" w:cs="Times New Roman" w:ascii="Times New Roman" w:hAnsi="Times New Roman"/>
          <w:sz w:val="24"/>
          <w:szCs w:val="24"/>
          <w:u w:val="single"/>
          <w:lang w:eastAsia="ru-RU"/>
        </w:rPr>
        <w:t>$(organizationSupervisor.name), $(organizationSupervisor.position)</w:t>
      </w:r>
      <w:r>
        <w:rPr>
          <w:rFonts w:eastAsia="Calibri" w:cs="Times New Roman" w:ascii="Times New Roman" w:hAnsi="Times New Roman"/>
          <w:sz w:val="24"/>
          <w:szCs w:val="24"/>
          <w:lang w:eastAsia="ru-RU"/>
        </w:rPr>
        <w:t xml:space="preserve"> </w:t>
      </w:r>
    </w:p>
    <w:p>
      <w:pPr>
        <w:pStyle w:val="Normal"/>
        <w:tabs>
          <w:tab w:val="clear" w:pos="708"/>
          <w:tab w:val="left" w:pos="3828" w:leader="none"/>
          <w:tab w:val="left" w:pos="6946" w:leader="none"/>
        </w:tabs>
        <w:spacing w:lineRule="auto" w:line="240" w:before="0" w:after="0"/>
        <w:jc w:val="both"/>
        <w:rPr>
          <w:rFonts w:ascii="Times New Roman" w:hAnsi="Times New Roman" w:eastAsia="Calibri" w:cs="Times New Roman"/>
          <w:sz w:val="24"/>
          <w:szCs w:val="24"/>
          <w:vertAlign w:val="superscript"/>
          <w:lang w:eastAsia="ru-RU"/>
        </w:rPr>
      </w:pPr>
      <w:r>
        <w:rPr>
          <w:rFonts w:eastAsia="Calibri" w:cs="Times New Roman" w:ascii="Times New Roman" w:hAnsi="Times New Roman"/>
          <w:sz w:val="24"/>
          <w:szCs w:val="24"/>
          <w:lang w:eastAsia="ru-RU"/>
        </w:rPr>
        <w:t xml:space="preserve">            </w:t>
      </w:r>
      <w:r>
        <w:rPr>
          <w:rFonts w:eastAsia="Calibri" w:cs="Times New Roman" w:ascii="Times New Roman" w:hAnsi="Times New Roman"/>
          <w:sz w:val="24"/>
          <w:szCs w:val="24"/>
          <w:lang w:eastAsia="ru-RU"/>
        </w:rPr>
        <w:tab/>
        <w:t xml:space="preserve"> </w:t>
      </w:r>
      <w:r>
        <w:rPr>
          <w:rFonts w:eastAsia="Calibri" w:cs="Times New Roman" w:ascii="Times New Roman" w:hAnsi="Times New Roman"/>
          <w:sz w:val="24"/>
          <w:szCs w:val="24"/>
          <w:vertAlign w:val="superscript"/>
          <w:lang w:eastAsia="ru-RU"/>
        </w:rPr>
        <w:t xml:space="preserve">(Ф.И.О. полностью, должность) </w:t>
        <w:tab/>
        <w:tab/>
        <w:tab/>
        <w:tab/>
        <w:t xml:space="preserve"> (подпись)</w:t>
      </w:r>
    </w:p>
    <w:p>
      <w:pPr>
        <w:pStyle w:val="Normal"/>
        <w:spacing w:lineRule="auto" w:line="240" w:before="0" w:after="0"/>
        <w:rPr>
          <w:rFonts w:ascii="Times New Roman" w:hAnsi="Times New Roman" w:eastAsia="Calibri" w:cs="Times New Roman"/>
          <w:b/>
          <w:sz w:val="24"/>
          <w:szCs w:val="24"/>
          <w:lang w:eastAsia="ru-RU"/>
        </w:rPr>
      </w:pPr>
      <w:r>
        <w:rPr>
          <w:rFonts w:eastAsia="Calibri" w:cs="Times New Roman" w:ascii="Times New Roman" w:hAnsi="Times New Roman"/>
          <w:b/>
          <w:sz w:val="24"/>
          <w:szCs w:val="24"/>
          <w:lang w:eastAsia="ru-RU"/>
        </w:rPr>
        <w:t>Руководитель практики от НГУ</w:t>
      </w:r>
      <w:r>
        <w:rPr>
          <w:rFonts w:eastAsia="Calibri" w:cs="Times New Roman" w:ascii="Times New Roman" w:hAnsi="Times New Roman"/>
          <w:sz w:val="24"/>
          <w:szCs w:val="24"/>
          <w:lang w:eastAsia="ru-RU"/>
        </w:rPr>
        <w:t xml:space="preserve"> </w:t>
      </w:r>
      <w:r>
        <w:rPr>
          <w:rFonts w:eastAsia="Times New Roman" w:cs="Times New Roman" w:ascii="Times New Roman" w:hAnsi="Times New Roman"/>
          <w:sz w:val="24"/>
          <w:szCs w:val="24"/>
          <w:u w:val="single"/>
          <w:lang w:eastAsia="ru-RU"/>
        </w:rPr>
        <w:t>$(NSUSupervisor.name), $(NSUSupervisor.position)</w:t>
      </w:r>
      <w:r>
        <w:rPr>
          <w:rFonts w:eastAsia="Times New Roman" w:cs="Times New Roman" w:ascii="Times New Roman" w:hAnsi="Times New Roman"/>
          <w:sz w:val="24"/>
          <w:szCs w:val="24"/>
        </w:rPr>
        <w:t xml:space="preserve"> </w:t>
      </w:r>
    </w:p>
    <w:p>
      <w:pPr>
        <w:pStyle w:val="Normal"/>
        <w:tabs>
          <w:tab w:val="clear" w:pos="708"/>
          <w:tab w:val="left" w:pos="3828" w:leader="none"/>
          <w:tab w:val="left" w:pos="6946" w:leader="none"/>
        </w:tabs>
        <w:spacing w:lineRule="auto" w:line="240" w:before="0" w:after="0"/>
        <w:jc w:val="both"/>
        <w:rPr>
          <w:rFonts w:ascii="Times New Roman" w:hAnsi="Times New Roman" w:eastAsia="Calibri" w:cs="Times New Roman"/>
          <w:sz w:val="24"/>
          <w:szCs w:val="24"/>
          <w:vertAlign w:val="superscript"/>
          <w:lang w:eastAsia="ru-RU"/>
        </w:rPr>
      </w:pPr>
      <w:r>
        <w:rPr>
          <w:rFonts w:eastAsia="Calibri" w:cs="Times New Roman" w:ascii="Times New Roman" w:hAnsi="Times New Roman"/>
          <w:sz w:val="24"/>
          <w:szCs w:val="24"/>
          <w:lang w:eastAsia="ru-RU"/>
        </w:rPr>
        <w:t xml:space="preserve">            </w:t>
      </w:r>
      <w:r>
        <w:rPr>
          <w:rFonts w:eastAsia="Calibri" w:cs="Times New Roman" w:ascii="Times New Roman" w:hAnsi="Times New Roman"/>
          <w:sz w:val="24"/>
          <w:szCs w:val="24"/>
          <w:lang w:eastAsia="ru-RU"/>
        </w:rPr>
        <w:tab/>
        <w:t xml:space="preserve"> </w:t>
      </w:r>
      <w:r>
        <w:rPr>
          <w:rFonts w:eastAsia="Calibri" w:cs="Times New Roman" w:ascii="Times New Roman" w:hAnsi="Times New Roman"/>
          <w:sz w:val="24"/>
          <w:szCs w:val="24"/>
          <w:vertAlign w:val="superscript"/>
          <w:lang w:eastAsia="ru-RU"/>
        </w:rPr>
        <w:t xml:space="preserve">(Ф.И.О. полностью, должность) </w:t>
        <w:tab/>
        <w:tab/>
        <w:tab/>
        <w:tab/>
        <w:t xml:space="preserve"> (подпись)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eastAsia="Calibri" w:cs="Times New Roman"/>
          <w:b/>
          <w:sz w:val="24"/>
          <w:szCs w:val="24"/>
          <w:lang w:eastAsia="ru-RU"/>
        </w:rPr>
      </w:pPr>
      <w:r>
        <w:rPr>
          <w:rFonts w:eastAsia="Calibri" w:cs="Times New Roman" w:ascii="Times New Roman" w:hAnsi="Times New Roman"/>
          <w:b/>
          <w:sz w:val="24"/>
          <w:szCs w:val="24"/>
          <w:lang w:eastAsia="ru-RU"/>
        </w:rPr>
        <w:t xml:space="preserve">Руководитель ВКР </w:t>
      </w:r>
      <w:r>
        <w:rPr>
          <w:rFonts w:eastAsia="Times New Roman" w:cs="Times New Roman" w:ascii="Times New Roman" w:hAnsi="Times New Roman"/>
          <w:b w:val="false"/>
          <w:bCs w:val="false"/>
          <w:sz w:val="24"/>
          <w:szCs w:val="24"/>
          <w:u w:val="single"/>
          <w:lang w:eastAsia="ru-RU"/>
        </w:rPr>
        <w:t>$(thesisSupervisor.name)        $(thesisSupervisor.position)</w:t>
      </w:r>
      <w:r>
        <w:rPr>
          <w:rFonts w:eastAsia="Calibri" w:cs="Times New Roman" w:ascii="Times New Roman" w:hAnsi="Times New Roman"/>
          <w:sz w:val="24"/>
          <w:szCs w:val="24"/>
          <w:lang w:eastAsia="ru-RU"/>
        </w:rPr>
        <w:t xml:space="preserve"> </w:t>
      </w:r>
    </w:p>
    <w:p>
      <w:pPr>
        <w:pStyle w:val="Normal"/>
        <w:tabs>
          <w:tab w:val="clear" w:pos="708"/>
          <w:tab w:val="left" w:pos="3828" w:leader="none"/>
          <w:tab w:val="left" w:pos="6946" w:leader="none"/>
        </w:tabs>
        <w:spacing w:lineRule="auto" w:line="240" w:before="0" w:after="0"/>
        <w:jc w:val="both"/>
        <w:rPr>
          <w:rFonts w:ascii="Times New Roman" w:hAnsi="Times New Roman" w:eastAsia="Calibri" w:cs="Times New Roman"/>
          <w:sz w:val="24"/>
          <w:szCs w:val="24"/>
          <w:vertAlign w:val="superscript"/>
          <w:lang w:eastAsia="ru-RU"/>
        </w:rPr>
      </w:pPr>
      <w:r>
        <w:rPr>
          <w:rFonts w:eastAsia="Calibri" w:cs="Times New Roman" w:ascii="Times New Roman" w:hAnsi="Times New Roman"/>
          <w:sz w:val="24"/>
          <w:szCs w:val="24"/>
          <w:lang w:eastAsia="ru-RU"/>
        </w:rPr>
        <w:t xml:space="preserve">                                        </w:t>
      </w:r>
      <w:r>
        <w:rPr>
          <w:rFonts w:eastAsia="Calibri" w:cs="Times New Roman" w:ascii="Times New Roman" w:hAnsi="Times New Roman"/>
          <w:sz w:val="24"/>
          <w:szCs w:val="24"/>
          <w:vertAlign w:val="superscript"/>
          <w:lang w:eastAsia="ru-RU"/>
        </w:rPr>
        <w:t xml:space="preserve">(Ф.И.О. полностью) </w:t>
        <w:tab/>
        <w:t xml:space="preserve">                           (должность)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eastAsia="Calibri" w:cs="Times New Roman"/>
          <w:sz w:val="24"/>
          <w:szCs w:val="24"/>
          <w:lang w:eastAsia="ru-RU"/>
        </w:rPr>
      </w:pPr>
      <w:r>
        <w:rPr>
          <w:rFonts w:eastAsia="Calibri" w:cs="Times New Roman" w:ascii="Times New Roman" w:hAnsi="Times New Roman"/>
          <w:b/>
          <w:sz w:val="24"/>
          <w:szCs w:val="24"/>
          <w:lang w:eastAsia="ru-RU"/>
        </w:rPr>
        <w:t>Оценка по итогам защиты отчета: ________________________________________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eastAsia="Calibri" w:cs="Times New Roman"/>
          <w:sz w:val="16"/>
          <w:szCs w:val="16"/>
          <w:lang w:eastAsia="ru-RU"/>
        </w:rPr>
      </w:pPr>
      <w:r>
        <w:rPr>
          <w:rFonts w:eastAsia="Calibri" w:cs="Times New Roman" w:ascii="Times New Roman" w:hAnsi="Times New Roman"/>
          <w:sz w:val="16"/>
          <w:szCs w:val="16"/>
          <w:lang w:eastAsia="ru-RU"/>
        </w:rPr>
        <w:tab/>
        <w:tab/>
        <w:tab/>
        <w:tab/>
        <w:tab/>
        <w:tab/>
        <w:t>(неудовлетворительно, удовлетворительно, хорошо, отлично)</w:t>
      </w:r>
    </w:p>
    <w:p>
      <w:pPr>
        <w:pStyle w:val="Normal"/>
        <w:spacing w:lineRule="auto" w:line="240" w:before="0" w:after="0"/>
        <w:rPr>
          <w:rFonts w:ascii="Times New Roman" w:hAnsi="Times New Roman" w:eastAsia="Calibri" w:cs="Times New Roman"/>
          <w:sz w:val="24"/>
          <w:szCs w:val="24"/>
          <w:lang w:eastAsia="ru-RU"/>
        </w:rPr>
      </w:pPr>
      <w:r>
        <w:rPr>
          <w:rFonts w:eastAsia="Calibri" w:cs="Times New Roman" w:ascii="Times New Roman" w:hAnsi="Times New Roman"/>
          <w:b/>
          <w:sz w:val="24"/>
          <w:szCs w:val="24"/>
          <w:lang w:eastAsia="ru-RU"/>
        </w:rPr>
        <w:t>Отчет заслушан на заседании кафедры</w:t>
      </w:r>
      <w:r>
        <w:rPr>
          <w:rFonts w:eastAsia="Calibri" w:cs="Times New Roman" w:ascii="Times New Roman" w:hAnsi="Times New Roman"/>
          <w:sz w:val="24"/>
          <w:szCs w:val="24"/>
          <w:lang w:eastAsia="ru-RU"/>
        </w:rPr>
        <w:t xml:space="preserve"> </w:t>
      </w:r>
      <w:r>
        <w:rPr>
          <w:rFonts w:eastAsia="Times New Roman" w:cs="Times New Roman" w:ascii="Times New Roman" w:hAnsi="Times New Roman"/>
          <w:sz w:val="24"/>
          <w:szCs w:val="24"/>
          <w:u w:val="single"/>
        </w:rPr>
        <w:t>общей информатики</w:t>
      </w:r>
    </w:p>
    <w:p>
      <w:pPr>
        <w:pStyle w:val="Normal"/>
        <w:spacing w:lineRule="auto" w:line="240" w:before="0" w:after="0"/>
        <w:rPr>
          <w:rFonts w:ascii="Times New Roman" w:hAnsi="Times New Roman" w:eastAsia="Calibri" w:cs="Times New Roman"/>
          <w:sz w:val="16"/>
          <w:szCs w:val="16"/>
          <w:lang w:eastAsia="ru-RU"/>
        </w:rPr>
      </w:pPr>
      <w:r>
        <w:rPr>
          <w:rFonts w:eastAsia="Calibri" w:cs="Times New Roman" w:ascii="Times New Roman" w:hAnsi="Times New Roman"/>
          <w:sz w:val="24"/>
          <w:szCs w:val="24"/>
          <w:lang w:eastAsia="ru-RU"/>
        </w:rPr>
        <w:tab/>
        <w:tab/>
        <w:tab/>
        <w:tab/>
        <w:tab/>
        <w:tab/>
        <w:t xml:space="preserve">    </w:t>
      </w:r>
      <w:r>
        <w:rPr>
          <w:rFonts w:eastAsia="Calibri" w:cs="Times New Roman" w:ascii="Times New Roman" w:hAnsi="Times New Roman"/>
          <w:sz w:val="16"/>
          <w:szCs w:val="16"/>
          <w:lang w:eastAsia="ru-RU"/>
        </w:rPr>
        <w:t>(наименование кафедры)</w:t>
      </w:r>
    </w:p>
    <w:p>
      <w:pPr>
        <w:pStyle w:val="Normal"/>
        <w:spacing w:lineRule="auto" w:line="240" w:before="0" w:after="0"/>
        <w:rPr>
          <w:rFonts w:ascii="Times New Roman" w:hAnsi="Times New Roman" w:eastAsia="Calibri" w:cs="Times New Roman"/>
          <w:sz w:val="24"/>
          <w:szCs w:val="24"/>
          <w:lang w:eastAsia="ru-RU"/>
        </w:rPr>
      </w:pPr>
      <w:r>
        <w:rPr>
          <w:rFonts w:eastAsia="Calibri" w:cs="Times New Roman" w:ascii="Times New Roman" w:hAnsi="Times New Roman"/>
          <w:b/>
          <w:sz w:val="24"/>
          <w:szCs w:val="24"/>
          <w:lang w:eastAsia="ru-RU"/>
        </w:rPr>
        <w:t>протокол _________от</w:t>
      </w:r>
      <w:r>
        <w:rPr>
          <w:rFonts w:eastAsia="Calibri" w:cs="Times New Roman" w:ascii="Times New Roman" w:hAnsi="Times New Roman"/>
          <w:sz w:val="24"/>
          <w:szCs w:val="24"/>
          <w:lang w:eastAsia="ru-RU"/>
        </w:rPr>
        <w:t xml:space="preserve"> «______» декабря 2025 г.</w:t>
      </w:r>
    </w:p>
    <w:p>
      <w:pPr>
        <w:pStyle w:val="Normal"/>
        <w:spacing w:lineRule="auto" w:line="240" w:before="0" w:after="0"/>
        <w:rPr>
          <w:rFonts w:ascii="Times New Roman" w:hAnsi="Times New Roman" w:eastAsia="Calibri" w:cs="Times New Roman"/>
          <w:sz w:val="24"/>
          <w:szCs w:val="24"/>
          <w:lang w:eastAsia="ru-RU"/>
        </w:rPr>
      </w:pPr>
      <w:r>
        <w:rPr>
          <w:rFonts w:eastAsia="Calibri" w:cs="Times New Roman" w:ascii="Times New Roman" w:hAnsi="Times New Roman"/>
          <w:sz w:val="24"/>
          <w:szCs w:val="24"/>
          <w:lang w:eastAsia="ru-RU"/>
        </w:rPr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eastAsia="Calibri" w:cs="Times New Roman"/>
          <w:b/>
          <w:sz w:val="24"/>
          <w:szCs w:val="24"/>
          <w:lang w:eastAsia="ru-RU"/>
        </w:rPr>
      </w:pPr>
      <w:r>
        <w:rPr>
          <w:rFonts w:eastAsia="Calibri" w:cs="Times New Roman" w:ascii="Times New Roman" w:hAnsi="Times New Roman"/>
          <w:b/>
          <w:sz w:val="24"/>
          <w:szCs w:val="24"/>
          <w:lang w:eastAsia="ru-RU"/>
        </w:rPr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eastAsia="Calibri" w:cs="Times New Roman"/>
          <w:b/>
          <w:sz w:val="24"/>
          <w:szCs w:val="24"/>
          <w:lang w:eastAsia="ru-RU"/>
        </w:rPr>
      </w:pPr>
      <w:r>
        <w:rPr>
          <w:rFonts w:eastAsia="Calibri" w:cs="Times New Roman" w:ascii="Times New Roman" w:hAnsi="Times New Roman"/>
          <w:b/>
          <w:sz w:val="24"/>
          <w:szCs w:val="24"/>
          <w:lang w:eastAsia="ru-RU"/>
        </w:rPr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eastAsia="Calibri" w:cs="Times New Roman"/>
          <w:b/>
          <w:sz w:val="24"/>
          <w:szCs w:val="24"/>
          <w:lang w:eastAsia="ru-RU"/>
        </w:rPr>
      </w:pPr>
      <w:r>
        <w:rPr>
          <w:rFonts w:eastAsia="Calibri" w:cs="Times New Roman" w:ascii="Times New Roman" w:hAnsi="Times New Roman"/>
          <w:b/>
          <w:sz w:val="24"/>
          <w:szCs w:val="24"/>
          <w:lang w:eastAsia="ru-RU"/>
        </w:rPr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eastAsia="Calibri" w:cs="Times New Roman"/>
          <w:b/>
          <w:sz w:val="24"/>
          <w:szCs w:val="24"/>
          <w:lang w:eastAsia="ru-RU"/>
        </w:rPr>
      </w:pPr>
      <w:r>
        <w:rPr>
          <w:rFonts w:eastAsia="Calibri" w:cs="Times New Roman" w:ascii="Times New Roman" w:hAnsi="Times New Roman"/>
          <w:b/>
          <w:sz w:val="24"/>
          <w:szCs w:val="24"/>
          <w:lang w:eastAsia="ru-RU"/>
        </w:rPr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eastAsia="Calibri" w:cs="Times New Roman"/>
          <w:b/>
          <w:sz w:val="24"/>
          <w:szCs w:val="24"/>
          <w:lang w:eastAsia="ru-RU"/>
        </w:rPr>
      </w:pPr>
      <w:r>
        <w:rPr>
          <w:rFonts w:eastAsia="Calibri" w:cs="Times New Roman" w:ascii="Times New Roman" w:hAnsi="Times New Roman"/>
          <w:b/>
          <w:sz w:val="24"/>
          <w:szCs w:val="24"/>
          <w:lang w:eastAsia="ru-RU"/>
        </w:rPr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eastAsia="Calibri" w:cs="Times New Roman"/>
          <w:b/>
          <w:sz w:val="24"/>
          <w:szCs w:val="24"/>
          <w:lang w:eastAsia="ru-RU"/>
        </w:rPr>
      </w:pPr>
      <w:r>
        <w:rPr>
          <w:rFonts w:eastAsia="Calibri" w:cs="Times New Roman" w:ascii="Times New Roman" w:hAnsi="Times New Roman"/>
          <w:b/>
          <w:sz w:val="24"/>
          <w:szCs w:val="24"/>
          <w:lang w:eastAsia="ru-RU"/>
        </w:rPr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eastAsia="Calibri" w:cs="Times New Roman"/>
          <w:b/>
          <w:sz w:val="24"/>
          <w:szCs w:val="24"/>
          <w:lang w:eastAsia="ru-RU"/>
        </w:rPr>
      </w:pPr>
      <w:r>
        <w:rPr>
          <w:rFonts w:eastAsia="Calibri" w:cs="Times New Roman" w:ascii="Times New Roman" w:hAnsi="Times New Roman"/>
          <w:b/>
          <w:sz w:val="24"/>
          <w:szCs w:val="24"/>
          <w:lang w:eastAsia="ru-RU"/>
        </w:rPr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eastAsia="Calibri" w:cs="Times New Roman"/>
          <w:b/>
          <w:sz w:val="24"/>
          <w:szCs w:val="24"/>
          <w:lang w:eastAsia="ru-RU"/>
        </w:rPr>
      </w:pPr>
      <w:r>
        <w:rPr>
          <w:rFonts w:eastAsia="Calibri" w:cs="Times New Roman" w:ascii="Times New Roman" w:hAnsi="Times New Roman"/>
          <w:b/>
          <w:sz w:val="24"/>
          <w:szCs w:val="24"/>
          <w:lang w:eastAsia="ru-RU"/>
        </w:rPr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eastAsia="Calibri" w:cs="Times New Roman"/>
          <w:b/>
          <w:sz w:val="24"/>
          <w:szCs w:val="24"/>
          <w:lang w:eastAsia="ru-RU"/>
        </w:rPr>
      </w:pPr>
      <w:r>
        <w:rPr>
          <w:rFonts w:eastAsia="Calibri" w:cs="Times New Roman" w:ascii="Times New Roman" w:hAnsi="Times New Roman"/>
          <w:b/>
          <w:sz w:val="24"/>
          <w:szCs w:val="24"/>
          <w:lang w:eastAsia="ru-RU"/>
        </w:rPr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eastAsia="Calibri" w:cs="Times New Roman"/>
          <w:b/>
          <w:sz w:val="24"/>
          <w:szCs w:val="24"/>
          <w:lang w:eastAsia="ru-RU"/>
        </w:rPr>
      </w:pPr>
      <w:r>
        <w:rPr>
          <w:rFonts w:eastAsia="Calibri" w:cs="Times New Roman" w:ascii="Times New Roman" w:hAnsi="Times New Roman"/>
          <w:b/>
          <w:sz w:val="24"/>
          <w:szCs w:val="24"/>
          <w:lang w:eastAsia="ru-RU"/>
        </w:rPr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eastAsia="Calibri" w:cs="Times New Roman"/>
          <w:b/>
          <w:sz w:val="24"/>
          <w:szCs w:val="24"/>
          <w:lang w:eastAsia="ru-RU"/>
        </w:rPr>
      </w:pPr>
      <w:r>
        <w:rPr>
          <w:rFonts w:eastAsia="Calibri" w:cs="Times New Roman" w:ascii="Times New Roman" w:hAnsi="Times New Roman"/>
          <w:b/>
          <w:sz w:val="24"/>
          <w:szCs w:val="24"/>
          <w:lang w:eastAsia="ru-RU"/>
        </w:rPr>
      </w:r>
    </w:p>
    <w:p>
      <w:pPr>
        <w:sectPr>
          <w:type w:val="nextPage"/>
          <w:pgSz w:w="11906" w:h="16838"/>
          <w:pgMar w:left="1134" w:right="849" w:gutter="0" w:header="0" w:top="709" w:footer="0" w:bottom="1134"/>
          <w:pgNumType w:fmt="decimal"/>
          <w:formProt w:val="false"/>
          <w:textDirection w:val="lrTb"/>
          <w:docGrid w:type="default" w:linePitch="360" w:charSpace="0"/>
        </w:sectPr>
        <w:pStyle w:val="Normal"/>
        <w:spacing w:lineRule="auto" w:line="240" w:before="0" w:after="0"/>
        <w:jc w:val="center"/>
        <w:rPr>
          <w:rFonts w:ascii="Times New Roman" w:hAnsi="Times New Roman" w:eastAsia="Calibri" w:cs="Times New Roman"/>
          <w:sz w:val="24"/>
          <w:szCs w:val="24"/>
          <w:lang w:eastAsia="ru-RU"/>
        </w:rPr>
      </w:pPr>
      <w:r>
        <w:rPr>
          <w:rFonts w:eastAsia="Calibri" w:cs="Times New Roman" w:ascii="Times New Roman" w:hAnsi="Times New Roman"/>
          <w:sz w:val="24"/>
          <w:szCs w:val="24"/>
          <w:lang w:eastAsia="ru-RU"/>
        </w:rPr>
        <w:t>Новосибирск 2025</w:t>
      </w:r>
    </w:p>
    <w:p>
      <w:pPr>
        <w:pStyle w:val="Normal"/>
        <w:widowControl w:val="false"/>
        <w:shd w:val="clear" w:color="auto" w:fill="FFFFFF"/>
        <w:spacing w:lineRule="auto" w:line="240" w:before="0" w:after="0"/>
        <w:ind w:firstLine="698" w:left="11"/>
        <w:jc w:val="center"/>
        <w:rPr>
          <w:rFonts w:ascii="Times New Roman" w:hAnsi="Times New Roman" w:eastAsia="Times New Roman" w:cs="Times New Roman"/>
          <w:b/>
          <w:bCs/>
          <w:sz w:val="24"/>
          <w:szCs w:val="24"/>
          <w:highlight w:val="yellow"/>
          <w:lang w:eastAsia="ru-RU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  <w:highlight w:val="yellow"/>
          <w:lang w:eastAsia="ru-RU"/>
        </w:rPr>
        <w:t xml:space="preserve">Структура отчета (удалить </w:t>
      </w:r>
      <w:r>
        <w:rPr>
          <w:rFonts w:eastAsia="Times New Roman" w:cs="Times New Roman" w:ascii="Times New Roman" w:hAnsi="Times New Roman"/>
          <w:b/>
          <w:bCs/>
          <w:color w:val="FF0000"/>
          <w:sz w:val="24"/>
          <w:szCs w:val="24"/>
          <w:highlight w:val="yellow"/>
          <w:lang w:eastAsia="ru-RU"/>
        </w:rPr>
        <w:t xml:space="preserve">после </w:t>
      </w:r>
      <w:r>
        <w:rPr>
          <w:rFonts w:eastAsia="Times New Roman" w:cs="Times New Roman" w:ascii="Times New Roman" w:hAnsi="Times New Roman"/>
          <w:b/>
          <w:bCs/>
          <w:sz w:val="24"/>
          <w:szCs w:val="24"/>
          <w:highlight w:val="yellow"/>
          <w:lang w:eastAsia="ru-RU"/>
        </w:rPr>
        <w:t>заполнения)</w:t>
      </w:r>
    </w:p>
    <w:p>
      <w:pPr>
        <w:pStyle w:val="Normal"/>
        <w:widowControl w:val="false"/>
        <w:shd w:val="clear" w:color="auto" w:fill="FFFFFF"/>
        <w:spacing w:lineRule="auto" w:line="240" w:before="0" w:after="0"/>
        <w:ind w:firstLine="698" w:left="11"/>
        <w:jc w:val="both"/>
        <w:rPr>
          <w:rFonts w:ascii="Times New Roman" w:hAnsi="Times New Roman" w:eastAsia="Times New Roman" w:cs="Times New Roman"/>
          <w:b/>
          <w:bCs/>
          <w:sz w:val="24"/>
          <w:szCs w:val="24"/>
          <w:highlight w:val="yellow"/>
          <w:lang w:eastAsia="ru-RU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  <w:highlight w:val="yellow"/>
          <w:lang w:eastAsia="ru-RU"/>
        </w:rPr>
      </w:r>
    </w:p>
    <w:p>
      <w:pPr>
        <w:pStyle w:val="Normal"/>
        <w:spacing w:lineRule="auto" w:line="240" w:before="0" w:after="0"/>
        <w:ind w:firstLine="698" w:left="11" w:right="-1"/>
        <w:jc w:val="both"/>
        <w:rPr>
          <w:rFonts w:ascii="Times New Roman" w:hAnsi="Times New Roman" w:eastAsia="Times New Roman" w:cs="Times New Roman"/>
          <w:sz w:val="24"/>
          <w:szCs w:val="24"/>
          <w:highlight w:val="yellow"/>
          <w:lang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highlight w:val="yellow"/>
          <w:lang w:eastAsia="ru-RU"/>
        </w:rPr>
        <w:t xml:space="preserve">Отчет должен содержать сведения о конкретно выполненной студентом работе в период практики в соответствии с заданием. Построение, содержание и оформление отчета должны соответствовать требованиям программы практики. </w:t>
      </w:r>
    </w:p>
    <w:p>
      <w:pPr>
        <w:pStyle w:val="Normal"/>
        <w:spacing w:lineRule="auto" w:line="240" w:before="0" w:after="0"/>
        <w:ind w:firstLine="698" w:left="11" w:right="-1"/>
        <w:jc w:val="both"/>
        <w:rPr>
          <w:rFonts w:ascii="Times New Roman" w:hAnsi="Times New Roman" w:eastAsia="Times New Roman" w:cs="Times New Roman"/>
          <w:sz w:val="24"/>
          <w:szCs w:val="24"/>
          <w:highlight w:val="yellow"/>
          <w:lang w:eastAsia="ru-RU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  <w:highlight w:val="yellow"/>
          <w:lang w:eastAsia="ru-RU"/>
        </w:rPr>
        <w:t>Информационные блоки</w:t>
      </w:r>
      <w:r>
        <w:rPr>
          <w:rFonts w:eastAsia="Times New Roman" w:cs="Times New Roman" w:ascii="Times New Roman" w:hAnsi="Times New Roman"/>
          <w:sz w:val="24"/>
          <w:szCs w:val="24"/>
          <w:highlight w:val="yellow"/>
          <w:lang w:eastAsia="ru-RU"/>
        </w:rPr>
        <w:t xml:space="preserve"> должны быть представлены в следующем порядке:</w:t>
      </w:r>
    </w:p>
    <w:p>
      <w:pPr>
        <w:pStyle w:val="Normal"/>
        <w:numPr>
          <w:ilvl w:val="0"/>
          <w:numId w:val="1"/>
        </w:numPr>
        <w:tabs>
          <w:tab w:val="clear" w:pos="708"/>
          <w:tab w:val="left" w:pos="284" w:leader="none"/>
        </w:tabs>
        <w:spacing w:lineRule="auto" w:line="240" w:before="0" w:after="0"/>
        <w:ind w:firstLine="698" w:left="11" w:right="-1"/>
        <w:jc w:val="both"/>
        <w:rPr>
          <w:rFonts w:ascii="Times New Roman" w:hAnsi="Times New Roman" w:eastAsia="Times New Roman" w:cs="Times New Roman"/>
          <w:sz w:val="24"/>
          <w:szCs w:val="24"/>
          <w:highlight w:val="yellow"/>
          <w:lang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highlight w:val="yellow"/>
          <w:lang w:eastAsia="ru-RU"/>
        </w:rPr>
        <w:t>Титульный лист</w:t>
      </w:r>
    </w:p>
    <w:p>
      <w:pPr>
        <w:pStyle w:val="Normal"/>
        <w:numPr>
          <w:ilvl w:val="0"/>
          <w:numId w:val="1"/>
        </w:numPr>
        <w:tabs>
          <w:tab w:val="clear" w:pos="708"/>
          <w:tab w:val="left" w:pos="284" w:leader="none"/>
        </w:tabs>
        <w:spacing w:lineRule="auto" w:line="240" w:before="0" w:after="0"/>
        <w:ind w:firstLine="698" w:left="11" w:right="-1"/>
        <w:jc w:val="both"/>
        <w:rPr>
          <w:rFonts w:ascii="Times New Roman" w:hAnsi="Times New Roman" w:eastAsia="Times New Roman" w:cs="Times New Roman"/>
          <w:color w:val="FF0000"/>
          <w:sz w:val="24"/>
          <w:szCs w:val="24"/>
          <w:highlight w:val="yellow"/>
          <w:lang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highlight w:val="yellow"/>
          <w:lang w:eastAsia="ru-RU"/>
        </w:rPr>
        <w:t xml:space="preserve">Содержание (оформляется по ГОСТ, содержит все структурные элементы с нумерацией страниц). </w:t>
      </w:r>
      <w:r>
        <w:rPr>
          <w:rFonts w:eastAsia="Times New Roman" w:cs="Times New Roman" w:ascii="Times New Roman" w:hAnsi="Times New Roman"/>
          <w:color w:val="FF0000"/>
          <w:sz w:val="24"/>
          <w:szCs w:val="24"/>
          <w:highlight w:val="yellow"/>
          <w:lang w:eastAsia="ru-RU"/>
        </w:rPr>
        <w:t xml:space="preserve">Использовать только автоматическую сборку содержания! </w:t>
      </w:r>
      <w:r>
        <w:rPr>
          <w:rFonts w:eastAsia="Times New Roman" w:cs="Times New Roman" w:ascii="Times New Roman" w:hAnsi="Times New Roman"/>
          <w:sz w:val="24"/>
          <w:szCs w:val="24"/>
          <w:highlight w:val="yellow"/>
          <w:lang w:eastAsia="ru-RU"/>
        </w:rPr>
        <w:t xml:space="preserve">Каждый информационный блок (содержание, введение, основной текст отчета, заключение, список литературы, приложения) должен начинаться после разрыва страницы. </w:t>
      </w:r>
      <w:r>
        <w:rPr>
          <w:rFonts w:eastAsia="Times New Roman" w:cs="Times New Roman" w:ascii="Times New Roman" w:hAnsi="Times New Roman"/>
          <w:color w:val="FF0000"/>
          <w:sz w:val="24"/>
          <w:szCs w:val="24"/>
          <w:highlight w:val="yellow"/>
          <w:lang w:eastAsia="ru-RU"/>
        </w:rPr>
        <w:t>Не используйте абзацы для перехода на следующую страницу!</w:t>
      </w:r>
    </w:p>
    <w:p>
      <w:pPr>
        <w:pStyle w:val="Normal"/>
        <w:numPr>
          <w:ilvl w:val="0"/>
          <w:numId w:val="1"/>
        </w:numPr>
        <w:tabs>
          <w:tab w:val="clear" w:pos="708"/>
          <w:tab w:val="left" w:pos="284" w:leader="none"/>
        </w:tabs>
        <w:spacing w:lineRule="auto" w:line="240" w:before="0" w:after="0"/>
        <w:ind w:firstLine="698" w:left="11" w:right="-1"/>
        <w:jc w:val="both"/>
        <w:rPr>
          <w:rFonts w:ascii="Times New Roman" w:hAnsi="Times New Roman" w:eastAsia="Times New Roman" w:cs="Times New Roman"/>
          <w:sz w:val="24"/>
          <w:szCs w:val="24"/>
          <w:highlight w:val="yellow"/>
          <w:lang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highlight w:val="yellow"/>
          <w:lang w:eastAsia="ru-RU"/>
        </w:rPr>
        <w:t xml:space="preserve">Введение </w:t>
      </w:r>
    </w:p>
    <w:p>
      <w:pPr>
        <w:pStyle w:val="Normal"/>
        <w:tabs>
          <w:tab w:val="clear" w:pos="708"/>
          <w:tab w:val="left" w:pos="284" w:leader="none"/>
        </w:tabs>
        <w:spacing w:lineRule="auto" w:line="240" w:before="0" w:after="0"/>
        <w:ind w:firstLine="698" w:left="11" w:right="-1"/>
        <w:jc w:val="both"/>
        <w:rPr>
          <w:rFonts w:ascii="Times New Roman" w:hAnsi="Times New Roman" w:eastAsia="Times New Roman" w:cs="Times New Roman"/>
          <w:spacing w:val="-15"/>
          <w:sz w:val="24"/>
          <w:szCs w:val="24"/>
          <w:highlight w:val="yellow"/>
          <w:lang w:eastAsia="ru-RU"/>
        </w:rPr>
      </w:pPr>
      <w:r>
        <w:rPr>
          <w:rFonts w:eastAsia="Times New Roman" w:cs="Times New Roman" w:ascii="Times New Roman" w:hAnsi="Times New Roman"/>
          <w:spacing w:val="-15"/>
          <w:sz w:val="24"/>
          <w:szCs w:val="24"/>
          <w:highlight w:val="yellow"/>
          <w:lang w:eastAsia="ru-RU"/>
        </w:rPr>
        <w:t>- цели и задачи практики</w:t>
      </w:r>
    </w:p>
    <w:p>
      <w:pPr>
        <w:pStyle w:val="Normal"/>
        <w:tabs>
          <w:tab w:val="clear" w:pos="708"/>
          <w:tab w:val="left" w:pos="284" w:leader="none"/>
        </w:tabs>
        <w:spacing w:lineRule="auto" w:line="240" w:before="0" w:after="0"/>
        <w:ind w:firstLine="698" w:left="11" w:right="-1"/>
        <w:jc w:val="both"/>
        <w:rPr>
          <w:rFonts w:ascii="Times New Roman" w:hAnsi="Times New Roman" w:eastAsia="Times New Roman" w:cs="Times New Roman"/>
          <w:spacing w:val="-15"/>
          <w:sz w:val="24"/>
          <w:szCs w:val="24"/>
          <w:highlight w:val="yellow"/>
          <w:lang w:eastAsia="ru-RU"/>
        </w:rPr>
      </w:pPr>
      <w:r>
        <w:rPr>
          <w:rFonts w:eastAsia="Times New Roman" w:cs="Times New Roman" w:ascii="Times New Roman" w:hAnsi="Times New Roman"/>
          <w:spacing w:val="-15"/>
          <w:sz w:val="24"/>
          <w:szCs w:val="24"/>
          <w:highlight w:val="yellow"/>
          <w:lang w:eastAsia="ru-RU"/>
        </w:rPr>
        <w:t>- актуальность темы задания на практику</w:t>
      </w:r>
    </w:p>
    <w:p>
      <w:pPr>
        <w:pStyle w:val="Normal"/>
        <w:tabs>
          <w:tab w:val="clear" w:pos="708"/>
          <w:tab w:val="left" w:pos="284" w:leader="none"/>
        </w:tabs>
        <w:spacing w:lineRule="auto" w:line="240" w:before="0" w:after="0"/>
        <w:ind w:firstLine="698" w:left="11" w:right="-1"/>
        <w:jc w:val="both"/>
        <w:rPr>
          <w:rFonts w:ascii="Times New Roman" w:hAnsi="Times New Roman" w:eastAsia="Times New Roman" w:cs="Times New Roman"/>
          <w:spacing w:val="-15"/>
          <w:sz w:val="24"/>
          <w:szCs w:val="24"/>
          <w:highlight w:val="yellow"/>
          <w:lang w:eastAsia="ru-RU"/>
        </w:rPr>
      </w:pPr>
      <w:r>
        <w:rPr>
          <w:rFonts w:eastAsia="Times New Roman" w:cs="Times New Roman" w:ascii="Times New Roman" w:hAnsi="Times New Roman"/>
          <w:spacing w:val="-15"/>
          <w:sz w:val="24"/>
          <w:szCs w:val="24"/>
          <w:highlight w:val="yellow"/>
          <w:lang w:eastAsia="ru-RU"/>
        </w:rPr>
        <w:t>- объект и предмет исследования (при наличии)</w:t>
      </w:r>
    </w:p>
    <w:p>
      <w:pPr>
        <w:pStyle w:val="Normal"/>
        <w:tabs>
          <w:tab w:val="clear" w:pos="708"/>
          <w:tab w:val="left" w:pos="284" w:leader="none"/>
        </w:tabs>
        <w:spacing w:lineRule="auto" w:line="240" w:before="0" w:after="0"/>
        <w:ind w:firstLine="698" w:left="11" w:right="-1"/>
        <w:jc w:val="both"/>
        <w:rPr>
          <w:rFonts w:ascii="Times New Roman" w:hAnsi="Times New Roman" w:eastAsia="Times New Roman" w:cs="Times New Roman"/>
          <w:spacing w:val="-15"/>
          <w:sz w:val="24"/>
          <w:szCs w:val="24"/>
          <w:highlight w:val="yellow"/>
          <w:lang w:eastAsia="ru-RU"/>
        </w:rPr>
      </w:pPr>
      <w:r>
        <w:rPr>
          <w:rFonts w:eastAsia="Times New Roman" w:cs="Times New Roman" w:ascii="Times New Roman" w:hAnsi="Times New Roman"/>
          <w:spacing w:val="-15"/>
          <w:sz w:val="24"/>
          <w:szCs w:val="24"/>
          <w:highlight w:val="yellow"/>
          <w:lang w:eastAsia="ru-RU"/>
        </w:rPr>
        <w:t>- сведения о месте прохождения практики (</w:t>
      </w:r>
      <w:r>
        <w:rPr>
          <w:rFonts w:eastAsia="Times New Roman" w:cs="Times New Roman" w:ascii="Times New Roman" w:hAnsi="Times New Roman"/>
          <w:sz w:val="24"/>
          <w:szCs w:val="24"/>
          <w:highlight w:val="yellow"/>
          <w:lang w:eastAsia="ru-RU"/>
        </w:rPr>
        <w:t>организационная и производственная структура, основные функции подразделения)</w:t>
      </w:r>
    </w:p>
    <w:p>
      <w:pPr>
        <w:pStyle w:val="Normal"/>
        <w:tabs>
          <w:tab w:val="clear" w:pos="708"/>
          <w:tab w:val="left" w:pos="284" w:leader="none"/>
        </w:tabs>
        <w:spacing w:lineRule="auto" w:line="240" w:before="0" w:after="0"/>
        <w:ind w:firstLine="698" w:left="11" w:right="-1"/>
        <w:jc w:val="both"/>
        <w:rPr>
          <w:rFonts w:ascii="Times New Roman" w:hAnsi="Times New Roman" w:eastAsia="Times New Roman" w:cs="Times New Roman"/>
          <w:sz w:val="24"/>
          <w:szCs w:val="24"/>
          <w:highlight w:val="yellow"/>
          <w:lang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highlight w:val="yellow"/>
          <w:lang w:eastAsia="ru-RU"/>
        </w:rPr>
        <w:t xml:space="preserve">- </w:t>
      </w:r>
      <w:r>
        <w:rPr>
          <w:rFonts w:eastAsia="Times New Roman" w:cs="Times New Roman" w:ascii="Times New Roman" w:hAnsi="Times New Roman"/>
          <w:spacing w:val="-15"/>
          <w:sz w:val="24"/>
          <w:szCs w:val="24"/>
          <w:highlight w:val="yellow"/>
          <w:lang w:eastAsia="ru-RU"/>
        </w:rPr>
        <w:t>предполагаемые результаты прохождения практики</w:t>
      </w:r>
    </w:p>
    <w:p>
      <w:pPr>
        <w:pStyle w:val="Normal"/>
        <w:numPr>
          <w:ilvl w:val="0"/>
          <w:numId w:val="1"/>
        </w:numPr>
        <w:tabs>
          <w:tab w:val="clear" w:pos="708"/>
          <w:tab w:val="left" w:pos="284" w:leader="none"/>
        </w:tabs>
        <w:spacing w:lineRule="auto" w:line="240" w:before="0" w:after="0"/>
        <w:ind w:firstLine="698" w:left="11" w:right="-1"/>
        <w:jc w:val="both"/>
        <w:rPr>
          <w:rFonts w:ascii="Times New Roman" w:hAnsi="Times New Roman" w:eastAsia="Times New Roman" w:cs="Times New Roman"/>
          <w:sz w:val="24"/>
          <w:szCs w:val="24"/>
          <w:highlight w:val="yellow"/>
          <w:lang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highlight w:val="yellow"/>
          <w:lang w:eastAsia="ru-RU"/>
        </w:rPr>
        <w:t xml:space="preserve">Основной текст отчета </w:t>
      </w:r>
      <w:r>
        <w:rPr>
          <w:rFonts w:eastAsia="Times New Roman" w:cs="Times New Roman" w:ascii="Times New Roman" w:hAnsi="Times New Roman"/>
          <w:color w:val="FF0000"/>
          <w:sz w:val="24"/>
          <w:szCs w:val="24"/>
          <w:highlight w:val="yellow"/>
          <w:lang w:eastAsia="ru-RU"/>
        </w:rPr>
        <w:t xml:space="preserve">(не менее 3-х страниц!) </w:t>
      </w:r>
      <w:r>
        <w:rPr>
          <w:rFonts w:eastAsia="Times New Roman" w:cs="Times New Roman" w:ascii="Times New Roman" w:hAnsi="Times New Roman"/>
          <w:color w:themeColor="text1" w:val="000000"/>
          <w:sz w:val="24"/>
          <w:szCs w:val="24"/>
          <w:highlight w:val="yellow"/>
          <w:lang w:eastAsia="ru-RU"/>
        </w:rPr>
        <w:t>включает:</w:t>
      </w:r>
    </w:p>
    <w:p>
      <w:pPr>
        <w:pStyle w:val="Normal"/>
        <w:widowControl w:val="false"/>
        <w:shd w:val="clear" w:color="auto" w:fill="FFFFFF"/>
        <w:tabs>
          <w:tab w:val="clear" w:pos="708"/>
          <w:tab w:val="left" w:pos="250" w:leader="none"/>
          <w:tab w:val="left" w:pos="284" w:leader="none"/>
        </w:tabs>
        <w:spacing w:lineRule="auto" w:line="240" w:before="0" w:after="0"/>
        <w:ind w:firstLine="698" w:left="11"/>
        <w:jc w:val="both"/>
        <w:rPr>
          <w:rFonts w:ascii="Times New Roman" w:hAnsi="Times New Roman" w:eastAsia="Times New Roman" w:cs="Times New Roman"/>
          <w:sz w:val="24"/>
          <w:szCs w:val="24"/>
          <w:highlight w:val="yellow"/>
          <w:lang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highlight w:val="yellow"/>
          <w:lang w:eastAsia="ru-RU"/>
        </w:rPr>
        <w:t>А. Описание профессиональных задач, решаемых студентом на практике, приобретаемых практических навыков (в соответствии с целями и задачами программы практики и индивидуальным заданием), описание методов, применявшихся в практической работе.</w:t>
      </w:r>
    </w:p>
    <w:p>
      <w:pPr>
        <w:pStyle w:val="Normal"/>
        <w:widowControl w:val="false"/>
        <w:shd w:val="clear" w:color="auto" w:fill="FFFFFF"/>
        <w:tabs>
          <w:tab w:val="clear" w:pos="708"/>
          <w:tab w:val="left" w:pos="250" w:leader="none"/>
          <w:tab w:val="left" w:pos="284" w:leader="none"/>
        </w:tabs>
        <w:spacing w:lineRule="auto" w:line="240" w:before="0" w:after="0"/>
        <w:ind w:firstLine="698" w:left="11"/>
        <w:jc w:val="both"/>
        <w:rPr>
          <w:rFonts w:ascii="Times New Roman" w:hAnsi="Times New Roman" w:eastAsia="Times New Roman" w:cs="Times New Roman"/>
          <w:sz w:val="24"/>
          <w:szCs w:val="24"/>
          <w:highlight w:val="yellow"/>
          <w:lang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highlight w:val="yellow"/>
          <w:lang w:eastAsia="ru-RU"/>
        </w:rPr>
        <w:t>Б. Описание проделанной работы и результатов выполненного индивидуального задания, результаты анализа изучаемой проблемы в организации. Для магистратуры обязательно включить в отчет краткое описание посещенных научных семинаров и возможности использования полученных знаний при выполнении индивидуального задания.</w:t>
      </w:r>
    </w:p>
    <w:p>
      <w:pPr>
        <w:pStyle w:val="Normal"/>
        <w:numPr>
          <w:ilvl w:val="0"/>
          <w:numId w:val="1"/>
        </w:numPr>
        <w:tabs>
          <w:tab w:val="clear" w:pos="708"/>
          <w:tab w:val="left" w:pos="284" w:leader="none"/>
        </w:tabs>
        <w:spacing w:lineRule="auto" w:line="240" w:before="0" w:after="0"/>
        <w:ind w:firstLine="698" w:left="11" w:right="-1"/>
        <w:jc w:val="both"/>
        <w:rPr>
          <w:rFonts w:ascii="Times New Roman" w:hAnsi="Times New Roman" w:eastAsia="Times New Roman" w:cs="Times New Roman"/>
          <w:sz w:val="24"/>
          <w:szCs w:val="24"/>
          <w:highlight w:val="yellow"/>
          <w:lang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highlight w:val="yellow"/>
          <w:lang w:eastAsia="ru-RU"/>
        </w:rPr>
        <w:t>Заключение</w:t>
      </w:r>
    </w:p>
    <w:p>
      <w:pPr>
        <w:pStyle w:val="Normal"/>
        <w:tabs>
          <w:tab w:val="clear" w:pos="708"/>
          <w:tab w:val="left" w:pos="284" w:leader="none"/>
        </w:tabs>
        <w:spacing w:lineRule="auto" w:line="240" w:before="0" w:after="0"/>
        <w:ind w:firstLine="698" w:left="11" w:right="-1"/>
        <w:jc w:val="both"/>
        <w:rPr>
          <w:rFonts w:ascii="Times New Roman" w:hAnsi="Times New Roman" w:eastAsia="Times New Roman" w:cs="Times New Roman"/>
          <w:sz w:val="24"/>
          <w:szCs w:val="24"/>
          <w:highlight w:val="yellow"/>
          <w:lang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highlight w:val="yellow"/>
          <w:lang w:eastAsia="ru-RU"/>
        </w:rPr>
        <w:t>- конкретные итоги деятельности, проводимой на практике; выводы должны соотносится с задачами практики;</w:t>
      </w:r>
    </w:p>
    <w:p>
      <w:pPr>
        <w:pStyle w:val="Normal"/>
        <w:tabs>
          <w:tab w:val="clear" w:pos="708"/>
          <w:tab w:val="left" w:pos="284" w:leader="none"/>
        </w:tabs>
        <w:spacing w:lineRule="auto" w:line="240" w:before="0" w:after="0"/>
        <w:ind w:firstLine="698" w:left="11" w:right="-1"/>
        <w:jc w:val="both"/>
        <w:rPr>
          <w:rFonts w:ascii="Times New Roman" w:hAnsi="Times New Roman" w:eastAsia="Times New Roman" w:cs="Times New Roman"/>
          <w:sz w:val="24"/>
          <w:szCs w:val="24"/>
          <w:highlight w:val="yellow"/>
          <w:lang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highlight w:val="yellow"/>
          <w:lang w:eastAsia="ru-RU"/>
        </w:rPr>
        <w:t>- дается собственная оценка работе на практике, включая самооценку сформированности компетенций, полученных знаний и навыков</w:t>
      </w:r>
    </w:p>
    <w:p>
      <w:pPr>
        <w:pStyle w:val="Normal"/>
        <w:tabs>
          <w:tab w:val="clear" w:pos="708"/>
          <w:tab w:val="left" w:pos="284" w:leader="none"/>
        </w:tabs>
        <w:spacing w:lineRule="auto" w:line="240" w:before="0" w:after="0"/>
        <w:ind w:firstLine="698" w:left="11" w:right="-1"/>
        <w:jc w:val="both"/>
        <w:rPr>
          <w:rFonts w:ascii="Times New Roman" w:hAnsi="Times New Roman" w:eastAsia="Times New Roman" w:cs="Times New Roman"/>
          <w:sz w:val="24"/>
          <w:szCs w:val="24"/>
          <w:highlight w:val="yellow"/>
          <w:lang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highlight w:val="yellow"/>
          <w:lang w:eastAsia="ru-RU"/>
        </w:rPr>
        <w:t>- личное мнение студента, трудности, возникшие на протяжении практики)</w:t>
      </w:r>
    </w:p>
    <w:p>
      <w:pPr>
        <w:pStyle w:val="Normal"/>
        <w:numPr>
          <w:ilvl w:val="0"/>
          <w:numId w:val="1"/>
        </w:numPr>
        <w:tabs>
          <w:tab w:val="clear" w:pos="708"/>
          <w:tab w:val="left" w:pos="284" w:leader="none"/>
        </w:tabs>
        <w:spacing w:lineRule="auto" w:line="240" w:before="0" w:after="0"/>
        <w:ind w:firstLine="698" w:left="11" w:right="-1"/>
        <w:jc w:val="both"/>
        <w:rPr>
          <w:rFonts w:ascii="Times New Roman" w:hAnsi="Times New Roman" w:eastAsia="Times New Roman" w:cs="Times New Roman"/>
          <w:sz w:val="24"/>
          <w:szCs w:val="24"/>
          <w:highlight w:val="yellow"/>
          <w:lang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highlight w:val="yellow"/>
          <w:lang w:eastAsia="ru-RU"/>
        </w:rPr>
        <w:t>Список литературы (включаются все источники, использованные при написании отчета, оформляется по ГОСТ).</w:t>
      </w:r>
    </w:p>
    <w:p>
      <w:pPr>
        <w:pStyle w:val="Normal"/>
        <w:numPr>
          <w:ilvl w:val="0"/>
          <w:numId w:val="1"/>
        </w:numPr>
        <w:tabs>
          <w:tab w:val="clear" w:pos="708"/>
          <w:tab w:val="left" w:pos="284" w:leader="none"/>
        </w:tabs>
        <w:spacing w:lineRule="auto" w:line="240" w:before="0" w:after="0"/>
        <w:ind w:firstLine="698" w:left="11" w:right="-1"/>
        <w:jc w:val="both"/>
        <w:rPr>
          <w:rFonts w:ascii="Times New Roman" w:hAnsi="Times New Roman" w:eastAsia="Times New Roman" w:cs="Times New Roman"/>
          <w:sz w:val="24"/>
          <w:szCs w:val="24"/>
          <w:highlight w:val="yellow"/>
          <w:lang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highlight w:val="yellow"/>
          <w:lang w:eastAsia="ru-RU"/>
        </w:rPr>
        <w:t>Приложения (по необходимости, включаются графики, схемы, таблицы, алгоритмы, иллюстрации и т.п., оформляются по ГОСТ, тезисы научных докладов, подготовленные публикации).</w:t>
      </w:r>
    </w:p>
    <w:p>
      <w:pPr>
        <w:pStyle w:val="Normal"/>
        <w:widowControl w:val="false"/>
        <w:shd w:val="clear" w:color="auto" w:fill="FFFFFF"/>
        <w:spacing w:lineRule="auto" w:line="240" w:before="0" w:after="0"/>
        <w:ind w:firstLine="698" w:left="11"/>
        <w:jc w:val="both"/>
        <w:rPr>
          <w:rFonts w:ascii="Times New Roman" w:hAnsi="Times New Roman" w:eastAsia="Times New Roman" w:cs="Times New Roman"/>
          <w:b/>
          <w:bCs/>
          <w:sz w:val="24"/>
          <w:szCs w:val="24"/>
          <w:highlight w:val="yellow"/>
          <w:lang w:eastAsia="ru-RU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  <w:highlight w:val="yellow"/>
          <w:lang w:eastAsia="ru-RU"/>
        </w:rPr>
      </w:r>
    </w:p>
    <w:p>
      <w:pPr>
        <w:pStyle w:val="Normal"/>
        <w:widowControl w:val="false"/>
        <w:shd w:val="clear" w:color="auto" w:fill="FFFFFF"/>
        <w:tabs>
          <w:tab w:val="clear" w:pos="708"/>
          <w:tab w:val="left" w:pos="250" w:leader="none"/>
        </w:tabs>
        <w:spacing w:lineRule="auto" w:line="240" w:before="0" w:after="0"/>
        <w:ind w:firstLine="698" w:left="11"/>
        <w:jc w:val="both"/>
        <w:rPr>
          <w:rFonts w:ascii="Times New Roman" w:hAnsi="Times New Roman" w:eastAsia="Times New Roman" w:cs="Times New Roman"/>
          <w:spacing w:val="-15"/>
          <w:sz w:val="24"/>
          <w:szCs w:val="24"/>
          <w:highlight w:val="yellow"/>
          <w:lang w:eastAsia="ru-RU"/>
        </w:rPr>
      </w:pPr>
      <w:r>
        <w:rPr>
          <w:rFonts w:eastAsia="Times New Roman" w:cs="Times New Roman" w:ascii="Times New Roman" w:hAnsi="Times New Roman"/>
          <w:spacing w:val="-15"/>
          <w:sz w:val="24"/>
          <w:szCs w:val="24"/>
          <w:highlight w:val="yellow"/>
          <w:lang w:eastAsia="ru-RU"/>
        </w:rPr>
      </w:r>
    </w:p>
    <w:p>
      <w:pPr>
        <w:pStyle w:val="Normal"/>
        <w:widowControl w:val="false"/>
        <w:shd w:val="clear" w:color="auto" w:fill="FFFFFF"/>
        <w:tabs>
          <w:tab w:val="clear" w:pos="708"/>
          <w:tab w:val="left" w:pos="250" w:leader="none"/>
        </w:tabs>
        <w:spacing w:lineRule="auto" w:line="240" w:before="0" w:after="0"/>
        <w:ind w:firstLine="698" w:left="11"/>
        <w:jc w:val="center"/>
        <w:rPr>
          <w:rFonts w:ascii="Times New Roman" w:hAnsi="Times New Roman" w:eastAsia="Times New Roman" w:cs="Times New Roman"/>
          <w:b/>
          <w:bCs/>
          <w:sz w:val="24"/>
          <w:szCs w:val="24"/>
          <w:highlight w:val="yellow"/>
          <w:lang w:eastAsia="ru-RU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  <w:highlight w:val="yellow"/>
          <w:lang w:eastAsia="ru-RU"/>
        </w:rPr>
        <w:t>Требования для оформления</w:t>
      </w:r>
    </w:p>
    <w:p>
      <w:pPr>
        <w:pStyle w:val="Normal"/>
        <w:spacing w:lineRule="auto" w:line="240" w:before="0" w:after="0"/>
        <w:ind w:firstLine="698" w:left="11"/>
        <w:jc w:val="both"/>
        <w:rPr>
          <w:rFonts w:ascii="Times New Roman" w:hAnsi="Times New Roman" w:eastAsia="Times New Roman" w:cs="Times New Roman"/>
          <w:sz w:val="24"/>
          <w:szCs w:val="24"/>
          <w:highlight w:val="yellow"/>
          <w:lang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highlight w:val="yellow"/>
          <w:lang w:eastAsia="ru-RU"/>
        </w:rPr>
        <w:t xml:space="preserve">- печать отчета на </w:t>
      </w:r>
      <w:r>
        <w:rPr>
          <w:rFonts w:eastAsia="Times New Roman" w:cs="Times New Roman" w:ascii="Times New Roman" w:hAnsi="Times New Roman"/>
          <w:color w:val="FF0000"/>
          <w:sz w:val="24"/>
          <w:szCs w:val="24"/>
          <w:highlight w:val="yellow"/>
          <w:lang w:eastAsia="ru-RU"/>
        </w:rPr>
        <w:t xml:space="preserve">одной </w:t>
      </w:r>
      <w:r>
        <w:rPr>
          <w:rFonts w:eastAsia="Times New Roman" w:cs="Times New Roman" w:ascii="Times New Roman" w:hAnsi="Times New Roman"/>
          <w:sz w:val="24"/>
          <w:szCs w:val="24"/>
          <w:highlight w:val="yellow"/>
          <w:lang w:eastAsia="ru-RU"/>
        </w:rPr>
        <w:t xml:space="preserve">стороне листа белой бумаги формата А4, ориентация страницы – книжная </w:t>
      </w:r>
    </w:p>
    <w:p>
      <w:pPr>
        <w:pStyle w:val="Normal"/>
        <w:spacing w:lineRule="auto" w:line="240" w:before="0" w:after="0"/>
        <w:ind w:firstLine="698" w:left="11"/>
        <w:jc w:val="both"/>
        <w:rPr>
          <w:rFonts w:ascii="Times New Roman" w:hAnsi="Times New Roman" w:eastAsia="Times New Roman" w:cs="Times New Roman"/>
          <w:sz w:val="24"/>
          <w:szCs w:val="24"/>
          <w:highlight w:val="yellow"/>
          <w:lang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highlight w:val="yellow"/>
          <w:lang w:eastAsia="ru-RU"/>
        </w:rPr>
        <w:t>- основной шрифт № 12, заголовки №14, черный, Times New Roman, межстрочный интервал – одинарный, между абзацами дополнительные интервалы не проставляются</w:t>
      </w:r>
    </w:p>
    <w:p>
      <w:pPr>
        <w:pStyle w:val="Normal"/>
        <w:spacing w:lineRule="auto" w:line="240" w:before="0" w:after="0"/>
        <w:ind w:firstLine="698" w:left="11"/>
        <w:jc w:val="both"/>
        <w:rPr>
          <w:rFonts w:ascii="Times New Roman" w:hAnsi="Times New Roman" w:eastAsia="Times New Roman" w:cs="Times New Roman"/>
          <w:sz w:val="24"/>
          <w:szCs w:val="24"/>
          <w:highlight w:val="yellow"/>
          <w:lang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highlight w:val="yellow"/>
          <w:lang w:eastAsia="ru-RU"/>
        </w:rPr>
        <w:t>- выравнивание по ширине, абзацный отступ – 1,25 см, между абзацами нет увеличенных интервалов</w:t>
      </w:r>
    </w:p>
    <w:p>
      <w:pPr>
        <w:pStyle w:val="Normal"/>
        <w:spacing w:lineRule="auto" w:line="240" w:before="0" w:after="0"/>
        <w:ind w:firstLine="698" w:left="11"/>
        <w:jc w:val="both"/>
        <w:rPr>
          <w:rFonts w:ascii="Times New Roman" w:hAnsi="Times New Roman" w:eastAsia="Times New Roman" w:cs="Times New Roman"/>
          <w:sz w:val="24"/>
          <w:szCs w:val="24"/>
          <w:highlight w:val="yellow"/>
          <w:lang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highlight w:val="yellow"/>
          <w:lang w:eastAsia="ru-RU"/>
        </w:rPr>
        <w:t>- поля слева: 3 см, справа: 1 см; сверху, снизу: 2 см</w:t>
      </w:r>
    </w:p>
    <w:p>
      <w:pPr>
        <w:pStyle w:val="Normal"/>
        <w:spacing w:lineRule="auto" w:line="240" w:before="0" w:after="0"/>
        <w:ind w:firstLine="698" w:left="11"/>
        <w:jc w:val="both"/>
        <w:rPr>
          <w:rFonts w:ascii="Times New Roman" w:hAnsi="Times New Roman" w:eastAsia="Times New Roman" w:cs="Times New Roman"/>
          <w:sz w:val="24"/>
          <w:szCs w:val="24"/>
          <w:highlight w:val="yellow"/>
          <w:lang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highlight w:val="yellow"/>
          <w:lang w:eastAsia="ru-RU"/>
        </w:rPr>
        <w:t>- сноски и ссылки оформляются по ГОСТ (</w:t>
      </w:r>
      <w:r>
        <w:rPr>
          <w:rFonts w:eastAsia="Times New Roman" w:cs="Times New Roman" w:ascii="Times New Roman" w:hAnsi="Times New Roman"/>
          <w:color w:val="FF0000"/>
          <w:sz w:val="24"/>
          <w:szCs w:val="24"/>
          <w:highlight w:val="yellow"/>
          <w:lang w:eastAsia="ru-RU"/>
        </w:rPr>
        <w:t>на каждый источник в списке литературы должна быть ссылка в тексте</w:t>
      </w:r>
      <w:r>
        <w:rPr>
          <w:rFonts w:eastAsia="Times New Roman" w:cs="Times New Roman" w:ascii="Times New Roman" w:hAnsi="Times New Roman"/>
          <w:sz w:val="24"/>
          <w:szCs w:val="24"/>
          <w:highlight w:val="yellow"/>
          <w:lang w:eastAsia="ru-RU"/>
        </w:rPr>
        <w:t xml:space="preserve">: «… </w:t>
      </w:r>
      <w:r>
        <w:rPr>
          <w:rFonts w:eastAsia="Times New Roman" w:cs="Times New Roman" w:ascii="Times New Roman" w:hAnsi="Times New Roman"/>
          <w:sz w:val="24"/>
          <w:szCs w:val="24"/>
          <w:highlight w:val="yellow"/>
          <w:lang w:val="en-US" w:eastAsia="ru-RU"/>
        </w:rPr>
        <w:t>[</w:t>
      </w:r>
      <w:r>
        <w:rPr>
          <w:rFonts w:eastAsia="Times New Roman" w:cs="Times New Roman" w:ascii="Times New Roman" w:hAnsi="Times New Roman"/>
          <w:sz w:val="24"/>
          <w:szCs w:val="24"/>
          <w:highlight w:val="yellow"/>
          <w:lang w:eastAsia="ru-RU"/>
        </w:rPr>
        <w:t>1</w:t>
      </w:r>
      <w:r>
        <w:rPr>
          <w:rFonts w:eastAsia="Times New Roman" w:cs="Times New Roman" w:ascii="Times New Roman" w:hAnsi="Times New Roman"/>
          <w:sz w:val="24"/>
          <w:szCs w:val="24"/>
          <w:highlight w:val="yellow"/>
          <w:lang w:val="en-US" w:eastAsia="ru-RU"/>
        </w:rPr>
        <w:t>]</w:t>
      </w:r>
      <w:r>
        <w:rPr>
          <w:rFonts w:eastAsia="Times New Roman" w:cs="Times New Roman" w:ascii="Times New Roman" w:hAnsi="Times New Roman"/>
          <w:sz w:val="24"/>
          <w:szCs w:val="24"/>
          <w:highlight w:val="yellow"/>
          <w:lang w:eastAsia="ru-RU"/>
        </w:rPr>
        <w:t>»</w:t>
      </w:r>
      <w:r>
        <w:rPr>
          <w:rFonts w:eastAsia="Times New Roman" w:cs="Times New Roman" w:ascii="Times New Roman" w:hAnsi="Times New Roman"/>
          <w:sz w:val="24"/>
          <w:szCs w:val="24"/>
          <w:highlight w:val="yellow"/>
          <w:lang w:val="en-US" w:eastAsia="ru-RU"/>
        </w:rPr>
        <w:t xml:space="preserve">, </w:t>
      </w:r>
      <w:r>
        <w:rPr>
          <w:rFonts w:eastAsia="Times New Roman" w:cs="Times New Roman" w:ascii="Times New Roman" w:hAnsi="Times New Roman"/>
          <w:sz w:val="24"/>
          <w:szCs w:val="24"/>
          <w:highlight w:val="yellow"/>
          <w:lang w:eastAsia="ru-RU"/>
        </w:rPr>
        <w:t xml:space="preserve">«… </w:t>
      </w:r>
      <w:r>
        <w:rPr>
          <w:rFonts w:eastAsia="Times New Roman" w:cs="Times New Roman" w:ascii="Times New Roman" w:hAnsi="Times New Roman"/>
          <w:sz w:val="24"/>
          <w:szCs w:val="24"/>
          <w:highlight w:val="yellow"/>
          <w:lang w:val="en-US" w:eastAsia="ru-RU"/>
        </w:rPr>
        <w:t>[</w:t>
      </w:r>
      <w:r>
        <w:rPr>
          <w:rFonts w:eastAsia="Times New Roman" w:cs="Times New Roman" w:ascii="Times New Roman" w:hAnsi="Times New Roman"/>
          <w:sz w:val="24"/>
          <w:szCs w:val="24"/>
          <w:highlight w:val="yellow"/>
          <w:lang w:eastAsia="ru-RU"/>
        </w:rPr>
        <w:t>2, 3</w:t>
      </w:r>
      <w:r>
        <w:rPr>
          <w:rFonts w:eastAsia="Times New Roman" w:cs="Times New Roman" w:ascii="Times New Roman" w:hAnsi="Times New Roman"/>
          <w:sz w:val="24"/>
          <w:szCs w:val="24"/>
          <w:highlight w:val="yellow"/>
          <w:lang w:val="en-US" w:eastAsia="ru-RU"/>
        </w:rPr>
        <w:t>]</w:t>
      </w:r>
      <w:r>
        <w:rPr>
          <w:rFonts w:eastAsia="Times New Roman" w:cs="Times New Roman" w:ascii="Times New Roman" w:hAnsi="Times New Roman"/>
          <w:sz w:val="24"/>
          <w:szCs w:val="24"/>
          <w:highlight w:val="yellow"/>
          <w:lang w:eastAsia="ru-RU"/>
        </w:rPr>
        <w:t>»)</w:t>
      </w:r>
    </w:p>
    <w:p>
      <w:pPr>
        <w:pStyle w:val="Normal"/>
        <w:spacing w:lineRule="auto" w:line="240" w:before="0" w:after="0"/>
        <w:ind w:firstLine="698" w:left="11"/>
        <w:contextualSpacing/>
        <w:jc w:val="both"/>
        <w:rPr>
          <w:rFonts w:ascii="Times New Roman" w:hAnsi="Times New Roman" w:eastAsia="Times New Roman" w:cs="Times New Roman"/>
          <w:sz w:val="24"/>
          <w:szCs w:val="24"/>
          <w:highlight w:val="yellow"/>
          <w:lang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highlight w:val="yellow"/>
          <w:lang w:eastAsia="ru-RU"/>
        </w:rPr>
        <w:t>- страницы нумеруются (титульный лист учитывается, но номер не ставится)</w:t>
      </w:r>
    </w:p>
    <w:p>
      <w:pPr>
        <w:pStyle w:val="Normal"/>
        <w:spacing w:lineRule="auto" w:line="240" w:before="0" w:after="0"/>
        <w:ind w:firstLine="698" w:left="11"/>
        <w:contextualSpacing/>
        <w:jc w:val="both"/>
        <w:rPr>
          <w:rFonts w:ascii="Times New Roman" w:hAnsi="Times New Roman" w:eastAsia="Times New Roman" w:cs="Times New Roman"/>
          <w:color w:val="FF0000"/>
          <w:sz w:val="24"/>
          <w:szCs w:val="24"/>
          <w:highlight w:val="yellow"/>
          <w:lang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highlight w:val="yellow"/>
          <w:lang w:eastAsia="ru-RU"/>
        </w:rPr>
        <w:t xml:space="preserve">- отчет должен быть скреплен по левому полю, </w:t>
      </w:r>
      <w:r>
        <w:rPr>
          <w:rFonts w:eastAsia="Times New Roman" w:cs="Times New Roman" w:ascii="Times New Roman" w:hAnsi="Times New Roman"/>
          <w:color w:val="FF0000"/>
          <w:sz w:val="24"/>
          <w:szCs w:val="24"/>
          <w:highlight w:val="yellow"/>
          <w:lang w:eastAsia="ru-RU"/>
        </w:rPr>
        <w:t>прошивать отчет не нужно</w:t>
      </w:r>
    </w:p>
    <w:p>
      <w:pPr>
        <w:pStyle w:val="Normal"/>
        <w:spacing w:lineRule="auto" w:line="240" w:before="0" w:after="0"/>
        <w:ind w:firstLine="698" w:left="11"/>
        <w:contextualSpacing/>
        <w:jc w:val="both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color w:val="FF0000"/>
          <w:sz w:val="24"/>
          <w:szCs w:val="24"/>
          <w:highlight w:val="yellow"/>
          <w:lang w:eastAsia="ru-RU"/>
        </w:rPr>
        <w:t>- списки оформляются как обычные абзацы: первая строка с абзацного отступа, следующие строки пункта списка – на нуле</w:t>
      </w:r>
    </w:p>
    <w:p>
      <w:pPr>
        <w:pStyle w:val="Normal"/>
        <w:spacing w:lineRule="auto" w:line="240" w:before="0" w:after="0"/>
        <w:ind w:firstLine="698" w:left="11"/>
        <w:contextualSpacing/>
        <w:jc w:val="both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highlight w:val="yellow"/>
          <w:lang w:eastAsia="ru-RU"/>
        </w:rPr>
        <w:t>- титульный лист не поддается данным требованиям для оформления!!</w:t>
      </w:r>
    </w:p>
    <w:sectPr>
      <w:type w:val="nextPage"/>
      <w:pgSz w:w="11906" w:h="16838"/>
      <w:pgMar w:left="1701" w:right="567" w:gutter="0" w:header="0" w:top="1134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imes New Roman"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644"/>
        </w:tabs>
        <w:ind w:left="644" w:hanging="360"/>
      </w:pPr>
      <w:rPr>
        <w:color w:val="auto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/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/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/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/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/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20"/>
  <w:defaultTabStop w:val="708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uiPriority="0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8a56e9"/>
    <w:pPr>
      <w:widowControl/>
      <w:bidi w:val="0"/>
      <w:spacing w:lineRule="auto" w:line="276" w:before="0" w:after="20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ru-RU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tyle14" w:customStyle="1">
    <w:name w:val="Основной текст Знак"/>
    <w:basedOn w:val="DefaultParagraphFont"/>
    <w:qFormat/>
    <w:rsid w:val="00531b5d"/>
    <w:rPr>
      <w:rFonts w:ascii="Times New Roman" w:hAnsi="Times New Roman" w:eastAsia="Times New Roman" w:cs="Times New Roman"/>
      <w:b/>
      <w:sz w:val="28"/>
      <w:szCs w:val="20"/>
      <w:lang w:eastAsia="ru-RU"/>
    </w:rPr>
  </w:style>
  <w:style w:type="character" w:styleId="Hyperlink">
    <w:name w:val="Hyperlink"/>
    <w:basedOn w:val="DefaultParagraphFont"/>
    <w:uiPriority w:val="99"/>
    <w:semiHidden/>
    <w:unhideWhenUsed/>
    <w:rsid w:val="006f72b8"/>
    <w:rPr>
      <w:color w:val="0000FF"/>
      <w:u w:val="single"/>
    </w:rPr>
  </w:style>
  <w:style w:type="paragraph" w:styleId="Style15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Style14"/>
    <w:rsid w:val="00531b5d"/>
    <w:pPr>
      <w:spacing w:lineRule="auto" w:line="240" w:before="0" w:after="0"/>
      <w:jc w:val="both"/>
    </w:pPr>
    <w:rPr>
      <w:rFonts w:ascii="Times New Roman" w:hAnsi="Times New Roman" w:eastAsia="Times New Roman" w:cs="Times New Roman"/>
      <w:b/>
      <w:sz w:val="28"/>
      <w:szCs w:val="20"/>
      <w:lang w:eastAsia="ru-RU"/>
    </w:rPr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Style16">
    <w:name w:val="Указатель"/>
    <w:basedOn w:val="Normal"/>
    <w:qFormat/>
    <w:pPr>
      <w:suppressLineNumbers/>
    </w:pPr>
    <w:rPr>
      <w:rFonts w:cs="Noto Sans Devanagari"/>
    </w:rPr>
  </w:style>
  <w:style w:type="numbering" w:styleId="Style17" w:default="1">
    <w:name w:val="Без списка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a3">
    <w:name w:val="Table Grid"/>
    <w:basedOn w:val="a1"/>
    <w:uiPriority w:val="59"/>
    <w:rsid w:val="008a56e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A5A58C8-03F9-4820-9628-E2E1C171B0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Application>LibreOffice/25.2.7.2$Linux_X86_64 LibreOffice_project/520$Build-2</Application>
  <AppVersion>15.0000</AppVersion>
  <Pages>3</Pages>
  <Words>530</Words>
  <Characters>3967</Characters>
  <CharactersWithSpaces>4650</CharactersWithSpaces>
  <Paragraphs>60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2021-03-17T02:12:00Z</dcterms:created>
  <dc:creator>user</dc:creator>
  <dc:description/>
  <dc:language>ru-RU</dc:language>
  <cp:lastModifiedBy/>
  <dcterms:modified xsi:type="dcterms:W3CDTF">2025-11-14T23:57:17Z</dcterms:modified>
  <cp:revision>19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