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0nqvnbxsmqk" w:id="0"/>
      <w:bookmarkEnd w:id="0"/>
      <w:r w:rsidDel="00000000" w:rsidR="00000000" w:rsidRPr="00000000">
        <w:rPr>
          <w:rtl w:val="0"/>
        </w:rPr>
        <w:t xml:space="preserve">Questions we need answered: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dmsgdqr82o6" w:id="1"/>
      <w:bookmarkEnd w:id="1"/>
      <w:r w:rsidDel="00000000" w:rsidR="00000000" w:rsidRPr="00000000">
        <w:rPr>
          <w:rtl w:val="0"/>
        </w:rPr>
        <w:t xml:space="preserve">Dave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7tviftbt3bg" w:id="2"/>
      <w:bookmarkEnd w:id="2"/>
      <w:r w:rsidDel="00000000" w:rsidR="00000000" w:rsidRPr="00000000">
        <w:rPr>
          <w:rtl w:val="0"/>
        </w:rPr>
        <w:t xml:space="preserve">Universities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do Universities provide resources for off campus housing to students?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don’t, why?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they do, to what degree?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these resources proactively (market themselves on campus, create requirements) or passively (just waiting to be utilized) helpful for students?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a majority of students who live off campus utilize the resources made available by the University?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Are Universities interested in having more oversight and/or education built into the off campus housing process for their students?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so, why?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value does this oversight or education bring to the University?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level of oversight would the University like to have?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education would the University like to supply to students?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what is the University’s approach when in regards to Off Campus Housing?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Universities care enough about students’ off campus housing problems to purchase software to supplement existing solutions?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 existing solutions cost the University annually?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off campus housing problems reported frequently at most Universities? 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aren’t many problems reported, is it because students don’t have many complaints or they just don’t know where to turn?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do Universities want to know about students’ off campus housing status?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would the University like to have regarding students’ off campus housing?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What are the most common problems students currently come to the Off Campus Housing Office with?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Who makes decisions on platform purchasing and integrations?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Who at the respective University should we reach out to for further conversation?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b w:val="1"/>
          <w:i w:val="1"/>
        </w:rPr>
      </w:pPr>
      <w:bookmarkStart w:colFirst="0" w:colLast="0" w:name="_guj7eq1hpcoi" w:id="3"/>
      <w:bookmarkEnd w:id="3"/>
      <w:r w:rsidDel="00000000" w:rsidR="00000000" w:rsidRPr="00000000">
        <w:rPr>
          <w:rtl w:val="0"/>
        </w:rPr>
        <w:t xml:space="preserve">Adi/Alpana if Desired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</w:rPr>
      </w:pPr>
      <w:bookmarkStart w:colFirst="0" w:colLast="0" w:name="_ftw2u0xnwm06" w:id="4"/>
      <w:bookmarkEnd w:id="4"/>
      <w:r w:rsidDel="00000000" w:rsidR="00000000" w:rsidRPr="00000000">
        <w:rPr>
          <w:b w:val="1"/>
          <w:rtl w:val="0"/>
        </w:rPr>
        <w:t xml:space="preserve">Market Data and Awareness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provided by University Off Campus Housing resource center?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  <w:rtl w:val="0"/>
        </w:rPr>
        <w:t xml:space="preserve">Go to University off campus housing websites and see what is offered, make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RESOURCES: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https://nces.ed.gov/pubs2018/2018070.pdf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NCES book of educational statistics (2017 edition))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https://nces.ed.gov/pubs2018/2018060rev.pdf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Another relevant NCES book with recent statistics (2017-2018)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https://www.nmhc.org/contentassets/1f6339aca323490bb3db7b651f87949d/nmhc-student-housing-white-paper-final.pdf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research paper comparing costs of on campus housing vs off campus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How many University students in the US?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Most recent data only available from 2017-2018 year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Resource: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National Center for Education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Fall 2018, total undergraduate enrollment = 16.6 million students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Enrollment projected to increase by 2%(16.6 to 17 million students) between 2018 - 2029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Resource: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Statista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2018 → 14.53 million in public colleges, 5.12 million in private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Expected to increase to 14.89 million (public) and 5.22 million (private) by 2029 → approx. 2-2.4% increase</w:t>
      </w:r>
    </w:p>
    <w:p w:rsidR="00000000" w:rsidDel="00000000" w:rsidP="00000000" w:rsidRDefault="00000000" w:rsidRPr="00000000" w14:paraId="0000003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Question: What about the international students?</w:t>
      </w:r>
    </w:p>
    <w:p w:rsidR="00000000" w:rsidDel="00000000" w:rsidP="00000000" w:rsidRDefault="00000000" w:rsidRPr="00000000" w14:paraId="0000003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Research: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Resource: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Institute of International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2018/2019 → all time high of 1,095,299 students (0.05% increase over last year)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International students = 5.5% of total US higher education population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International students contributed $44.7 billion to US economy in 2018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Majority of international students came from: China (369,548) and India (202,014) → the percentage of students coming from these countries increased 1.7 and 2.9% from 2017/2018 respectively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Emerging markets: Bangladesh (10% increase), Brazil (9.8% increase), Nigeria (5.8% increase) and Pakistan (5.6% increase)</w:t>
      </w:r>
    </w:p>
    <w:p w:rsidR="00000000" w:rsidDel="00000000" w:rsidP="00000000" w:rsidRDefault="00000000" w:rsidRPr="00000000" w14:paraId="0000003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Insight: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International students would be a good market to target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Moving abroad to a new country is intimidating, with a top concern being safety</w:t>
      </w:r>
    </w:p>
    <w:p w:rsidR="00000000" w:rsidDel="00000000" w:rsidP="00000000" w:rsidRDefault="00000000" w:rsidRPr="00000000" w14:paraId="0000003F">
      <w:pPr>
        <w:numPr>
          <w:ilvl w:val="1"/>
          <w:numId w:val="14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Families of students want to make sure their kids settle in well → housing and neighborhood safety is paramount to this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We should market to students coming from China and India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New York university has the highest number of international students in the country! See “Question: What percentage of students live off campus?” below for more details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Question: How many post-secondary institutions in total, and how are they split?</w:t>
      </w:r>
    </w:p>
    <w:p w:rsidR="00000000" w:rsidDel="00000000" w:rsidP="00000000" w:rsidRDefault="00000000" w:rsidRPr="00000000" w14:paraId="0000004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Research: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Resource: </w:t>
      </w:r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NCES Provisional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6642 postsecondary institutions (2017/2018) → public = 1973, private non-profit = 1878, private for-profit = 2791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Resource: </w:t>
      </w:r>
      <w:hyperlink r:id="rId1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Institute of International 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 revenue for all postsecondary institutions achieved in 2017-2018 = $671 billion (NCES)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Breakdown: Public = $409 billion, private non-profit = $248 billion, private for-profit = $13 billion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Income from tuition/fees by type → public: 20% = $81.8 billion, private non-profit: 31% = $76.88 billion, private for-profit: 94% = $12.22 billion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Private for-profits make up most of the institutions in USA, but only make ~1.93% of total postsecondary revenue → </w:t>
      </w:r>
      <w:r w:rsidDel="00000000" w:rsidR="00000000" w:rsidRPr="00000000">
        <w:rPr>
          <w:b w:val="1"/>
          <w:sz w:val="21"/>
          <w:szCs w:val="21"/>
          <w:rtl w:val="0"/>
        </w:rPr>
        <w:t xml:space="preserve">not a lot of students attend for-profit private institutions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Biggest markets = areas around public and private non-profit institutions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What percentage of students live off campus?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Resource: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Finances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22% of university students live in on campus dormitories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55% of university students live in other types of rental housing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23% of students live in purpose built, off-campus housing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International students are a key demographic for student housing market → 1,095,299 international students enrolled in US colleges and universities in 2019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York University hosts 19,605 international students in 2019, the highest in the country!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Seems to be enough of a market for off-campus housing → 77% of students live off campus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York university has the highest number of international students in the country! We should definitely tailor our product toward them, as the state of NY is our starting point/company HQ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What are some important, relevant statistics for the student housing market?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Research: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Resource: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Finances Online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great link!</w:t>
      </w:r>
    </w:p>
    <w:p w:rsidR="00000000" w:rsidDel="00000000" w:rsidP="00000000" w:rsidRDefault="00000000" w:rsidRPr="00000000" w14:paraId="0000005F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Market Size + Leaders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$11 billion investment as of 2019 in student housing (triple the investment volume in 2014)</w:t>
      </w:r>
    </w:p>
    <w:p w:rsidR="00000000" w:rsidDel="00000000" w:rsidP="00000000" w:rsidRDefault="00000000" w:rsidRPr="00000000" w14:paraId="0000006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University of Illinois is the top location in the US in terms of developing private purpose-built student accommodations → plans to deliver 2620 beds in 2020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Student Housing Supply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Universities and colleges in the US expect to add roughly 47,000 beds for their students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The off-campus bed-to-total enrollment ratio is, on average, 16.9%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The country’s 175 largest universities can provide on-campus accommodations for only 21.5% of undergraduates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Student Accommodation Preferences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More than 78% of students confirmed that the availability of high-quality student housing affected their choice of college or university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The top 3 accommodation amenities students ranked most important in 2018 are WiFi (78%), laundry (77%), and utilities (71%)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Around 8.6 million students need rental housing near campus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Insights: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Q: </w:t>
      </w:r>
      <w:r w:rsidDel="00000000" w:rsidR="00000000" w:rsidRPr="00000000">
        <w:rPr>
          <w:b w:val="1"/>
          <w:rtl w:val="0"/>
        </w:rPr>
        <w:t xml:space="preserve">How many are Sophomores or higher? (2nd-4th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 How many total students in Syracuse, Buffalo, Rochester, and Albany?</w:t>
      </w:r>
    </w:p>
    <w:p w:rsidR="00000000" w:rsidDel="00000000" w:rsidP="00000000" w:rsidRDefault="00000000" w:rsidRPr="00000000" w14:paraId="0000007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Bonus points for total students off campus at each University.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student populations found through simple Google search - links for Syracuse provided, rest are assumed to be found on Google unless otherwise specified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Research: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Syracuse: 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 </w:t>
      </w:r>
    </w:p>
    <w:p w:rsidR="00000000" w:rsidDel="00000000" w:rsidP="00000000" w:rsidRDefault="00000000" w:rsidRPr="00000000" w14:paraId="00000077">
      <w:pPr>
        <w:numPr>
          <w:ilvl w:val="2"/>
          <w:numId w:val="15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Syracuse, New York (NY) Colleges and Universities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5"/>
        </w:numPr>
        <w:ind w:left="216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Syracuse 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5"/>
        </w:numPr>
        <w:ind w:left="216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Bryant &amp; Stratton College-Cleveland Profile (2020) | Cleveland, OH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5"/>
        </w:numPr>
        <w:ind w:left="216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SUNY Google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5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Le Moyne Google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5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Onondaga Google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Syracuse University (0.8 miles away from downtown) - 22,850 students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Bryant &amp; Stratton College (1.3 miles away from downtown) - 475 students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SUNY College of Environmental Science and Forestry (1.4 miles away from downtown) - 2220 students</w:t>
      </w:r>
    </w:p>
    <w:p w:rsidR="00000000" w:rsidDel="00000000" w:rsidP="00000000" w:rsidRDefault="00000000" w:rsidRPr="00000000" w14:paraId="0000008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Le Moyne College (3.8 miles away from downtown) - 3533 students</w:t>
      </w:r>
    </w:p>
    <w:p w:rsidR="00000000" w:rsidDel="00000000" w:rsidP="00000000" w:rsidRDefault="00000000" w:rsidRPr="00000000" w14:paraId="0000008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Onondaga Community College (4.9 miles away from downtown) - 11783 students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Buffalo: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84">
      <w:pPr>
        <w:numPr>
          <w:ilvl w:val="2"/>
          <w:numId w:val="15"/>
        </w:numPr>
        <w:ind w:left="216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Buffalo, New York Colleges and Universities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5"/>
        </w:numPr>
        <w:ind w:left="216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D'Youville 5 Year Trend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5"/>
        </w:numPr>
        <w:ind w:left="216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Erie Community College Profile (2020) | Buffalo, 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5"/>
        </w:numPr>
        <w:ind w:left="216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SUNY Buffalo State - Profile, Rankings and Data | US News Best Colleges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5"/>
        </w:numPr>
        <w:ind w:left="216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Canisius College - Profile, Rankings and Data | US News Best Colleges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D'Youville College (located downtown) - 3048 students</w:t>
      </w:r>
    </w:p>
    <w:p w:rsidR="00000000" w:rsidDel="00000000" w:rsidP="00000000" w:rsidRDefault="00000000" w:rsidRPr="00000000" w14:paraId="0000008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Bryant &amp; Stratton College-Buffalo (1.3 miles away from downtown) - 800 students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Erie Community College (1.3 miles away from downtown) - 12733 students</w:t>
      </w:r>
    </w:p>
    <w:p w:rsidR="00000000" w:rsidDel="00000000" w:rsidP="00000000" w:rsidRDefault="00000000" w:rsidRPr="00000000" w14:paraId="0000008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SUNY Buffalo State (1.6 miles away from downtown) - 9118 students</w:t>
      </w:r>
    </w:p>
    <w:p w:rsidR="00000000" w:rsidDel="00000000" w:rsidP="00000000" w:rsidRDefault="00000000" w:rsidRPr="00000000" w14:paraId="0000008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Canisius College (2.2 miles away from downtown) - 3244 students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Rochester:</w:t>
      </w:r>
    </w:p>
    <w:p w:rsidR="00000000" w:rsidDel="00000000" w:rsidP="00000000" w:rsidRDefault="00000000" w:rsidRPr="00000000" w14:paraId="0000008F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90">
      <w:pPr>
        <w:numPr>
          <w:ilvl w:val="2"/>
          <w:numId w:val="15"/>
        </w:numPr>
        <w:ind w:left="216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Rochester, New York (NY) Colleges and Universities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5"/>
        </w:numPr>
        <w:ind w:left="216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https://www.usnews.com/education/community-colleges/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Nazareth College (3.7 miles away) - 2987 students</w:t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Saint John Fisher College (3.7 miles away) - 3719 students</w:t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University of Rochester (4.1 miles away) - 11817 students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Bryant &amp; Stratton College (5.4 miles away) - Henrietta - 222 students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Monroe Community College (5.4 miles away) - 12273 students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Albany:</w:t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99">
      <w:pPr>
        <w:numPr>
          <w:ilvl w:val="2"/>
          <w:numId w:val="15"/>
        </w:numPr>
        <w:ind w:left="216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Albany, New York (NY) Colleges and Universities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2"/>
          <w:numId w:val="15"/>
        </w:numPr>
        <w:ind w:left="216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https://www.usnews.com/education/community-colleges/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Excelsior College (downtown Albany) - 30,008 students</w:t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The College of Saint Rose (downtown Albany) - 3992 students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SUNY at Albany (1 mile away) - 17,994 students</w:t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Maria College of Albany (2.2 miles away) - 800 students</w:t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Sienna College (3.2 miles away) - 3224 students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when you type in “*Insert School* off campus housing” with any school in the USA?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non-University affiliates results appear?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many University affiliate results appear?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standard websites that come up for any school?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articles, figures or research that highlight the lack of communication in off campus housing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Living On-Campus vs. Off-Campus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Barriers to Adjustment: Needs of International Students Within a Semi-Urban Campus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articles, figures or research that highlight students or parents disliking off campus housing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Satisfaction of Students' Living Environment between On-Campus and Off-Campus Settings: A Conceptual Overview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student perspectives in Malaysia, but concepts could carry over to students in USA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Off-Campus Student Housing Satisfaction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oldie but a goldie? History offers a great insight into the present and the future 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EJ1177314 - Identifying the Factors That Motivate Students to Choose Off-Campus Housing, Journal of College and University Student Housing,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ind w:left="144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Current and Archive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(PDF) STUDENTS ' HOUSING SATISFACTION IN PRIVATE HIGHER INSTITUTIONS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Residential Satisfaction among College Students: Examining High‐End Amenity Student Housing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Any articles, figures or research that highlight Universities taking control of/partnering with off campus housing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EJ1149343 - Public-Private Partnerships in College Student Housing: Lessons from Three Institutions, Journal of College and University Student Housing,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search?sxsrf=ALeKk020XbBAErAaCrPTh66IKgYWMXrznA%3A1595613174832&amp;ei=9h8bX-e-MpaEytMP_bqEgAk&amp;q=Le+Moyne+College+total+students&amp;oq=Le+Moyne+College+total+students&amp;gs_lcp=CgZwc3ktYWIQA1DV4QJY4-oCYOjrAmgAcAB4AIABWogBqAGSAQEymAEAoAECoAEBqgEHZ3dzLXdpesABAQ&amp;sclient=psy-ab&amp;ved=0ahUKEwjnkfCjuubqAhUWgnIEHX0dAZAQ4dUDCAw&amp;uact=5" TargetMode="External"/><Relationship Id="rId22" Type="http://schemas.openxmlformats.org/officeDocument/2006/relationships/hyperlink" Target="https://study.com/buffalo_new_york_colleges.html" TargetMode="External"/><Relationship Id="rId21" Type="http://schemas.openxmlformats.org/officeDocument/2006/relationships/hyperlink" Target="https://www.google.com/search?sxsrf=ALeKk02PhrlPwxGkDvuK-SCrs8UzOxtksw%3A1595613222555&amp;ei=JiAbX6uvIbXJ1QH1p6HYDw&amp;q=Onondaga+Community+College+total+students&amp;oq=Onondaga+Community+College+total+students&amp;gs_lcp=CgZwc3ktYWIQA1DjywJY48sCYLDNAmgAcAB4AIABjAGIAYwBkgEDMC4xmAEAoAECoAEBqgEHZ3dzLXdpesABAQ&amp;sclient=psy-ab&amp;ved=0ahUKEwir2tC6uubqAhW1ZDUKHfVTCPsQ4dUDCAw&amp;uact=5" TargetMode="External"/><Relationship Id="rId24" Type="http://schemas.openxmlformats.org/officeDocument/2006/relationships/hyperlink" Target="https://www.communitycollegereview.com/erie-community-college-profile" TargetMode="External"/><Relationship Id="rId23" Type="http://schemas.openxmlformats.org/officeDocument/2006/relationships/hyperlink" Target="http://www.dyc.edu/about/administrative-offices/institutional-research-and-assessment-support/docs/five-year-trend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ces.ed.gov/programs/coe/indicator_cha.asp#:~:text=In%20fall%202018%2C%20total%20undergraduate,enrollment%20was%2013.2%20million%20students." TargetMode="External"/><Relationship Id="rId26" Type="http://schemas.openxmlformats.org/officeDocument/2006/relationships/hyperlink" Target="https://www.usnews.com/best-colleges/canisius-college-2681" TargetMode="External"/><Relationship Id="rId25" Type="http://schemas.openxmlformats.org/officeDocument/2006/relationships/hyperlink" Target="https://www.usnews.com/best-colleges/buffalo-state-2842" TargetMode="External"/><Relationship Id="rId28" Type="http://schemas.openxmlformats.org/officeDocument/2006/relationships/hyperlink" Target="https://www.usnews.com/education/community-colleges/monroe-community-college-CC05498" TargetMode="External"/><Relationship Id="rId27" Type="http://schemas.openxmlformats.org/officeDocument/2006/relationships/hyperlink" Target="https://study.com/rochester,_new_york_(ny)_colleg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nces.ed.gov/pubs2018/2018070.pdf" TargetMode="External"/><Relationship Id="rId29" Type="http://schemas.openxmlformats.org/officeDocument/2006/relationships/hyperlink" Target="https://study.com/albany,_new_york_(ny)_colleges.html" TargetMode="External"/><Relationship Id="rId7" Type="http://schemas.openxmlformats.org/officeDocument/2006/relationships/hyperlink" Target="https://nces.ed.gov/pubs2018/2018060rev.pdf" TargetMode="External"/><Relationship Id="rId8" Type="http://schemas.openxmlformats.org/officeDocument/2006/relationships/hyperlink" Target="https://www.nmhc.org/contentassets/1f6339aca323490bb3db7b651f87949d/nmhc-student-housing-white-paper-final.pdf" TargetMode="External"/><Relationship Id="rId31" Type="http://schemas.openxmlformats.org/officeDocument/2006/relationships/hyperlink" Target="https://www.mycollegeoptions.org/Core/SiteContent/Students/Advice/College-Resource-Center/College-Life/Social-Life/Living-On-Campus-vs-Off-Campus.aspx" TargetMode="External"/><Relationship Id="rId30" Type="http://schemas.openxmlformats.org/officeDocument/2006/relationships/hyperlink" Target="https://www.usnews.com/education/community-colleges/monroe-community-college-CC05498" TargetMode="External"/><Relationship Id="rId11" Type="http://schemas.openxmlformats.org/officeDocument/2006/relationships/hyperlink" Target="https://www.iie.org/Why-IIE/Announcements/2019/11/Number-of-International-Students-in-the-United-States-Hits-All-Time-High#:~:text=The%20total%20number%20of%20international,total%20U.S.%20higher%20education%20population." TargetMode="External"/><Relationship Id="rId33" Type="http://schemas.openxmlformats.org/officeDocument/2006/relationships/hyperlink" Target="https://pdf.sciencedirectassets.com/277811/1-s2.0-S1877042812X00399/1-s2.0-S1877042812057357/main.pdf?X-Amz-Security-Token=IQoJb3JpZ2luX2VjENv%2F%2F%2F%2F%2F%2F%2F%2F%2F%2FwEaCXVzLWVhc3QtMSJIMEYCIQCCDd36Ihu74Q2udYbqAWBWHeNx%2FLTvMV6EHnPSMFJwrgIhAOrI1A5XvnhgtY7KBuWA2kkaP6VNS8K7yWtD1CbDtAZ1Kr0DCJT%2F%2F%2F%2F%2F%2F%2F%2F%2F%2FwEQAxoMMDU5MDAzNTQ2ODY1IgxVzSf%2FbazsR%2B7D%2B%2FAqkQO666i7%2F6ZewwQ4%2FT66aHv%2Fxn5KcceE%2Bz0D3bMJW1AIscRBeaI96FKcHCpyRB5%2FzMkb3mNXpq8gsj5ThyZyRuz4jytuGB183rm8Txxf8RLPrHXX9POFqE4XsUrNRxbKenFbWEpdCbugrkHWvLQ2NVqol4c3w3VTo7FwbeSfKszcHe%2FTOxmY2ZDmy23hAJendmjVVYm2gsvlenh%2B8dAPXMAX%2FQosm247hbfGiFp3iA1OcoIGOrUvlRA%2BsQFxfeCs97AeQPwMu2ZNTriKsiI1FEpoNKIgG9stsgHL7PwVJYNGZq8%2FYSYkN3LZwuaWzz4AQ1HBgb9GAE2plvnYv8sJbnERDMs1KTc%2FFTMy7EKfAu6qQ11I%2FI7FgA029jlsPMIgV41zUwvTMNjqwJwQ0mlTAuS8QAYmxP6BoXS2w2IdUOsxffnzMByMnwE7y0MQrvvur%2F1hIpdxHgqpb%2FXhrKlVnxjW9TwrL%2F4QqtmJjWgQzWKjCft2%2BHdN%2FOLZmqmH3S6Z6iLtOaFQxPAkBoidsAoIHBTFAjC2z%2Bz4BTrqAaoEN%2F39L52AdH%2BUD6VETmY5PyRzu%2BSjIiURhPKFTWp1nz79xN1RMPkOXcjMbAPTnLnwxqzfaJ8z4AweeCQdUrig7cCte1FZxVxujPs%2FnWCRD%2F4rrVFb6wVX5fY0fO4RCWbpLnu08JDD7VKs%2FthVXk47npjxKglArHRxeXbIceDksU6%2FoKGyMuGeiMaHoQ%2BEddmNpyWk5axtW3zW1sZmtbbVVueBILyZYuiUz4l53%2FZiDYiSw8cy8jFhHspXaCynYbHAluEzrnIEOUBijfpkzFIn4iyMYSDHbv5DFzkdG1jeOPUS64cJMXPhaQ%3D%3D&amp;X-Amz-Algorithm=AWS4-HMAC-SHA256&amp;X-Amz-Date=20200724T200135Z&amp;X-Amz-SignedHeaders=host&amp;X-Amz-Expires=300&amp;X-Amz-Credential=ASIAQ3PHCVTY3KKJU7FT%2F20200724%2Fus-east-1%2Fs3%2Faws4_request&amp;X-Amz-Signature=d6489f8fcf52528956decbdbcf1feb5709aa3894fd41ab8ebb5e50d976ee32bc&amp;hash=dc6acfbe98249f2808d9953620e1047cd076a7e8738f1cb02c3dabbe0edae8bb&amp;host=68042c943591013ac2b2430a89b270f6af2c76d8dfd086a07176afe7c76c2c61&amp;pii=S1877042812057357&amp;tid=spdf-f374663d-9f5c-4376-8dff-6c000c99d9a3&amp;sid=e2e8dd1c3e6a1247ab7bf882cb990afae3dfgxrqa&amp;type=client" TargetMode="External"/><Relationship Id="rId10" Type="http://schemas.openxmlformats.org/officeDocument/2006/relationships/hyperlink" Target="https://www.statista.com/statistics/183995/us-college-enrollment-and-projections-in-public-and-private-institutions/" TargetMode="External"/><Relationship Id="rId32" Type="http://schemas.openxmlformats.org/officeDocument/2006/relationships/hyperlink" Target="https://www.redorbit.com/news/education/907480/barriers_to_adjustment_needs_of_international_students_within_a_semiurban/index.html/" TargetMode="External"/><Relationship Id="rId13" Type="http://schemas.openxmlformats.org/officeDocument/2006/relationships/hyperlink" Target="https://nces.ed.gov/programs/coe/indicator_cud.asp#:~:text=In%202017%E2%80%9318%2C%20total%20revenues,at%20private%20for%2Dprofit%20institutions.&amp;text=%23%20Rounds%20to%20zero." TargetMode="External"/><Relationship Id="rId35" Type="http://schemas.openxmlformats.org/officeDocument/2006/relationships/hyperlink" Target="https://eric.ed.gov/?id=EJ1177314" TargetMode="External"/><Relationship Id="rId12" Type="http://schemas.openxmlformats.org/officeDocument/2006/relationships/hyperlink" Target="https://nces.ed.gov/pubs2018/2018060rev.pdf" TargetMode="External"/><Relationship Id="rId34" Type="http://schemas.openxmlformats.org/officeDocument/2006/relationships/hyperlink" Target="https://search.proquest.com/openview/3155c4a75c64f35f588a7d75f51794a2/1?pq-origsite=gscholar&amp;cbl=41036" TargetMode="External"/><Relationship Id="rId15" Type="http://schemas.openxmlformats.org/officeDocument/2006/relationships/hyperlink" Target="https://financesonline.com/student-housing-statistics/#link2" TargetMode="External"/><Relationship Id="rId37" Type="http://schemas.openxmlformats.org/officeDocument/2006/relationships/hyperlink" Target="https://www.researchgate.net/profile/Douglas_Aghimien2/publication/333324664_STUDENTS_'_HOUSING_SATISFACTION_IN_PRIVATE_HIGHER_INSTITUTIONS/links/5ce7235292851c4eabba1f5f/STUDENTS-HOUSING-SATISFACTION-IN-PRIVATE-HIGHER-INSTITUTIONS.pdf" TargetMode="External"/><Relationship Id="rId14" Type="http://schemas.openxmlformats.org/officeDocument/2006/relationships/hyperlink" Target="https://financesonline.com/student-housing-statistics/#link2" TargetMode="External"/><Relationship Id="rId36" Type="http://schemas.openxmlformats.org/officeDocument/2006/relationships/hyperlink" Target="https://www.acuho-i.org/resources/publications/journal/archive-issues" TargetMode="External"/><Relationship Id="rId17" Type="http://schemas.openxmlformats.org/officeDocument/2006/relationships/hyperlink" Target="https://www.syracuse.edu/about/facts-figures-rankings/#:~:text=Enrollment%20and%20Demographics,U.S.%20states%20and%20127%20countries." TargetMode="External"/><Relationship Id="rId39" Type="http://schemas.openxmlformats.org/officeDocument/2006/relationships/hyperlink" Target="https://eric.ed.gov/?id=EJ1149343" TargetMode="External"/><Relationship Id="rId16" Type="http://schemas.openxmlformats.org/officeDocument/2006/relationships/hyperlink" Target="https://study.com/syracuse%2C_new_york_%28ny%29_colleges.html" TargetMode="External"/><Relationship Id="rId38" Type="http://schemas.openxmlformats.org/officeDocument/2006/relationships/hyperlink" Target="https://onlinelibrary.wiley.com/doi/abs/10.1111/fcsr.12298" TargetMode="External"/><Relationship Id="rId19" Type="http://schemas.openxmlformats.org/officeDocument/2006/relationships/hyperlink" Target="https://www.google.com/search?sxsrf=ALeKk02rjc2LLPm6V-Vio8PVqLaaiJxqhg%3A1595613129299&amp;ei=yR8bX-TuEYWGytMPxJaUwAc&amp;q=SUNY+College+of+Environmental+Science+and+Forestry+total+students&amp;oq=SUNY+College+of+Environmental+Science+and+Forestry+total+students&amp;gs_lcp=CgZwc3ktYWIQAzoECAAQR1CWK1iWK2C8LGgAcAF4AIABX4gBX5IBATGYAQCgAQKgAQGqAQdnd3Mtd2l6wAEB&amp;sclient=psy-ab&amp;ved=0ahUKEwik95SOuubqAhUFg3IEHUQLBXgQ4dUDCAw&amp;uact=5" TargetMode="External"/><Relationship Id="rId18" Type="http://schemas.openxmlformats.org/officeDocument/2006/relationships/hyperlink" Target="https://www.communitycollegereview.com/bryant-stratton-college-cleveland-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