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4264E" w14:textId="1470EBD8" w:rsidR="00D964F6" w:rsidRDefault="50D5F674" w:rsidP="1FA7FC9E">
      <w:pPr>
        <w:jc w:val="center"/>
        <w:rPr>
          <w:sz w:val="40"/>
          <w:szCs w:val="40"/>
        </w:rPr>
      </w:pPr>
      <w:r w:rsidRPr="1FA7FC9E">
        <w:rPr>
          <w:sz w:val="40"/>
          <w:szCs w:val="40"/>
        </w:rPr>
        <w:t>SALES INSIGHT</w:t>
      </w:r>
    </w:p>
    <w:p w14:paraId="30A8EF4E" w14:textId="4FA59B29" w:rsidR="00D964F6" w:rsidRDefault="00D964F6"/>
    <w:p w14:paraId="55EBC291" w14:textId="63CA6B80" w:rsidR="00D964F6" w:rsidRDefault="50D5F674">
      <w:r>
        <w:t>video - https://www.youtube.com/watch?v=hhZ62IlTxYs&amp;list=PLeo1K3hjS3uva8pk1FI3iK9kCOKQdz1I9</w:t>
      </w:r>
    </w:p>
    <w:p w14:paraId="52540A15" w14:textId="3D189A83" w:rsidR="00D964F6" w:rsidRDefault="50D5F674" w:rsidP="1FA7FC9E">
      <w:r>
        <w:t>Theory - https://medium.com/@thpereiraduarte/sales-insights-atliq-hardware-ee2ab6f85f2a</w:t>
      </w:r>
    </w:p>
    <w:p w14:paraId="615364B1" w14:textId="21C42FD6" w:rsidR="00D964F6" w:rsidRDefault="50D5F674" w:rsidP="1FA7FC9E">
      <w:r>
        <w:t xml:space="preserve"> </w:t>
      </w:r>
      <w:r w:rsidR="11BF03B5">
        <w:t>Source files - https://codebasics.io/resources/sales-insights-data-analysis-project</w:t>
      </w:r>
    </w:p>
    <w:p w14:paraId="35043E96" w14:textId="505D057D" w:rsidR="00D964F6" w:rsidRDefault="00D964F6" w:rsidP="1FA7FC9E"/>
    <w:p w14:paraId="30F26177" w14:textId="2B1DA05B" w:rsidR="00D964F6" w:rsidRDefault="1745BF10" w:rsidP="1FA7FC9E">
      <w:pPr>
        <w:spacing w:line="480" w:lineRule="exact"/>
        <w:rPr>
          <w:rFonts w:ascii="Georgia" w:eastAsia="Georgia" w:hAnsi="Georgia" w:cs="Georgia"/>
          <w:color w:val="242424"/>
          <w:sz w:val="24"/>
          <w:szCs w:val="24"/>
        </w:rPr>
      </w:pPr>
      <w:r w:rsidRPr="1FA7FC9E">
        <w:rPr>
          <w:rFonts w:ascii="Georgia" w:eastAsia="Georgia" w:hAnsi="Georgia" w:cs="Georgia"/>
          <w:color w:val="242424"/>
          <w:sz w:val="24"/>
          <w:szCs w:val="24"/>
        </w:rPr>
        <w:t>In this project I’ve simulated a business problem resolution to a hardware company in India.</w:t>
      </w:r>
    </w:p>
    <w:p w14:paraId="02BC908C" w14:textId="7DDF1B5B" w:rsidR="00D964F6" w:rsidRDefault="1745BF10" w:rsidP="1FA7FC9E">
      <w:pPr>
        <w:pStyle w:val="Heading2"/>
        <w:rPr>
          <w:rFonts w:ascii="Helvetica" w:eastAsia="Helvetica" w:hAnsi="Helvetica" w:cs="Helvetica"/>
          <w:b/>
          <w:bCs/>
          <w:color w:val="242424"/>
          <w:sz w:val="24"/>
          <w:szCs w:val="24"/>
        </w:rPr>
      </w:pPr>
      <w:r w:rsidRPr="1FA7FC9E">
        <w:rPr>
          <w:rFonts w:ascii="Helvetica" w:eastAsia="Helvetica" w:hAnsi="Helvetica" w:cs="Helvetica"/>
          <w:b/>
          <w:bCs/>
          <w:color w:val="242424"/>
          <w:sz w:val="24"/>
          <w:szCs w:val="24"/>
        </w:rPr>
        <w:t>AtliQ Hardware</w:t>
      </w:r>
    </w:p>
    <w:p w14:paraId="75F5A8BE" w14:textId="56CCE1D8" w:rsidR="00D964F6" w:rsidRDefault="1745BF10" w:rsidP="1FA7FC9E">
      <w:pPr>
        <w:spacing w:line="480" w:lineRule="exact"/>
        <w:rPr>
          <w:rFonts w:ascii="Georgia" w:eastAsia="Georgia" w:hAnsi="Georgia" w:cs="Georgia"/>
          <w:color w:val="242424"/>
          <w:sz w:val="24"/>
          <w:szCs w:val="24"/>
        </w:rPr>
      </w:pPr>
      <w:r w:rsidRPr="1FA7FC9E">
        <w:rPr>
          <w:rFonts w:ascii="Georgia" w:eastAsia="Georgia" w:hAnsi="Georgia" w:cs="Georgia"/>
          <w:color w:val="242424"/>
          <w:sz w:val="24"/>
          <w:szCs w:val="24"/>
        </w:rPr>
        <w:t>- Is a company which supplies computer hardware and peripherals to many clients across India;</w:t>
      </w:r>
      <w:r w:rsidR="00000000">
        <w:br/>
      </w:r>
      <w:r w:rsidRPr="1FA7FC9E">
        <w:rPr>
          <w:rFonts w:ascii="Georgia" w:eastAsia="Georgia" w:hAnsi="Georgia" w:cs="Georgia"/>
          <w:color w:val="242424"/>
          <w:sz w:val="24"/>
          <w:szCs w:val="24"/>
        </w:rPr>
        <w:t>- The company has a head office in Dehli and regional offices throughout India.</w:t>
      </w:r>
    </w:p>
    <w:p w14:paraId="286B97AF" w14:textId="1544CD9C" w:rsidR="00D964F6" w:rsidRDefault="1745BF10" w:rsidP="1FA7FC9E">
      <w:pPr>
        <w:pStyle w:val="Heading2"/>
        <w:rPr>
          <w:rFonts w:ascii="Helvetica" w:eastAsia="Helvetica" w:hAnsi="Helvetica" w:cs="Helvetica"/>
          <w:b/>
          <w:bCs/>
          <w:color w:val="242424"/>
          <w:sz w:val="24"/>
          <w:szCs w:val="24"/>
        </w:rPr>
      </w:pPr>
      <w:r w:rsidRPr="1FA7FC9E">
        <w:rPr>
          <w:rFonts w:ascii="Helvetica" w:eastAsia="Helvetica" w:hAnsi="Helvetica" w:cs="Helvetica"/>
          <w:b/>
          <w:bCs/>
          <w:color w:val="242424"/>
          <w:sz w:val="24"/>
          <w:szCs w:val="24"/>
        </w:rPr>
        <w:t>Business Issue</w:t>
      </w:r>
    </w:p>
    <w:p w14:paraId="478D7FEB" w14:textId="56C2BBE4" w:rsidR="00D964F6" w:rsidRDefault="1745BF10" w:rsidP="1FA7FC9E">
      <w:pPr>
        <w:spacing w:line="480" w:lineRule="exact"/>
        <w:rPr>
          <w:sz w:val="24"/>
          <w:szCs w:val="24"/>
        </w:rPr>
      </w:pPr>
      <w:r w:rsidRPr="1FA7FC9E">
        <w:rPr>
          <w:rFonts w:ascii="Georgia" w:eastAsia="Georgia" w:hAnsi="Georgia" w:cs="Georgia"/>
          <w:color w:val="242424"/>
          <w:sz w:val="24"/>
          <w:szCs w:val="24"/>
        </w:rPr>
        <w:t>The sales director is facing a lot of challenges such as:</w:t>
      </w:r>
      <w:r w:rsidR="00000000">
        <w:br/>
      </w:r>
      <w:r w:rsidRPr="1FA7FC9E">
        <w:rPr>
          <w:rFonts w:ascii="Georgia" w:eastAsia="Georgia" w:hAnsi="Georgia" w:cs="Georgia"/>
          <w:color w:val="242424"/>
          <w:sz w:val="24"/>
          <w:szCs w:val="24"/>
        </w:rPr>
        <w:t>The marketing is growing dynamically and then he’s struggling in terms of tracking the sales, needing more accurate insights about the company sales, and then take the necessary decisions.</w:t>
      </w:r>
      <w:r w:rsidRPr="1FA7FC9E">
        <w:rPr>
          <w:sz w:val="24"/>
          <w:szCs w:val="24"/>
        </w:rPr>
        <w:t xml:space="preserve"> </w:t>
      </w:r>
    </w:p>
    <w:p w14:paraId="0E1951D8" w14:textId="429EBD7C" w:rsidR="00D964F6" w:rsidRDefault="39550FED" w:rsidP="1FA7FC9E">
      <w:pPr>
        <w:spacing w:line="480" w:lineRule="exact"/>
        <w:rPr>
          <w:i/>
          <w:iCs/>
          <w:sz w:val="24"/>
          <w:szCs w:val="24"/>
        </w:rPr>
      </w:pPr>
      <w:r w:rsidRPr="1FA7FC9E">
        <w:rPr>
          <w:i/>
          <w:iCs/>
          <w:sz w:val="24"/>
          <w:szCs w:val="24"/>
        </w:rPr>
        <w:t>Imagine the scenario:</w:t>
      </w:r>
      <w:r w:rsidR="00000000">
        <w:br/>
      </w:r>
      <w:r w:rsidRPr="1FA7FC9E">
        <w:rPr>
          <w:i/>
          <w:iCs/>
          <w:sz w:val="24"/>
          <w:szCs w:val="24"/>
        </w:rPr>
        <w:t>The sales director need to know how the sales are going in all operations and the information provided by the regional sales managers are not being enough.</w:t>
      </w:r>
      <w:r w:rsidR="00000000">
        <w:br/>
      </w:r>
      <w:r w:rsidRPr="1FA7FC9E">
        <w:rPr>
          <w:i/>
          <w:iCs/>
          <w:sz w:val="24"/>
          <w:szCs w:val="24"/>
        </w:rPr>
        <w:t>Just hearing the numbers or receive tons of excel files is far from being effective in terms of having a reliable overview of the business.</w:t>
      </w:r>
      <w:r w:rsidR="00000000">
        <w:br/>
      </w:r>
      <w:r w:rsidRPr="1FA7FC9E">
        <w:rPr>
          <w:i/>
          <w:iCs/>
          <w:sz w:val="24"/>
          <w:szCs w:val="24"/>
        </w:rPr>
        <w:t>Instead, he want to be able to look at the data and understand what’s going on right away.</w:t>
      </w:r>
    </w:p>
    <w:p w14:paraId="13761992" w14:textId="570F2501" w:rsidR="00D964F6" w:rsidRDefault="50D5F674" w:rsidP="1FA7FC9E">
      <w:r>
        <w:t>show me top 5 customers, Top 5 product by revenue number, revenue breakdown by cities, which states have less sales.</w:t>
      </w:r>
    </w:p>
    <w:p w14:paraId="52BA7FC3" w14:textId="73605D84" w:rsidR="00D964F6" w:rsidRDefault="50D5F674" w:rsidP="1FA7FC9E">
      <w:r>
        <w:t xml:space="preserve"> </w:t>
      </w:r>
    </w:p>
    <w:p w14:paraId="52072C32" w14:textId="0214FD4A" w:rsidR="00D964F6" w:rsidRDefault="50D5F674" w:rsidP="1FA7FC9E">
      <w:r>
        <w:lastRenderedPageBreak/>
        <w:t>Purpose = to unlock sales insights that are not visible before for sales team for decision</w:t>
      </w:r>
      <w:r w:rsidR="27FC3ABF">
        <w:t xml:space="preserve"> </w:t>
      </w:r>
      <w:r>
        <w:t>support and automate them to reduce manual time spent in data gathering</w:t>
      </w:r>
    </w:p>
    <w:p w14:paraId="3B51F948" w14:textId="6CF48D4C" w:rsidR="00D964F6" w:rsidRDefault="50D5F674" w:rsidP="1FA7FC9E">
      <w:r>
        <w:t xml:space="preserve"> </w:t>
      </w:r>
    </w:p>
    <w:p w14:paraId="5C1F67C5" w14:textId="2F637E95" w:rsidR="00D964F6" w:rsidRDefault="50D5F674" w:rsidP="1FA7FC9E">
      <w:r>
        <w:t>Result = An automated dashboard providing quick and latest sales insights in order to support data driven decision making</w:t>
      </w:r>
    </w:p>
    <w:p w14:paraId="675DB3C0" w14:textId="5FD047F1" w:rsidR="00D964F6" w:rsidRDefault="50D5F674" w:rsidP="1FA7FC9E">
      <w:r>
        <w:t xml:space="preserve"> </w:t>
      </w:r>
      <w:r w:rsidR="0F945BD4">
        <w:rPr>
          <w:noProof/>
        </w:rPr>
        <w:drawing>
          <wp:inline distT="0" distB="0" distL="0" distR="0" wp14:anchorId="1104F042" wp14:editId="00817E2E">
            <wp:extent cx="6160726" cy="3324225"/>
            <wp:effectExtent l="0" t="0" r="0" b="0"/>
            <wp:docPr id="447107010" name="Picture 4471070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60726" cy="3324225"/>
                    </a:xfrm>
                    <a:prstGeom prst="rect">
                      <a:avLst/>
                    </a:prstGeom>
                  </pic:spPr>
                </pic:pic>
              </a:graphicData>
            </a:graphic>
          </wp:inline>
        </w:drawing>
      </w:r>
    </w:p>
    <w:p w14:paraId="54FA7A39" w14:textId="16AC475A" w:rsidR="00D964F6" w:rsidRDefault="00D964F6" w:rsidP="1FA7FC9E"/>
    <w:p w14:paraId="0FB097C4" w14:textId="731574E9" w:rsidR="00D964F6" w:rsidRDefault="50D5F674" w:rsidP="1FA7FC9E">
      <w:r>
        <w:t xml:space="preserve">Star schema (https://www.databricks.com/glossary/star-schema), </w:t>
      </w:r>
    </w:p>
    <w:p w14:paraId="01DAE820" w14:textId="0EC918C9" w:rsidR="00D964F6" w:rsidRDefault="50D5F674" w:rsidP="1FA7FC9E">
      <w:r>
        <w:t>DAX (Data Analysis Expressions)(programming language of power bi)</w:t>
      </w:r>
    </w:p>
    <w:p w14:paraId="71D3DD2D" w14:textId="5B4B786D" w:rsidR="00D964F6" w:rsidRDefault="50D5F674" w:rsidP="1FA7FC9E">
      <w:r>
        <w:t xml:space="preserve"> </w:t>
      </w:r>
    </w:p>
    <w:p w14:paraId="0D6E6142" w14:textId="1A57076B" w:rsidR="00D964F6" w:rsidRDefault="50D5F674" w:rsidP="1FA7FC9E">
      <w:r>
        <w:t>sales management system ----&gt; MYsql (software engineers)           [ETL]</w:t>
      </w:r>
    </w:p>
    <w:p w14:paraId="11A7FB11" w14:textId="34084139" w:rsidR="00D964F6" w:rsidRDefault="50D5F674" w:rsidP="1FA7FC9E">
      <w:r>
        <w:t>Data warehouse (Terra data [relational data]) ----&gt; Data engineers [ETL]</w:t>
      </w:r>
    </w:p>
    <w:p w14:paraId="410E81EB" w14:textId="7DEDBE2C" w:rsidR="00D964F6" w:rsidRDefault="50D5F674" w:rsidP="1FA7FC9E">
      <w:r>
        <w:t>building dashboards  ----&gt;  Data analyst</w:t>
      </w:r>
    </w:p>
    <w:p w14:paraId="2BB73E6C" w14:textId="4117FB27" w:rsidR="00D964F6" w:rsidRDefault="50D5F674" w:rsidP="1FA7FC9E">
      <w:r>
        <w:lastRenderedPageBreak/>
        <w:t xml:space="preserve"> </w:t>
      </w:r>
      <w:r w:rsidR="796366AB">
        <w:rPr>
          <w:noProof/>
        </w:rPr>
        <w:drawing>
          <wp:inline distT="0" distB="0" distL="0" distR="0" wp14:anchorId="737D8349" wp14:editId="24A6F89A">
            <wp:extent cx="6705600" cy="3552825"/>
            <wp:effectExtent l="0" t="0" r="0" b="0"/>
            <wp:docPr id="1233488364" name="Picture 123348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05600" cy="3552825"/>
                    </a:xfrm>
                    <a:prstGeom prst="rect">
                      <a:avLst/>
                    </a:prstGeom>
                  </pic:spPr>
                </pic:pic>
              </a:graphicData>
            </a:graphic>
          </wp:inline>
        </w:drawing>
      </w:r>
    </w:p>
    <w:p w14:paraId="34082FA9" w14:textId="54B456B7" w:rsidR="00D964F6" w:rsidRDefault="50D5F674" w:rsidP="1FA7FC9E">
      <w:pPr>
        <w:rPr>
          <w:sz w:val="40"/>
          <w:szCs w:val="40"/>
        </w:rPr>
      </w:pPr>
      <w:r w:rsidRPr="1FA7FC9E">
        <w:rPr>
          <w:sz w:val="40"/>
          <w:szCs w:val="40"/>
        </w:rPr>
        <w:t>process</w:t>
      </w:r>
    </w:p>
    <w:p w14:paraId="051849D5" w14:textId="15DF3AFC" w:rsidR="00D964F6" w:rsidRDefault="50D5F674" w:rsidP="1FA7FC9E">
      <w:r>
        <w:t>Data analysis using SQL</w:t>
      </w:r>
    </w:p>
    <w:p w14:paraId="7263A272" w14:textId="2F572859" w:rsidR="00D964F6" w:rsidRDefault="50D5F674" w:rsidP="1FA7FC9E">
      <w:r>
        <w:t>Data cleaning (like some currency are in INR and USD) in Power BI</w:t>
      </w:r>
    </w:p>
    <w:p w14:paraId="2C078E63" w14:textId="0D24B5C2" w:rsidR="00D964F6" w:rsidRDefault="50D5F674" w:rsidP="1FA7FC9E">
      <w:r>
        <w:t>Building dashboard</w:t>
      </w:r>
    </w:p>
    <w:p w14:paraId="47BEA7D8" w14:textId="6CA59F9A" w:rsidR="1FA7FC9E" w:rsidRDefault="1FA7FC9E" w:rsidP="1FA7FC9E"/>
    <w:p w14:paraId="5D7C27B3" w14:textId="7F57C573" w:rsidR="2E99A71F" w:rsidRPr="00474880" w:rsidRDefault="2E99A71F" w:rsidP="1FA7FC9E">
      <w:pPr>
        <w:rPr>
          <w:sz w:val="24"/>
          <w:szCs w:val="24"/>
        </w:rPr>
      </w:pPr>
      <w:r w:rsidRPr="1FA7FC9E">
        <w:rPr>
          <w:rFonts w:ascii="Georgia" w:eastAsia="Georgia" w:hAnsi="Georgia" w:cs="Georgia"/>
          <w:b/>
          <w:bCs/>
          <w:color w:val="242424"/>
          <w:sz w:val="30"/>
          <w:szCs w:val="30"/>
        </w:rPr>
        <w:t>Solution:</w:t>
      </w:r>
      <w:r>
        <w:br/>
      </w:r>
      <w:r w:rsidRPr="00474880">
        <w:rPr>
          <w:rFonts w:ascii="Georgia" w:eastAsia="Georgia" w:hAnsi="Georgia" w:cs="Georgia"/>
          <w:b/>
          <w:bCs/>
          <w:color w:val="242424"/>
          <w:sz w:val="24"/>
          <w:szCs w:val="24"/>
        </w:rPr>
        <w:t>Create a simple and informative dashboard about the company sales.</w:t>
      </w:r>
    </w:p>
    <w:p w14:paraId="63CF78E8" w14:textId="6CA1FF24" w:rsidR="2E99A71F" w:rsidRPr="00474880" w:rsidRDefault="2E99A71F" w:rsidP="1FA7FC9E">
      <w:pPr>
        <w:spacing w:line="480" w:lineRule="exact"/>
        <w:rPr>
          <w:sz w:val="24"/>
          <w:szCs w:val="24"/>
        </w:rPr>
      </w:pPr>
      <w:r w:rsidRPr="00474880">
        <w:rPr>
          <w:rFonts w:ascii="Georgia" w:eastAsia="Georgia" w:hAnsi="Georgia" w:cs="Georgia"/>
          <w:color w:val="242424"/>
          <w:sz w:val="24"/>
          <w:szCs w:val="24"/>
        </w:rPr>
        <w:t xml:space="preserve">I used </w:t>
      </w:r>
      <w:r w:rsidRPr="00474880">
        <w:rPr>
          <w:rFonts w:ascii="Georgia" w:eastAsia="Georgia" w:hAnsi="Georgia" w:cs="Georgia"/>
          <w:b/>
          <w:bCs/>
          <w:color w:val="242424"/>
          <w:sz w:val="24"/>
          <w:szCs w:val="24"/>
        </w:rPr>
        <w:t>SQL</w:t>
      </w:r>
      <w:r w:rsidRPr="00474880">
        <w:rPr>
          <w:rFonts w:ascii="Georgia" w:eastAsia="Georgia" w:hAnsi="Georgia" w:cs="Georgia"/>
          <w:color w:val="242424"/>
          <w:sz w:val="24"/>
          <w:szCs w:val="24"/>
        </w:rPr>
        <w:t xml:space="preserve"> queries in </w:t>
      </w:r>
      <w:r w:rsidRPr="00474880">
        <w:rPr>
          <w:rFonts w:ascii="Georgia" w:eastAsia="Georgia" w:hAnsi="Georgia" w:cs="Georgia"/>
          <w:b/>
          <w:bCs/>
          <w:color w:val="242424"/>
          <w:sz w:val="24"/>
          <w:szCs w:val="24"/>
        </w:rPr>
        <w:t>MySQL Workbench</w:t>
      </w:r>
      <w:r w:rsidRPr="00474880">
        <w:rPr>
          <w:rFonts w:ascii="Georgia" w:eastAsia="Georgia" w:hAnsi="Georgia" w:cs="Georgia"/>
          <w:color w:val="242424"/>
          <w:sz w:val="24"/>
          <w:szCs w:val="24"/>
        </w:rPr>
        <w:t xml:space="preserve"> to take a look into the data and </w:t>
      </w:r>
      <w:r w:rsidRPr="00474880">
        <w:rPr>
          <w:rFonts w:ascii="Georgia" w:eastAsia="Georgia" w:hAnsi="Georgia" w:cs="Georgia"/>
          <w:b/>
          <w:bCs/>
          <w:color w:val="242424"/>
          <w:sz w:val="24"/>
          <w:szCs w:val="24"/>
        </w:rPr>
        <w:t>Power BI</w:t>
      </w:r>
      <w:r w:rsidRPr="00474880">
        <w:rPr>
          <w:rFonts w:ascii="Georgia" w:eastAsia="Georgia" w:hAnsi="Georgia" w:cs="Georgia"/>
          <w:color w:val="242424"/>
          <w:sz w:val="24"/>
          <w:szCs w:val="24"/>
        </w:rPr>
        <w:t xml:space="preserve"> for </w:t>
      </w:r>
      <w:r w:rsidRPr="00474880">
        <w:rPr>
          <w:rFonts w:ascii="Georgia" w:eastAsia="Georgia" w:hAnsi="Georgia" w:cs="Georgia"/>
          <w:i/>
          <w:iCs/>
          <w:color w:val="242424"/>
          <w:sz w:val="24"/>
          <w:szCs w:val="24"/>
        </w:rPr>
        <w:t>ETL</w:t>
      </w:r>
      <w:r w:rsidRPr="00474880">
        <w:rPr>
          <w:rFonts w:ascii="Georgia" w:eastAsia="Georgia" w:hAnsi="Georgia" w:cs="Georgia"/>
          <w:color w:val="242424"/>
          <w:sz w:val="24"/>
          <w:szCs w:val="24"/>
        </w:rPr>
        <w:t xml:space="preserve"> and visualizations to create the insights.</w:t>
      </w:r>
    </w:p>
    <w:p w14:paraId="3FF2F9DE" w14:textId="33DF3F4A" w:rsidR="2E99A71F" w:rsidRPr="00474880" w:rsidRDefault="2E99A71F" w:rsidP="1FA7FC9E">
      <w:pPr>
        <w:pStyle w:val="Heading2"/>
        <w:rPr>
          <w:sz w:val="24"/>
          <w:szCs w:val="24"/>
        </w:rPr>
      </w:pPr>
      <w:r w:rsidRPr="00474880">
        <w:rPr>
          <w:rFonts w:ascii="Helvetica" w:eastAsia="Helvetica" w:hAnsi="Helvetica" w:cs="Helvetica"/>
          <w:b/>
          <w:bCs/>
          <w:color w:val="242424"/>
          <w:sz w:val="24"/>
          <w:szCs w:val="24"/>
        </w:rPr>
        <w:t>Overview</w:t>
      </w:r>
    </w:p>
    <w:p w14:paraId="7A8DC88B" w14:textId="3CEDC5EC" w:rsidR="1FA7FC9E" w:rsidRDefault="1FA7FC9E" w:rsidP="1FA7FC9E">
      <w:pPr>
        <w:rPr>
          <w:rFonts w:ascii="Georgia" w:eastAsia="Georgia" w:hAnsi="Georgia" w:cs="Georgia"/>
          <w:b/>
          <w:bCs/>
          <w:color w:val="242424"/>
          <w:sz w:val="30"/>
          <w:szCs w:val="30"/>
        </w:rPr>
      </w:pPr>
    </w:p>
    <w:p w14:paraId="098FCE39" w14:textId="77777777" w:rsidR="00474880" w:rsidRPr="00474880" w:rsidRDefault="00474880" w:rsidP="00474880">
      <w:pPr>
        <w:rPr>
          <w:rFonts w:ascii="Georgia" w:eastAsia="Georgia" w:hAnsi="Georgia" w:cs="Georgia"/>
          <w:b/>
          <w:bCs/>
          <w:color w:val="242424"/>
          <w:sz w:val="30"/>
          <w:szCs w:val="30"/>
        </w:rPr>
      </w:pPr>
      <w:r w:rsidRPr="00474880">
        <w:rPr>
          <w:rFonts w:ascii="Georgia" w:eastAsia="Georgia" w:hAnsi="Georgia" w:cs="Georgia"/>
          <w:b/>
          <w:bCs/>
          <w:color w:val="242424"/>
          <w:sz w:val="30"/>
          <w:szCs w:val="30"/>
        </w:rPr>
        <w:t>Data Analysis Using SQL</w:t>
      </w:r>
    </w:p>
    <w:p w14:paraId="6CE70AE4"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all customer records</w:t>
      </w:r>
    </w:p>
    <w:p w14:paraId="7699B0C8" w14:textId="77777777" w:rsidR="00474880" w:rsidRPr="00474880" w:rsidRDefault="00474880" w:rsidP="00474880">
      <w:pPr>
        <w:rPr>
          <w:rFonts w:ascii="Georgia" w:eastAsia="Georgia" w:hAnsi="Georgia" w:cs="Georgia"/>
          <w:color w:val="242424"/>
          <w:sz w:val="24"/>
          <w:szCs w:val="24"/>
        </w:rPr>
      </w:pPr>
    </w:p>
    <w:p w14:paraId="011FCE7D"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lastRenderedPageBreak/>
        <w:t>SELECT * FROM customers;</w:t>
      </w:r>
    </w:p>
    <w:p w14:paraId="3C413F31" w14:textId="77777777" w:rsidR="00474880" w:rsidRPr="00474880" w:rsidRDefault="00474880" w:rsidP="00474880">
      <w:pPr>
        <w:rPr>
          <w:rFonts w:ascii="Georgia" w:eastAsia="Georgia" w:hAnsi="Georgia" w:cs="Georgia"/>
          <w:color w:val="242424"/>
          <w:sz w:val="24"/>
          <w:szCs w:val="24"/>
        </w:rPr>
      </w:pPr>
    </w:p>
    <w:p w14:paraId="2E2213F8"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total number of customers</w:t>
      </w:r>
    </w:p>
    <w:p w14:paraId="6C64D5E0" w14:textId="77777777" w:rsidR="00474880" w:rsidRPr="00474880" w:rsidRDefault="00474880" w:rsidP="00474880">
      <w:pPr>
        <w:rPr>
          <w:rFonts w:ascii="Georgia" w:eastAsia="Georgia" w:hAnsi="Georgia" w:cs="Georgia"/>
          <w:color w:val="242424"/>
          <w:sz w:val="24"/>
          <w:szCs w:val="24"/>
        </w:rPr>
      </w:pPr>
    </w:p>
    <w:p w14:paraId="736DE8D5"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count(*) FROM customers;</w:t>
      </w:r>
    </w:p>
    <w:p w14:paraId="5A8A3A53" w14:textId="77777777" w:rsidR="00474880" w:rsidRPr="00474880" w:rsidRDefault="00474880" w:rsidP="00474880">
      <w:pPr>
        <w:rPr>
          <w:rFonts w:ascii="Georgia" w:eastAsia="Georgia" w:hAnsi="Georgia" w:cs="Georgia"/>
          <w:color w:val="242424"/>
          <w:sz w:val="24"/>
          <w:szCs w:val="24"/>
        </w:rPr>
      </w:pPr>
    </w:p>
    <w:p w14:paraId="03EC613E"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transactions for Chennai market (market code for chennai is Mark001</w:t>
      </w:r>
    </w:p>
    <w:p w14:paraId="1E5B27E5" w14:textId="77777777" w:rsidR="00474880" w:rsidRPr="00474880" w:rsidRDefault="00474880" w:rsidP="00474880">
      <w:pPr>
        <w:rPr>
          <w:rFonts w:ascii="Georgia" w:eastAsia="Georgia" w:hAnsi="Georgia" w:cs="Georgia"/>
          <w:color w:val="242424"/>
          <w:sz w:val="24"/>
          <w:szCs w:val="24"/>
        </w:rPr>
      </w:pPr>
    </w:p>
    <w:p w14:paraId="2A1641A7"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 FROM transactions where market_code='Mark001';</w:t>
      </w:r>
    </w:p>
    <w:p w14:paraId="32E165C1" w14:textId="77777777" w:rsidR="00474880" w:rsidRPr="00474880" w:rsidRDefault="00474880" w:rsidP="00474880">
      <w:pPr>
        <w:rPr>
          <w:rFonts w:ascii="Georgia" w:eastAsia="Georgia" w:hAnsi="Georgia" w:cs="Georgia"/>
          <w:color w:val="242424"/>
          <w:sz w:val="24"/>
          <w:szCs w:val="24"/>
        </w:rPr>
      </w:pPr>
    </w:p>
    <w:p w14:paraId="0C097EE6"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distrinct product codes that were sold in chennai</w:t>
      </w:r>
    </w:p>
    <w:p w14:paraId="6355F29A" w14:textId="77777777" w:rsidR="00474880" w:rsidRPr="00474880" w:rsidRDefault="00474880" w:rsidP="00474880">
      <w:pPr>
        <w:rPr>
          <w:rFonts w:ascii="Georgia" w:eastAsia="Georgia" w:hAnsi="Georgia" w:cs="Georgia"/>
          <w:color w:val="242424"/>
          <w:sz w:val="24"/>
          <w:szCs w:val="24"/>
        </w:rPr>
      </w:pPr>
    </w:p>
    <w:p w14:paraId="7348EEDC"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distinct product_code FROM transactions where market_code='Mark001';</w:t>
      </w:r>
    </w:p>
    <w:p w14:paraId="500063DC" w14:textId="77777777" w:rsidR="00474880" w:rsidRPr="00474880" w:rsidRDefault="00474880" w:rsidP="00474880">
      <w:pPr>
        <w:rPr>
          <w:rFonts w:ascii="Georgia" w:eastAsia="Georgia" w:hAnsi="Georgia" w:cs="Georgia"/>
          <w:color w:val="242424"/>
          <w:sz w:val="24"/>
          <w:szCs w:val="24"/>
        </w:rPr>
      </w:pPr>
    </w:p>
    <w:p w14:paraId="3A03C52A"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transactions where currency is US dollars</w:t>
      </w:r>
    </w:p>
    <w:p w14:paraId="3DAFB8B8" w14:textId="77777777" w:rsidR="00474880" w:rsidRPr="00474880" w:rsidRDefault="00474880" w:rsidP="00474880">
      <w:pPr>
        <w:rPr>
          <w:rFonts w:ascii="Georgia" w:eastAsia="Georgia" w:hAnsi="Georgia" w:cs="Georgia"/>
          <w:color w:val="242424"/>
          <w:sz w:val="24"/>
          <w:szCs w:val="24"/>
        </w:rPr>
      </w:pPr>
    </w:p>
    <w:p w14:paraId="194E4A3B"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 from transactions where currency="USD"</w:t>
      </w:r>
    </w:p>
    <w:p w14:paraId="6B8275AC" w14:textId="77777777" w:rsidR="00474880" w:rsidRPr="00474880" w:rsidRDefault="00474880" w:rsidP="00474880">
      <w:pPr>
        <w:rPr>
          <w:rFonts w:ascii="Georgia" w:eastAsia="Georgia" w:hAnsi="Georgia" w:cs="Georgia"/>
          <w:color w:val="242424"/>
          <w:sz w:val="24"/>
          <w:szCs w:val="24"/>
        </w:rPr>
      </w:pPr>
    </w:p>
    <w:p w14:paraId="06E94930"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transactions in 2020 join by date table</w:t>
      </w:r>
    </w:p>
    <w:p w14:paraId="3EA97A19" w14:textId="77777777" w:rsidR="00474880" w:rsidRPr="00474880" w:rsidRDefault="00474880" w:rsidP="00474880">
      <w:pPr>
        <w:rPr>
          <w:rFonts w:ascii="Georgia" w:eastAsia="Georgia" w:hAnsi="Georgia" w:cs="Georgia"/>
          <w:color w:val="242424"/>
          <w:sz w:val="24"/>
          <w:szCs w:val="24"/>
        </w:rPr>
      </w:pPr>
    </w:p>
    <w:p w14:paraId="06BDEBC0"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transactions.*, date.* FROM transactions INNER JOIN date ON transactions.order_date=date.date where date.year=2020;</w:t>
      </w:r>
    </w:p>
    <w:p w14:paraId="3F09CFFC" w14:textId="77777777" w:rsidR="00474880" w:rsidRPr="00474880" w:rsidRDefault="00474880" w:rsidP="00474880">
      <w:pPr>
        <w:rPr>
          <w:rFonts w:ascii="Georgia" w:eastAsia="Georgia" w:hAnsi="Georgia" w:cs="Georgia"/>
          <w:color w:val="242424"/>
          <w:sz w:val="24"/>
          <w:szCs w:val="24"/>
        </w:rPr>
      </w:pPr>
    </w:p>
    <w:p w14:paraId="767CC8F7"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total revenue in year 2020,</w:t>
      </w:r>
    </w:p>
    <w:p w14:paraId="2C36A471" w14:textId="77777777" w:rsidR="00474880" w:rsidRPr="00474880" w:rsidRDefault="00474880" w:rsidP="00474880">
      <w:pPr>
        <w:rPr>
          <w:rFonts w:ascii="Georgia" w:eastAsia="Georgia" w:hAnsi="Georgia" w:cs="Georgia"/>
          <w:color w:val="242424"/>
          <w:sz w:val="24"/>
          <w:szCs w:val="24"/>
        </w:rPr>
      </w:pPr>
    </w:p>
    <w:p w14:paraId="474F4E81"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SUM(transactions.sales_amount) FROM transactions INNER JOIN date ON transactions.order_date=date.date where date.year=2020 and transactions.currency="INR\r" or transactions.currency="USD\r";</w:t>
      </w:r>
    </w:p>
    <w:p w14:paraId="48838155" w14:textId="77777777" w:rsidR="00474880" w:rsidRPr="00474880" w:rsidRDefault="00474880" w:rsidP="00474880">
      <w:pPr>
        <w:rPr>
          <w:rFonts w:ascii="Georgia" w:eastAsia="Georgia" w:hAnsi="Georgia" w:cs="Georgia"/>
          <w:color w:val="242424"/>
          <w:sz w:val="24"/>
          <w:szCs w:val="24"/>
        </w:rPr>
      </w:pPr>
    </w:p>
    <w:p w14:paraId="780564E1"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lastRenderedPageBreak/>
        <w:t>Show total revenue in year 2020, January Month,</w:t>
      </w:r>
    </w:p>
    <w:p w14:paraId="01FC0520" w14:textId="77777777" w:rsidR="00474880" w:rsidRPr="00474880" w:rsidRDefault="00474880" w:rsidP="00474880">
      <w:pPr>
        <w:rPr>
          <w:rFonts w:ascii="Georgia" w:eastAsia="Georgia" w:hAnsi="Georgia" w:cs="Georgia"/>
          <w:color w:val="242424"/>
          <w:sz w:val="24"/>
          <w:szCs w:val="24"/>
        </w:rPr>
      </w:pPr>
    </w:p>
    <w:p w14:paraId="3C5D59FE"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SUM(transactions.sales_amount) FROM transactions INNER JOIN date ON transactions.order_date=date.date where date.year=2020 and and date.month_name="January" and (transactions.currency="INR\r" or transactions.currency="USD\r");</w:t>
      </w:r>
    </w:p>
    <w:p w14:paraId="6452360C" w14:textId="77777777" w:rsidR="00474880" w:rsidRPr="00474880" w:rsidRDefault="00474880" w:rsidP="00474880">
      <w:pPr>
        <w:rPr>
          <w:rFonts w:ascii="Georgia" w:eastAsia="Georgia" w:hAnsi="Georgia" w:cs="Georgia"/>
          <w:color w:val="242424"/>
          <w:sz w:val="24"/>
          <w:szCs w:val="24"/>
        </w:rPr>
      </w:pPr>
    </w:p>
    <w:p w14:paraId="40F053DC" w14:textId="77777777"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Show total revenue in year 2020 in Chennai</w:t>
      </w:r>
    </w:p>
    <w:p w14:paraId="5ECDEF2B" w14:textId="77777777" w:rsidR="00474880" w:rsidRPr="00474880" w:rsidRDefault="00474880" w:rsidP="00474880">
      <w:pPr>
        <w:rPr>
          <w:rFonts w:ascii="Georgia" w:eastAsia="Georgia" w:hAnsi="Georgia" w:cs="Georgia"/>
          <w:color w:val="242424"/>
          <w:sz w:val="24"/>
          <w:szCs w:val="24"/>
        </w:rPr>
      </w:pPr>
    </w:p>
    <w:p w14:paraId="41E2E779" w14:textId="1D5D3311" w:rsidR="00474880" w:rsidRPr="00474880" w:rsidRDefault="00474880" w:rsidP="00474880">
      <w:pPr>
        <w:rPr>
          <w:rFonts w:ascii="Georgia" w:eastAsia="Georgia" w:hAnsi="Georgia" w:cs="Georgia"/>
          <w:color w:val="242424"/>
          <w:sz w:val="24"/>
          <w:szCs w:val="24"/>
        </w:rPr>
      </w:pPr>
      <w:r w:rsidRPr="00474880">
        <w:rPr>
          <w:rFonts w:ascii="Georgia" w:eastAsia="Georgia" w:hAnsi="Georgia" w:cs="Georgia"/>
          <w:color w:val="242424"/>
          <w:sz w:val="24"/>
          <w:szCs w:val="24"/>
        </w:rPr>
        <w:t>SELECT SUM(transactions.sales_amount) FROM transactions INNER JOIN date ON transactions.order_date=date.date where date.year=2020 and transactions.market_code="Mark001";</w:t>
      </w:r>
    </w:p>
    <w:p w14:paraId="62B4872C" w14:textId="3026061A" w:rsidR="2E99A71F" w:rsidRPr="00474880" w:rsidRDefault="2E99A71F" w:rsidP="1FA7FC9E">
      <w:pPr>
        <w:spacing w:line="480" w:lineRule="exact"/>
        <w:rPr>
          <w:b/>
          <w:bCs/>
        </w:rPr>
      </w:pPr>
      <w:r w:rsidRPr="00474880">
        <w:rPr>
          <w:rFonts w:ascii="Georgia" w:eastAsia="Georgia" w:hAnsi="Georgia" w:cs="Georgia"/>
          <w:b/>
          <w:bCs/>
          <w:color w:val="242424"/>
          <w:sz w:val="30"/>
          <w:szCs w:val="30"/>
        </w:rPr>
        <w:t>After a quick data exploration in MySQL, here are some initial findings:</w:t>
      </w:r>
    </w:p>
    <w:p w14:paraId="419626E9" w14:textId="22A38A26" w:rsidR="2E99A71F" w:rsidRPr="00474880" w:rsidRDefault="2E99A71F" w:rsidP="1FA7FC9E">
      <w:pPr>
        <w:pStyle w:val="ListParagraph"/>
        <w:numPr>
          <w:ilvl w:val="0"/>
          <w:numId w:val="1"/>
        </w:numPr>
        <w:spacing w:after="0" w:line="480" w:lineRule="exact"/>
        <w:rPr>
          <w:rFonts w:ascii="Georgia" w:eastAsia="Georgia" w:hAnsi="Georgia" w:cs="Georgia"/>
          <w:b/>
          <w:bCs/>
          <w:color w:val="242424"/>
          <w:sz w:val="24"/>
          <w:szCs w:val="24"/>
        </w:rPr>
      </w:pPr>
      <w:r w:rsidRPr="00474880">
        <w:rPr>
          <w:rFonts w:ascii="Georgia" w:eastAsia="Georgia" w:hAnsi="Georgia" w:cs="Georgia"/>
          <w:color w:val="242424"/>
          <w:sz w:val="24"/>
          <w:szCs w:val="24"/>
        </w:rPr>
        <w:t xml:space="preserve">The database contains 5 tables: </w:t>
      </w:r>
      <w:r w:rsidRPr="00474880">
        <w:rPr>
          <w:rFonts w:ascii="Georgia" w:eastAsia="Georgia" w:hAnsi="Georgia" w:cs="Georgia"/>
          <w:b/>
          <w:bCs/>
          <w:color w:val="242424"/>
          <w:sz w:val="24"/>
          <w:szCs w:val="24"/>
        </w:rPr>
        <w:t>customers, date, markets, products, and transactions;</w:t>
      </w:r>
    </w:p>
    <w:p w14:paraId="55BE075A" w14:textId="26FE986B" w:rsidR="2E99A71F" w:rsidRPr="00474880" w:rsidRDefault="2E99A71F" w:rsidP="1FA7FC9E">
      <w:pPr>
        <w:pStyle w:val="ListParagraph"/>
        <w:numPr>
          <w:ilvl w:val="0"/>
          <w:numId w:val="1"/>
        </w:numPr>
        <w:spacing w:after="0" w:line="480" w:lineRule="exact"/>
        <w:rPr>
          <w:rFonts w:ascii="Georgia" w:eastAsia="Georgia" w:hAnsi="Georgia" w:cs="Georgia"/>
          <w:color w:val="242424"/>
          <w:sz w:val="24"/>
          <w:szCs w:val="24"/>
        </w:rPr>
      </w:pPr>
      <w:r w:rsidRPr="00474880">
        <w:rPr>
          <w:rFonts w:ascii="Georgia" w:eastAsia="Georgia" w:hAnsi="Georgia" w:cs="Georgia"/>
          <w:color w:val="242424"/>
          <w:sz w:val="24"/>
          <w:szCs w:val="24"/>
        </w:rPr>
        <w:t xml:space="preserve">There are </w:t>
      </w:r>
      <w:r w:rsidRPr="00474880">
        <w:rPr>
          <w:rFonts w:ascii="Georgia" w:eastAsia="Georgia" w:hAnsi="Georgia" w:cs="Georgia"/>
          <w:b/>
          <w:bCs/>
          <w:color w:val="242424"/>
          <w:sz w:val="24"/>
          <w:szCs w:val="24"/>
        </w:rPr>
        <w:t>17 markets, 279 products, and 38 customers</w:t>
      </w:r>
      <w:r w:rsidRPr="00474880">
        <w:rPr>
          <w:rFonts w:ascii="Georgia" w:eastAsia="Georgia" w:hAnsi="Georgia" w:cs="Georgia"/>
          <w:color w:val="242424"/>
          <w:sz w:val="24"/>
          <w:szCs w:val="24"/>
        </w:rPr>
        <w:t>;</w:t>
      </w:r>
    </w:p>
    <w:p w14:paraId="1382C83D" w14:textId="16FD4012" w:rsidR="2E99A71F" w:rsidRPr="00474880" w:rsidRDefault="2E99A71F" w:rsidP="1FA7FC9E">
      <w:pPr>
        <w:pStyle w:val="ListParagraph"/>
        <w:numPr>
          <w:ilvl w:val="0"/>
          <w:numId w:val="1"/>
        </w:numPr>
        <w:spacing w:after="0" w:line="480" w:lineRule="exact"/>
        <w:rPr>
          <w:rFonts w:ascii="Georgia" w:eastAsia="Georgia" w:hAnsi="Georgia" w:cs="Georgia"/>
          <w:b/>
          <w:bCs/>
          <w:color w:val="242424"/>
          <w:sz w:val="24"/>
          <w:szCs w:val="24"/>
        </w:rPr>
      </w:pPr>
      <w:r w:rsidRPr="00474880">
        <w:rPr>
          <w:rFonts w:ascii="Georgia" w:eastAsia="Georgia" w:hAnsi="Georgia" w:cs="Georgia"/>
          <w:color w:val="242424"/>
          <w:sz w:val="24"/>
          <w:szCs w:val="24"/>
        </w:rPr>
        <w:t xml:space="preserve">The observation period is from </w:t>
      </w:r>
      <w:r w:rsidRPr="00474880">
        <w:rPr>
          <w:rFonts w:ascii="Georgia" w:eastAsia="Georgia" w:hAnsi="Georgia" w:cs="Georgia"/>
          <w:b/>
          <w:bCs/>
          <w:color w:val="242424"/>
          <w:sz w:val="24"/>
          <w:szCs w:val="24"/>
        </w:rPr>
        <w:t>january 2018 to june 2020;</w:t>
      </w:r>
    </w:p>
    <w:p w14:paraId="23E4315B" w14:textId="64B1F746" w:rsidR="2E99A71F" w:rsidRPr="00474880" w:rsidRDefault="2E99A71F" w:rsidP="1FA7FC9E">
      <w:pPr>
        <w:pStyle w:val="ListParagraph"/>
        <w:numPr>
          <w:ilvl w:val="0"/>
          <w:numId w:val="1"/>
        </w:numPr>
        <w:spacing w:after="0" w:line="480" w:lineRule="exact"/>
        <w:rPr>
          <w:rFonts w:ascii="Georgia" w:eastAsia="Georgia" w:hAnsi="Georgia" w:cs="Georgia"/>
          <w:color w:val="242424"/>
          <w:sz w:val="24"/>
          <w:szCs w:val="24"/>
        </w:rPr>
      </w:pPr>
      <w:r w:rsidRPr="00474880">
        <w:rPr>
          <w:rFonts w:ascii="Georgia" w:eastAsia="Georgia" w:hAnsi="Georgia" w:cs="Georgia"/>
          <w:color w:val="242424"/>
          <w:sz w:val="24"/>
          <w:szCs w:val="24"/>
        </w:rPr>
        <w:t xml:space="preserve">The total revenue in 2020 was </w:t>
      </w:r>
      <w:r w:rsidRPr="00474880">
        <w:rPr>
          <w:rFonts w:ascii="Georgia" w:eastAsia="Georgia" w:hAnsi="Georgia" w:cs="Georgia"/>
          <w:b/>
          <w:bCs/>
          <w:color w:val="242424"/>
          <w:sz w:val="24"/>
          <w:szCs w:val="24"/>
        </w:rPr>
        <w:t>$ 142,23 Mi</w:t>
      </w:r>
      <w:r w:rsidRPr="00474880">
        <w:rPr>
          <w:rFonts w:ascii="Georgia" w:eastAsia="Georgia" w:hAnsi="Georgia" w:cs="Georgia"/>
          <w:color w:val="242424"/>
          <w:sz w:val="24"/>
          <w:szCs w:val="24"/>
        </w:rPr>
        <w:t xml:space="preserve">, 42% less than 2019, which was </w:t>
      </w:r>
      <w:r w:rsidRPr="00474880">
        <w:rPr>
          <w:rFonts w:ascii="Georgia" w:eastAsia="Georgia" w:hAnsi="Georgia" w:cs="Georgia"/>
          <w:b/>
          <w:bCs/>
          <w:color w:val="242424"/>
          <w:sz w:val="24"/>
          <w:szCs w:val="24"/>
        </w:rPr>
        <w:t>$ 336,45 Mi</w:t>
      </w:r>
      <w:r w:rsidRPr="00474880">
        <w:rPr>
          <w:rFonts w:ascii="Georgia" w:eastAsia="Georgia" w:hAnsi="Georgia" w:cs="Georgia"/>
          <w:color w:val="242424"/>
          <w:sz w:val="24"/>
          <w:szCs w:val="24"/>
        </w:rPr>
        <w:t>;</w:t>
      </w:r>
    </w:p>
    <w:p w14:paraId="2C9103C9" w14:textId="42A55122" w:rsidR="2E99A71F" w:rsidRDefault="2E99A71F" w:rsidP="1FA7FC9E">
      <w:pPr>
        <w:pStyle w:val="ListParagraph"/>
        <w:numPr>
          <w:ilvl w:val="0"/>
          <w:numId w:val="1"/>
        </w:numPr>
        <w:spacing w:after="0" w:line="480" w:lineRule="exact"/>
        <w:rPr>
          <w:rFonts w:ascii="Georgia" w:eastAsia="Georgia" w:hAnsi="Georgia" w:cs="Georgia"/>
          <w:color w:val="242424"/>
          <w:sz w:val="24"/>
          <w:szCs w:val="24"/>
        </w:rPr>
      </w:pPr>
      <w:r w:rsidRPr="00474880">
        <w:rPr>
          <w:rFonts w:ascii="Georgia" w:eastAsia="Georgia" w:hAnsi="Georgia" w:cs="Georgia"/>
          <w:color w:val="242424"/>
          <w:sz w:val="24"/>
          <w:szCs w:val="24"/>
        </w:rPr>
        <w:t>Most of the transactions data are in</w:t>
      </w:r>
      <w:r w:rsidRPr="00474880">
        <w:rPr>
          <w:rFonts w:ascii="Georgia" w:eastAsia="Georgia" w:hAnsi="Georgia" w:cs="Georgia"/>
          <w:b/>
          <w:bCs/>
          <w:color w:val="242424"/>
          <w:sz w:val="24"/>
          <w:szCs w:val="24"/>
        </w:rPr>
        <w:t xml:space="preserve"> INR currency</w:t>
      </w:r>
      <w:r w:rsidRPr="00474880">
        <w:rPr>
          <w:rFonts w:ascii="Georgia" w:eastAsia="Georgia" w:hAnsi="Georgia" w:cs="Georgia"/>
          <w:color w:val="242424"/>
          <w:sz w:val="24"/>
          <w:szCs w:val="24"/>
        </w:rPr>
        <w:t xml:space="preserve">, but we have 4 records in </w:t>
      </w:r>
      <w:r w:rsidRPr="00474880">
        <w:rPr>
          <w:rFonts w:ascii="Georgia" w:eastAsia="Georgia" w:hAnsi="Georgia" w:cs="Georgia"/>
          <w:b/>
          <w:bCs/>
          <w:color w:val="242424"/>
          <w:sz w:val="24"/>
          <w:szCs w:val="24"/>
        </w:rPr>
        <w:t>U$ currency</w:t>
      </w:r>
      <w:r w:rsidRPr="00474880">
        <w:rPr>
          <w:rFonts w:ascii="Georgia" w:eastAsia="Georgia" w:hAnsi="Georgia" w:cs="Georgia"/>
          <w:color w:val="242424"/>
          <w:sz w:val="24"/>
          <w:szCs w:val="24"/>
        </w:rPr>
        <w:t>.</w:t>
      </w:r>
      <w:r w:rsidRPr="00474880">
        <w:rPr>
          <w:sz w:val="24"/>
          <w:szCs w:val="24"/>
        </w:rPr>
        <w:br/>
      </w:r>
      <w:r w:rsidRPr="00474880">
        <w:rPr>
          <w:rFonts w:ascii="Georgia" w:eastAsia="Georgia" w:hAnsi="Georgia" w:cs="Georgia"/>
          <w:color w:val="242424"/>
          <w:sz w:val="24"/>
          <w:szCs w:val="24"/>
        </w:rPr>
        <w:t xml:space="preserve">And we got Paris and New York on the </w:t>
      </w:r>
      <w:r w:rsidRPr="00474880">
        <w:rPr>
          <w:rFonts w:ascii="Georgia" w:eastAsia="Georgia" w:hAnsi="Georgia" w:cs="Georgia"/>
          <w:b/>
          <w:bCs/>
          <w:color w:val="242424"/>
          <w:sz w:val="24"/>
          <w:szCs w:val="24"/>
        </w:rPr>
        <w:t>“sales markets”</w:t>
      </w:r>
      <w:r w:rsidRPr="00474880">
        <w:rPr>
          <w:rFonts w:ascii="Georgia" w:eastAsia="Georgia" w:hAnsi="Georgia" w:cs="Georgia"/>
          <w:color w:val="242424"/>
          <w:sz w:val="24"/>
          <w:szCs w:val="24"/>
        </w:rPr>
        <w:t xml:space="preserve"> table. We’re going to deal with it in the ETL process.</w:t>
      </w:r>
    </w:p>
    <w:p w14:paraId="41088BBB" w14:textId="77777777" w:rsidR="009A72D7" w:rsidRPr="00474880" w:rsidRDefault="009A72D7" w:rsidP="009A72D7">
      <w:pPr>
        <w:pStyle w:val="ListParagraph"/>
        <w:spacing w:after="0" w:line="480" w:lineRule="exact"/>
        <w:rPr>
          <w:rFonts w:ascii="Georgia" w:eastAsia="Georgia" w:hAnsi="Georgia" w:cs="Georgia"/>
          <w:color w:val="242424"/>
          <w:sz w:val="24"/>
          <w:szCs w:val="24"/>
        </w:rPr>
      </w:pPr>
    </w:p>
    <w:p w14:paraId="2A61D8DE" w14:textId="4083E770" w:rsidR="2E99A71F" w:rsidRDefault="2E99A71F" w:rsidP="1FA7FC9E">
      <w:pPr>
        <w:pStyle w:val="Heading2"/>
      </w:pPr>
      <w:r w:rsidRPr="1FA7FC9E">
        <w:rPr>
          <w:rFonts w:ascii="Helvetica" w:eastAsia="Helvetica" w:hAnsi="Helvetica" w:cs="Helvetica"/>
          <w:b/>
          <w:bCs/>
          <w:color w:val="242424"/>
          <w:sz w:val="30"/>
          <w:szCs w:val="30"/>
        </w:rPr>
        <w:t>ETL (Extract, Transform, Load)</w:t>
      </w:r>
    </w:p>
    <w:p w14:paraId="479E8A79" w14:textId="74411F72" w:rsidR="2E99A71F" w:rsidRDefault="2E99A71F" w:rsidP="1FA7FC9E">
      <w:pPr>
        <w:spacing w:line="480" w:lineRule="exact"/>
      </w:pPr>
      <w:r w:rsidRPr="00474880">
        <w:rPr>
          <w:rFonts w:ascii="Georgia" w:eastAsia="Georgia" w:hAnsi="Georgia" w:cs="Georgia"/>
          <w:color w:val="242424"/>
          <w:sz w:val="24"/>
          <w:szCs w:val="24"/>
        </w:rPr>
        <w:t>Once I know the basic features of the data I have to work with, I imported the MySQL database into Power BI to do the necessary transformations and end up with a simple, reliable, and useful dashboard</w:t>
      </w:r>
      <w:r w:rsidRPr="1FA7FC9E">
        <w:rPr>
          <w:rFonts w:ascii="Georgia" w:eastAsia="Georgia" w:hAnsi="Georgia" w:cs="Georgia"/>
          <w:color w:val="242424"/>
          <w:sz w:val="30"/>
          <w:szCs w:val="30"/>
        </w:rPr>
        <w:t>.</w:t>
      </w:r>
    </w:p>
    <w:p w14:paraId="1F2A7CF1" w14:textId="5A5B9B5E" w:rsidR="2E99A71F" w:rsidRDefault="2E99A71F" w:rsidP="1FA7FC9E">
      <w:pPr>
        <w:spacing w:line="480" w:lineRule="exact"/>
      </w:pPr>
      <w:r w:rsidRPr="1FA7FC9E">
        <w:rPr>
          <w:rFonts w:ascii="Georgia" w:eastAsia="Georgia" w:hAnsi="Georgia" w:cs="Georgia"/>
          <w:i/>
          <w:iCs/>
          <w:color w:val="242424"/>
          <w:sz w:val="30"/>
          <w:szCs w:val="30"/>
        </w:rPr>
        <w:lastRenderedPageBreak/>
        <w:t>Data Modeling Step</w:t>
      </w:r>
      <w:r>
        <w:br/>
      </w:r>
      <w:r w:rsidRPr="00474880">
        <w:rPr>
          <w:rFonts w:ascii="Georgia" w:eastAsia="Georgia" w:hAnsi="Georgia" w:cs="Georgia"/>
          <w:i/>
          <w:iCs/>
          <w:color w:val="242424"/>
          <w:sz w:val="24"/>
          <w:szCs w:val="24"/>
        </w:rPr>
        <w:t>We got five tables and we need to ensure that the tables are correctly connected.</w:t>
      </w:r>
    </w:p>
    <w:p w14:paraId="24B32CFA" w14:textId="398F62FB" w:rsidR="2E99A71F" w:rsidRDefault="2E99A71F" w:rsidP="1FA7FC9E">
      <w:r>
        <w:br/>
      </w:r>
      <w:r w:rsidR="082C3EAC">
        <w:rPr>
          <w:noProof/>
        </w:rPr>
        <w:drawing>
          <wp:inline distT="0" distB="0" distL="0" distR="0" wp14:anchorId="15239B31" wp14:editId="0D469F1E">
            <wp:extent cx="4572000" cy="3209925"/>
            <wp:effectExtent l="0" t="0" r="0" b="0"/>
            <wp:docPr id="451799706" name="Picture 45179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63E1ED84" w14:textId="398F62FB" w:rsidR="1FA7FC9E" w:rsidRDefault="1FA7FC9E" w:rsidP="1FA7FC9E"/>
    <w:p w14:paraId="52DBA56A" w14:textId="6A93B30F" w:rsidR="002207D9" w:rsidRDefault="002207D9" w:rsidP="1FA7FC9E">
      <w:r>
        <w:t>Star Schema</w:t>
      </w:r>
    </w:p>
    <w:p w14:paraId="76C401E2" w14:textId="24ADD9C4" w:rsidR="002207D9" w:rsidRDefault="002207D9" w:rsidP="1FA7FC9E">
      <w:r w:rsidRPr="002207D9">
        <w:t>A star schema is a multi-dimensional data model used to organize data in a database so that it is easy to understand and analyze. </w:t>
      </w:r>
    </w:p>
    <w:p w14:paraId="09A9CD2A" w14:textId="0EBB9078" w:rsidR="002207D9" w:rsidRDefault="002207D9" w:rsidP="1FA7FC9E">
      <w:r w:rsidRPr="002207D9">
        <w:drawing>
          <wp:inline distT="0" distB="0" distL="0" distR="0" wp14:anchorId="4CA20716" wp14:editId="70B22146">
            <wp:extent cx="4637314" cy="2730368"/>
            <wp:effectExtent l="0" t="0" r="0" b="0"/>
            <wp:docPr id="90615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51323" name=""/>
                    <pic:cNvPicPr/>
                  </pic:nvPicPr>
                  <pic:blipFill>
                    <a:blip r:embed="rId9"/>
                    <a:stretch>
                      <a:fillRect/>
                    </a:stretch>
                  </pic:blipFill>
                  <pic:spPr>
                    <a:xfrm>
                      <a:off x="0" y="0"/>
                      <a:ext cx="4661130" cy="2744391"/>
                    </a:xfrm>
                    <a:prstGeom prst="rect">
                      <a:avLst/>
                    </a:prstGeom>
                  </pic:spPr>
                </pic:pic>
              </a:graphicData>
            </a:graphic>
          </wp:inline>
        </w:drawing>
      </w:r>
    </w:p>
    <w:p w14:paraId="2AC368E6" w14:textId="398F62FB" w:rsidR="082C3EAC" w:rsidRDefault="082C3EAC" w:rsidP="1FA7FC9E">
      <w:pPr>
        <w:spacing w:line="480" w:lineRule="exact"/>
      </w:pPr>
      <w:r w:rsidRPr="1FA7FC9E">
        <w:rPr>
          <w:rFonts w:ascii="Georgia" w:eastAsia="Georgia" w:hAnsi="Georgia" w:cs="Georgia"/>
          <w:b/>
          <w:bCs/>
          <w:color w:val="242424"/>
          <w:sz w:val="30"/>
          <w:szCs w:val="30"/>
        </w:rPr>
        <w:lastRenderedPageBreak/>
        <w:t xml:space="preserve">[sales transactions] </w:t>
      </w:r>
      <w:r w:rsidRPr="1FA7FC9E">
        <w:rPr>
          <w:rFonts w:ascii="Georgia" w:eastAsia="Georgia" w:hAnsi="Georgia" w:cs="Georgia"/>
          <w:color w:val="242424"/>
          <w:sz w:val="30"/>
          <w:szCs w:val="30"/>
        </w:rPr>
        <w:t>— main table</w:t>
      </w:r>
      <w:r>
        <w:br/>
      </w:r>
      <w:r w:rsidRPr="1FA7FC9E">
        <w:rPr>
          <w:rFonts w:ascii="Georgia" w:eastAsia="Georgia" w:hAnsi="Georgia" w:cs="Georgia"/>
          <w:color w:val="242424"/>
          <w:sz w:val="30"/>
          <w:szCs w:val="30"/>
        </w:rPr>
        <w:t>TABLES CONNECTED</w:t>
      </w:r>
      <w:r>
        <w:br/>
      </w:r>
      <w:r w:rsidRPr="006510A0">
        <w:rPr>
          <w:rFonts w:ascii="Georgia" w:eastAsia="Georgia" w:hAnsi="Georgia" w:cs="Georgia"/>
          <w:color w:val="242424"/>
          <w:sz w:val="24"/>
          <w:szCs w:val="24"/>
        </w:rPr>
        <w:t xml:space="preserve">- sales customers &gt; connected by </w:t>
      </w:r>
      <w:r w:rsidRPr="006510A0">
        <w:rPr>
          <w:rFonts w:ascii="Georgia" w:eastAsia="Georgia" w:hAnsi="Georgia" w:cs="Georgia"/>
          <w:b/>
          <w:bCs/>
          <w:color w:val="242424"/>
          <w:sz w:val="24"/>
          <w:szCs w:val="24"/>
        </w:rPr>
        <w:t>“customer_code”</w:t>
      </w:r>
      <w:r w:rsidRPr="006510A0">
        <w:rPr>
          <w:rFonts w:ascii="Georgia" w:eastAsia="Georgia" w:hAnsi="Georgia" w:cs="Georgia"/>
          <w:color w:val="242424"/>
          <w:sz w:val="24"/>
          <w:szCs w:val="24"/>
        </w:rPr>
        <w:t xml:space="preserve"> column;</w:t>
      </w:r>
      <w:r w:rsidRPr="006510A0">
        <w:rPr>
          <w:sz w:val="24"/>
          <w:szCs w:val="24"/>
        </w:rPr>
        <w:br/>
      </w:r>
      <w:r w:rsidRPr="006510A0">
        <w:rPr>
          <w:rFonts w:ascii="Georgia" w:eastAsia="Georgia" w:hAnsi="Georgia" w:cs="Georgia"/>
          <w:color w:val="242424"/>
          <w:sz w:val="24"/>
          <w:szCs w:val="24"/>
        </w:rPr>
        <w:t xml:space="preserve">- sales date&gt; connected by </w:t>
      </w:r>
      <w:r w:rsidRPr="006510A0">
        <w:rPr>
          <w:rFonts w:ascii="Georgia" w:eastAsia="Georgia" w:hAnsi="Georgia" w:cs="Georgia"/>
          <w:b/>
          <w:bCs/>
          <w:color w:val="242424"/>
          <w:sz w:val="24"/>
          <w:szCs w:val="24"/>
        </w:rPr>
        <w:t xml:space="preserve">“date” </w:t>
      </w:r>
      <w:r w:rsidRPr="006510A0">
        <w:rPr>
          <w:rFonts w:ascii="Georgia" w:eastAsia="Georgia" w:hAnsi="Georgia" w:cs="Georgia"/>
          <w:color w:val="242424"/>
          <w:sz w:val="24"/>
          <w:szCs w:val="24"/>
        </w:rPr>
        <w:t>column;</w:t>
      </w:r>
      <w:r w:rsidRPr="006510A0">
        <w:rPr>
          <w:sz w:val="24"/>
          <w:szCs w:val="24"/>
        </w:rPr>
        <w:br/>
      </w:r>
      <w:r w:rsidRPr="006510A0">
        <w:rPr>
          <w:rFonts w:ascii="Georgia" w:eastAsia="Georgia" w:hAnsi="Georgia" w:cs="Georgia"/>
          <w:color w:val="242424"/>
          <w:sz w:val="24"/>
          <w:szCs w:val="24"/>
        </w:rPr>
        <w:t xml:space="preserve">- sales products &gt; connected by </w:t>
      </w:r>
      <w:r w:rsidRPr="006510A0">
        <w:rPr>
          <w:rFonts w:ascii="Georgia" w:eastAsia="Georgia" w:hAnsi="Georgia" w:cs="Georgia"/>
          <w:b/>
          <w:bCs/>
          <w:color w:val="242424"/>
          <w:sz w:val="24"/>
          <w:szCs w:val="24"/>
        </w:rPr>
        <w:t>“product_code”</w:t>
      </w:r>
      <w:r w:rsidRPr="006510A0">
        <w:rPr>
          <w:rFonts w:ascii="Georgia" w:eastAsia="Georgia" w:hAnsi="Georgia" w:cs="Georgia"/>
          <w:color w:val="242424"/>
          <w:sz w:val="24"/>
          <w:szCs w:val="24"/>
        </w:rPr>
        <w:t xml:space="preserve"> column;</w:t>
      </w:r>
      <w:r w:rsidRPr="006510A0">
        <w:rPr>
          <w:sz w:val="24"/>
          <w:szCs w:val="24"/>
        </w:rPr>
        <w:br/>
      </w:r>
      <w:r w:rsidRPr="006510A0">
        <w:rPr>
          <w:rFonts w:ascii="Georgia" w:eastAsia="Georgia" w:hAnsi="Georgia" w:cs="Georgia"/>
          <w:color w:val="242424"/>
          <w:sz w:val="24"/>
          <w:szCs w:val="24"/>
        </w:rPr>
        <w:t xml:space="preserve">- sales markets &gt; connected by </w:t>
      </w:r>
      <w:r w:rsidRPr="006510A0">
        <w:rPr>
          <w:rFonts w:ascii="Georgia" w:eastAsia="Georgia" w:hAnsi="Georgia" w:cs="Georgia"/>
          <w:b/>
          <w:bCs/>
          <w:color w:val="242424"/>
          <w:sz w:val="24"/>
          <w:szCs w:val="24"/>
        </w:rPr>
        <w:t>“market_code”</w:t>
      </w:r>
      <w:r w:rsidRPr="006510A0">
        <w:rPr>
          <w:rFonts w:ascii="Georgia" w:eastAsia="Georgia" w:hAnsi="Georgia" w:cs="Georgia"/>
          <w:color w:val="242424"/>
          <w:sz w:val="24"/>
          <w:szCs w:val="24"/>
        </w:rPr>
        <w:t xml:space="preserve"> column.</w:t>
      </w:r>
    </w:p>
    <w:p w14:paraId="7E021A3C" w14:textId="398F62FB" w:rsidR="082C3EAC" w:rsidRDefault="082C3EAC" w:rsidP="1FA7FC9E">
      <w:pPr>
        <w:spacing w:line="480" w:lineRule="exact"/>
      </w:pPr>
      <w:r w:rsidRPr="1FA7FC9E">
        <w:rPr>
          <w:rFonts w:ascii="Georgia" w:eastAsia="Georgia" w:hAnsi="Georgia" w:cs="Georgia"/>
          <w:i/>
          <w:iCs/>
          <w:color w:val="242424"/>
          <w:sz w:val="30"/>
          <w:szCs w:val="30"/>
        </w:rPr>
        <w:t>Measures Created</w:t>
      </w:r>
      <w:r>
        <w:br/>
      </w:r>
      <w:r w:rsidRPr="006510A0">
        <w:rPr>
          <w:rFonts w:ascii="Georgia" w:eastAsia="Georgia" w:hAnsi="Georgia" w:cs="Georgia"/>
          <w:i/>
          <w:iCs/>
          <w:color w:val="242424"/>
          <w:sz w:val="24"/>
          <w:szCs w:val="24"/>
        </w:rPr>
        <w:t>“Revenue”</w:t>
      </w:r>
      <w:r w:rsidRPr="006510A0">
        <w:rPr>
          <w:rFonts w:ascii="Georgia" w:eastAsia="Georgia" w:hAnsi="Georgia" w:cs="Georgia"/>
          <w:color w:val="242424"/>
          <w:sz w:val="24"/>
          <w:szCs w:val="24"/>
        </w:rPr>
        <w:t xml:space="preserve"> and </w:t>
      </w:r>
      <w:r w:rsidRPr="006510A0">
        <w:rPr>
          <w:rFonts w:ascii="Georgia" w:eastAsia="Georgia" w:hAnsi="Georgia" w:cs="Georgia"/>
          <w:b/>
          <w:bCs/>
          <w:color w:val="242424"/>
          <w:sz w:val="24"/>
          <w:szCs w:val="24"/>
        </w:rPr>
        <w:t xml:space="preserve">“Sales Qty” </w:t>
      </w:r>
      <w:r w:rsidRPr="006510A0">
        <w:rPr>
          <w:rFonts w:ascii="Georgia" w:eastAsia="Georgia" w:hAnsi="Georgia" w:cs="Georgia"/>
          <w:color w:val="242424"/>
          <w:sz w:val="24"/>
          <w:szCs w:val="24"/>
        </w:rPr>
        <w:t>measures to get the sum of each column instantly in the dashboard.</w:t>
      </w:r>
    </w:p>
    <w:p w14:paraId="52407E83" w14:textId="398F62FB" w:rsidR="082C3EAC" w:rsidRDefault="082C3EAC">
      <w:r>
        <w:rPr>
          <w:noProof/>
        </w:rPr>
        <w:drawing>
          <wp:inline distT="0" distB="0" distL="0" distR="0" wp14:anchorId="2631F451" wp14:editId="706F4BF8">
            <wp:extent cx="1600200" cy="933450"/>
            <wp:effectExtent l="0" t="0" r="0" b="0"/>
            <wp:docPr id="849642179" name="Picture 84964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00200" cy="933450"/>
                    </a:xfrm>
                    <a:prstGeom prst="rect">
                      <a:avLst/>
                    </a:prstGeom>
                  </pic:spPr>
                </pic:pic>
              </a:graphicData>
            </a:graphic>
          </wp:inline>
        </w:drawing>
      </w:r>
    </w:p>
    <w:p w14:paraId="320AA7F5" w14:textId="38A4A4EB" w:rsidR="002207D9" w:rsidRPr="002207D9" w:rsidRDefault="082C3EAC" w:rsidP="1FA7FC9E">
      <w:pPr>
        <w:spacing w:line="480" w:lineRule="exact"/>
        <w:rPr>
          <w:rFonts w:ascii="Georgia" w:eastAsia="Georgia" w:hAnsi="Georgia" w:cs="Georgia"/>
          <w:color w:val="242424"/>
          <w:sz w:val="30"/>
          <w:szCs w:val="30"/>
        </w:rPr>
      </w:pPr>
      <w:r w:rsidRPr="1FA7FC9E">
        <w:rPr>
          <w:rFonts w:ascii="Georgia" w:eastAsia="Georgia" w:hAnsi="Georgia" w:cs="Georgia"/>
          <w:i/>
          <w:iCs/>
          <w:color w:val="242424"/>
          <w:sz w:val="30"/>
          <w:szCs w:val="30"/>
        </w:rPr>
        <w:t>Filtering</w:t>
      </w:r>
      <w:r>
        <w:br/>
      </w:r>
      <w:r w:rsidRPr="006510A0">
        <w:rPr>
          <w:rFonts w:ascii="Georgia" w:eastAsia="Georgia" w:hAnsi="Georgia" w:cs="Georgia"/>
          <w:i/>
          <w:iCs/>
          <w:color w:val="242424"/>
          <w:sz w:val="24"/>
          <w:szCs w:val="24"/>
        </w:rPr>
        <w:t xml:space="preserve">Once the company is operating only in India, Ifiltered out “Paris” and “New York” in the </w:t>
      </w:r>
      <w:r w:rsidRPr="006510A0">
        <w:rPr>
          <w:rFonts w:ascii="Georgia" w:eastAsia="Georgia" w:hAnsi="Georgia" w:cs="Georgia"/>
          <w:b/>
          <w:bCs/>
          <w:color w:val="242424"/>
          <w:sz w:val="24"/>
          <w:szCs w:val="24"/>
        </w:rPr>
        <w:t xml:space="preserve">sales markets </w:t>
      </w:r>
      <w:r w:rsidRPr="006510A0">
        <w:rPr>
          <w:rFonts w:ascii="Georgia" w:eastAsia="Georgia" w:hAnsi="Georgia" w:cs="Georgia"/>
          <w:color w:val="242424"/>
          <w:sz w:val="24"/>
          <w:szCs w:val="24"/>
        </w:rPr>
        <w:t>table by unchecking the “(blank)” field in the “zone” column</w:t>
      </w:r>
      <w:r w:rsidR="002207D9" w:rsidRPr="006510A0">
        <w:rPr>
          <w:rFonts w:ascii="Georgia" w:eastAsia="Georgia" w:hAnsi="Georgia" w:cs="Georgia"/>
          <w:color w:val="242424"/>
          <w:sz w:val="24"/>
          <w:szCs w:val="24"/>
        </w:rPr>
        <w:t>.</w:t>
      </w:r>
    </w:p>
    <w:p w14:paraId="3B447627" w14:textId="1700668C" w:rsidR="002207D9" w:rsidRDefault="002207D9" w:rsidP="1FA7FC9E">
      <w:pPr>
        <w:spacing w:line="480" w:lineRule="exact"/>
      </w:pPr>
    </w:p>
    <w:p w14:paraId="6EECB131" w14:textId="573C968D" w:rsidR="002207D9" w:rsidRDefault="002207D9">
      <w:pPr>
        <w:rPr>
          <w:noProof/>
        </w:rPr>
      </w:pPr>
      <w:r w:rsidRPr="002207D9">
        <w:rPr>
          <w:noProof/>
        </w:rPr>
        <w:lastRenderedPageBreak/>
        <w:drawing>
          <wp:inline distT="0" distB="0" distL="0" distR="0" wp14:anchorId="4A68910A" wp14:editId="4EAB80A8">
            <wp:extent cx="3401367" cy="3161990"/>
            <wp:effectExtent l="0" t="0" r="8890" b="635"/>
            <wp:docPr id="1680743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43888" name="Picture 1" descr="A screenshot of a computer&#10;&#10;Description automatically generated"/>
                    <pic:cNvPicPr/>
                  </pic:nvPicPr>
                  <pic:blipFill>
                    <a:blip r:embed="rId11"/>
                    <a:stretch>
                      <a:fillRect/>
                    </a:stretch>
                  </pic:blipFill>
                  <pic:spPr>
                    <a:xfrm>
                      <a:off x="0" y="0"/>
                      <a:ext cx="3423137" cy="3182228"/>
                    </a:xfrm>
                    <a:prstGeom prst="rect">
                      <a:avLst/>
                    </a:prstGeom>
                  </pic:spPr>
                </pic:pic>
              </a:graphicData>
            </a:graphic>
          </wp:inline>
        </w:drawing>
      </w:r>
    </w:p>
    <w:p w14:paraId="7E40B3BC" w14:textId="77777777" w:rsidR="002207D9" w:rsidRDefault="002207D9">
      <w:pPr>
        <w:rPr>
          <w:noProof/>
        </w:rPr>
      </w:pPr>
    </w:p>
    <w:p w14:paraId="603DB3E4" w14:textId="45A94CE1" w:rsidR="002207D9" w:rsidRDefault="002207D9">
      <w:pPr>
        <w:rPr>
          <w:noProof/>
        </w:rPr>
      </w:pPr>
      <w:r>
        <w:rPr>
          <w:noProof/>
        </w:rPr>
        <w:t>We will go on transform data</w:t>
      </w:r>
      <w:r w:rsidR="007F4E59">
        <w:rPr>
          <w:noProof/>
        </w:rPr>
        <w:t xml:space="preserve"> then power query editor will get open</w:t>
      </w:r>
    </w:p>
    <w:p w14:paraId="71DFA280" w14:textId="1F83D160" w:rsidR="082C3EAC" w:rsidRDefault="007F4E59">
      <w:r w:rsidRPr="007F4E59">
        <w:drawing>
          <wp:inline distT="0" distB="0" distL="0" distR="0" wp14:anchorId="1F04138A" wp14:editId="6403D233">
            <wp:extent cx="6074229" cy="2407627"/>
            <wp:effectExtent l="0" t="0" r="3175" b="0"/>
            <wp:docPr id="23513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34095" name=""/>
                    <pic:cNvPicPr/>
                  </pic:nvPicPr>
                  <pic:blipFill>
                    <a:blip r:embed="rId12"/>
                    <a:stretch>
                      <a:fillRect/>
                    </a:stretch>
                  </pic:blipFill>
                  <pic:spPr>
                    <a:xfrm>
                      <a:off x="0" y="0"/>
                      <a:ext cx="6102939" cy="2419007"/>
                    </a:xfrm>
                    <a:prstGeom prst="rect">
                      <a:avLst/>
                    </a:prstGeom>
                  </pic:spPr>
                </pic:pic>
              </a:graphicData>
            </a:graphic>
          </wp:inline>
        </w:drawing>
      </w:r>
    </w:p>
    <w:p w14:paraId="36C7577E" w14:textId="2F07D4DC" w:rsidR="007F4E59" w:rsidRDefault="007F4E59">
      <w:r w:rsidRPr="007F4E59">
        <w:drawing>
          <wp:inline distT="0" distB="0" distL="0" distR="0" wp14:anchorId="5A7DC7F9" wp14:editId="39E27C26">
            <wp:extent cx="6119446" cy="1485404"/>
            <wp:effectExtent l="0" t="0" r="0" b="635"/>
            <wp:docPr id="20009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4229" name=""/>
                    <pic:cNvPicPr/>
                  </pic:nvPicPr>
                  <pic:blipFill>
                    <a:blip r:embed="rId13"/>
                    <a:stretch>
                      <a:fillRect/>
                    </a:stretch>
                  </pic:blipFill>
                  <pic:spPr>
                    <a:xfrm>
                      <a:off x="0" y="0"/>
                      <a:ext cx="6129884" cy="1487938"/>
                    </a:xfrm>
                    <a:prstGeom prst="rect">
                      <a:avLst/>
                    </a:prstGeom>
                  </pic:spPr>
                </pic:pic>
              </a:graphicData>
            </a:graphic>
          </wp:inline>
        </w:drawing>
      </w:r>
    </w:p>
    <w:p w14:paraId="7EE6F631" w14:textId="3C685FE3" w:rsidR="009A72D7" w:rsidRDefault="009A72D7"/>
    <w:p w14:paraId="0EE8F5BB" w14:textId="77777777" w:rsidR="00474880" w:rsidRDefault="00474880"/>
    <w:p w14:paraId="1F533790" w14:textId="77777777" w:rsidR="00474880" w:rsidRDefault="00474880" w:rsidP="00474880">
      <w:pPr>
        <w:spacing w:line="480" w:lineRule="exact"/>
        <w:rPr>
          <w:rFonts w:ascii="Georgia" w:eastAsia="Georgia" w:hAnsi="Georgia" w:cs="Georgia"/>
          <w:color w:val="242424"/>
          <w:sz w:val="30"/>
          <w:szCs w:val="30"/>
        </w:rPr>
      </w:pPr>
      <w:r w:rsidRPr="1FA7FC9E">
        <w:rPr>
          <w:rFonts w:ascii="Georgia" w:eastAsia="Georgia" w:hAnsi="Georgia" w:cs="Georgia"/>
          <w:i/>
          <w:iCs/>
          <w:color w:val="242424"/>
          <w:sz w:val="30"/>
          <w:szCs w:val="30"/>
        </w:rPr>
        <w:t>Cleaning and adding new column</w:t>
      </w:r>
      <w:r>
        <w:br/>
      </w:r>
      <w:r w:rsidRPr="006510A0">
        <w:rPr>
          <w:rFonts w:ascii="Georgia" w:eastAsia="Georgia" w:hAnsi="Georgia" w:cs="Georgia"/>
          <w:i/>
          <w:iCs/>
          <w:color w:val="242424"/>
          <w:sz w:val="24"/>
          <w:szCs w:val="24"/>
        </w:rPr>
        <w:t xml:space="preserve">- </w:t>
      </w:r>
      <w:r w:rsidRPr="006510A0">
        <w:rPr>
          <w:rFonts w:ascii="Georgia" w:eastAsia="Georgia" w:hAnsi="Georgia" w:cs="Georgia"/>
          <w:color w:val="242424"/>
          <w:sz w:val="24"/>
          <w:szCs w:val="24"/>
        </w:rPr>
        <w:t xml:space="preserve">The </w:t>
      </w:r>
      <w:r w:rsidRPr="006510A0">
        <w:rPr>
          <w:rFonts w:ascii="Georgia" w:eastAsia="Georgia" w:hAnsi="Georgia" w:cs="Georgia"/>
          <w:b/>
          <w:bCs/>
          <w:color w:val="242424"/>
          <w:sz w:val="24"/>
          <w:szCs w:val="24"/>
        </w:rPr>
        <w:t>“sales_amount”</w:t>
      </w:r>
      <w:r w:rsidRPr="006510A0">
        <w:rPr>
          <w:rFonts w:ascii="Georgia" w:eastAsia="Georgia" w:hAnsi="Georgia" w:cs="Georgia"/>
          <w:color w:val="242424"/>
          <w:sz w:val="24"/>
          <w:szCs w:val="24"/>
        </w:rPr>
        <w:t xml:space="preserve"> column has </w:t>
      </w:r>
      <w:r w:rsidRPr="006510A0">
        <w:rPr>
          <w:rFonts w:ascii="Georgia" w:eastAsia="Georgia" w:hAnsi="Georgia" w:cs="Georgia"/>
          <w:b/>
          <w:bCs/>
          <w:color w:val="242424"/>
          <w:sz w:val="24"/>
          <w:szCs w:val="24"/>
        </w:rPr>
        <w:t>-1</w:t>
      </w:r>
      <w:r w:rsidRPr="006510A0">
        <w:rPr>
          <w:rFonts w:ascii="Georgia" w:eastAsia="Georgia" w:hAnsi="Georgia" w:cs="Georgia"/>
          <w:color w:val="242424"/>
          <w:sz w:val="24"/>
          <w:szCs w:val="24"/>
        </w:rPr>
        <w:t xml:space="preserve"> and </w:t>
      </w:r>
      <w:r w:rsidRPr="006510A0">
        <w:rPr>
          <w:rFonts w:ascii="Georgia" w:eastAsia="Georgia" w:hAnsi="Georgia" w:cs="Georgia"/>
          <w:b/>
          <w:bCs/>
          <w:color w:val="242424"/>
          <w:sz w:val="24"/>
          <w:szCs w:val="24"/>
        </w:rPr>
        <w:t>0</w:t>
      </w:r>
      <w:r w:rsidRPr="006510A0">
        <w:rPr>
          <w:rFonts w:ascii="Georgia" w:eastAsia="Georgia" w:hAnsi="Georgia" w:cs="Georgia"/>
          <w:color w:val="242424"/>
          <w:sz w:val="24"/>
          <w:szCs w:val="24"/>
        </w:rPr>
        <w:t xml:space="preserve"> values. I removed them in this case so we can see only the actual sales numbers on the dashboard (sometimes “0” means promotional sales and giveaways, but to know that, we should have further information, which is not the case of this project).</w:t>
      </w:r>
    </w:p>
    <w:p w14:paraId="041B1DCF" w14:textId="77777777" w:rsidR="00474880" w:rsidRDefault="00474880"/>
    <w:p w14:paraId="363DCE65" w14:textId="09B5D588" w:rsidR="00474880" w:rsidRDefault="00474880">
      <w:r w:rsidRPr="00474880">
        <w:drawing>
          <wp:inline distT="0" distB="0" distL="0" distR="0" wp14:anchorId="1FCD80E6" wp14:editId="6D1B2572">
            <wp:extent cx="5943600" cy="3543935"/>
            <wp:effectExtent l="0" t="0" r="0" b="0"/>
            <wp:docPr id="2005840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0348" name="Picture 1" descr="A screenshot of a computer&#10;&#10;Description automatically generated"/>
                    <pic:cNvPicPr/>
                  </pic:nvPicPr>
                  <pic:blipFill>
                    <a:blip r:embed="rId14"/>
                    <a:stretch>
                      <a:fillRect/>
                    </a:stretch>
                  </pic:blipFill>
                  <pic:spPr>
                    <a:xfrm>
                      <a:off x="0" y="0"/>
                      <a:ext cx="5943600" cy="3543935"/>
                    </a:xfrm>
                    <a:prstGeom prst="rect">
                      <a:avLst/>
                    </a:prstGeom>
                  </pic:spPr>
                </pic:pic>
              </a:graphicData>
            </a:graphic>
          </wp:inline>
        </w:drawing>
      </w:r>
    </w:p>
    <w:p w14:paraId="533B19A8" w14:textId="77777777" w:rsidR="00474880" w:rsidRDefault="00474880" w:rsidP="1FA7FC9E">
      <w:pPr>
        <w:spacing w:line="480" w:lineRule="exact"/>
      </w:pPr>
      <w:r>
        <w:t>Filtered table power query</w:t>
      </w:r>
    </w:p>
    <w:p w14:paraId="0844D188" w14:textId="79C69B27" w:rsidR="00474880" w:rsidRDefault="00474880" w:rsidP="1FA7FC9E">
      <w:pPr>
        <w:spacing w:line="480" w:lineRule="exact"/>
      </w:pPr>
      <w:r w:rsidRPr="00474880">
        <w:t>= Table.SelectRows(#"Changed Type", each ([sales_amount] &lt;&gt; -1 and [sales_amount] &lt;&gt; 0))</w:t>
      </w:r>
    </w:p>
    <w:p w14:paraId="002A9C91" w14:textId="398F62FB" w:rsidR="082C3EAC" w:rsidRDefault="082C3EAC" w:rsidP="1FA7FC9E">
      <w:pPr>
        <w:spacing w:line="480" w:lineRule="exact"/>
        <w:rPr>
          <w:rFonts w:ascii="Georgia" w:eastAsia="Georgia" w:hAnsi="Georgia" w:cs="Georgia"/>
          <w:color w:val="242424"/>
          <w:sz w:val="24"/>
          <w:szCs w:val="24"/>
        </w:rPr>
      </w:pPr>
      <w:r w:rsidRPr="006510A0">
        <w:rPr>
          <w:rFonts w:ascii="Georgia" w:eastAsia="Georgia" w:hAnsi="Georgia" w:cs="Georgia"/>
          <w:color w:val="242424"/>
          <w:sz w:val="24"/>
          <w:szCs w:val="24"/>
        </w:rPr>
        <w:t xml:space="preserve">- I find out that the </w:t>
      </w:r>
      <w:r w:rsidRPr="006510A0">
        <w:rPr>
          <w:rFonts w:ascii="Georgia" w:eastAsia="Georgia" w:hAnsi="Georgia" w:cs="Georgia"/>
          <w:b/>
          <w:bCs/>
          <w:color w:val="242424"/>
          <w:sz w:val="24"/>
          <w:szCs w:val="24"/>
        </w:rPr>
        <w:t>“currency”</w:t>
      </w:r>
      <w:r w:rsidRPr="006510A0">
        <w:rPr>
          <w:rFonts w:ascii="Georgia" w:eastAsia="Georgia" w:hAnsi="Georgia" w:cs="Georgia"/>
          <w:color w:val="242424"/>
          <w:sz w:val="24"/>
          <w:szCs w:val="24"/>
        </w:rPr>
        <w:t xml:space="preserve"> column (sales transactions table) have </w:t>
      </w:r>
      <w:r w:rsidRPr="006510A0">
        <w:rPr>
          <w:rFonts w:ascii="Georgia" w:eastAsia="Georgia" w:hAnsi="Georgia" w:cs="Georgia"/>
          <w:b/>
          <w:bCs/>
          <w:color w:val="242424"/>
          <w:sz w:val="24"/>
          <w:szCs w:val="24"/>
        </w:rPr>
        <w:t>4 USD currency values</w:t>
      </w:r>
      <w:r w:rsidRPr="006510A0">
        <w:rPr>
          <w:rFonts w:ascii="Georgia" w:eastAsia="Georgia" w:hAnsi="Georgia" w:cs="Georgia"/>
          <w:color w:val="242424"/>
          <w:sz w:val="24"/>
          <w:szCs w:val="24"/>
        </w:rPr>
        <w:t xml:space="preserve">, 2 of them with hidden characters, so i had to include an argument into the conditional formula, in order to create a new column called “norm_sales_amount”, where it converts the </w:t>
      </w:r>
      <w:r w:rsidRPr="006510A0">
        <w:rPr>
          <w:rFonts w:ascii="Georgia" w:eastAsia="Georgia" w:hAnsi="Georgia" w:cs="Georgia"/>
          <w:b/>
          <w:bCs/>
          <w:color w:val="242424"/>
          <w:sz w:val="24"/>
          <w:szCs w:val="24"/>
        </w:rPr>
        <w:t>USD currency value</w:t>
      </w:r>
      <w:r w:rsidRPr="006510A0">
        <w:rPr>
          <w:rFonts w:ascii="Georgia" w:eastAsia="Georgia" w:hAnsi="Georgia" w:cs="Georgia"/>
          <w:color w:val="242424"/>
          <w:sz w:val="24"/>
          <w:szCs w:val="24"/>
        </w:rPr>
        <w:t xml:space="preserve"> into </w:t>
      </w:r>
      <w:r w:rsidRPr="006510A0">
        <w:rPr>
          <w:rFonts w:ascii="Georgia" w:eastAsia="Georgia" w:hAnsi="Georgia" w:cs="Georgia"/>
          <w:b/>
          <w:bCs/>
          <w:color w:val="242424"/>
          <w:sz w:val="24"/>
          <w:szCs w:val="24"/>
        </w:rPr>
        <w:t>INR currency value</w:t>
      </w:r>
      <w:r w:rsidRPr="006510A0">
        <w:rPr>
          <w:rFonts w:ascii="Georgia" w:eastAsia="Georgia" w:hAnsi="Georgia" w:cs="Georgia"/>
          <w:color w:val="242424"/>
          <w:sz w:val="24"/>
          <w:szCs w:val="24"/>
        </w:rPr>
        <w:t>.</w:t>
      </w:r>
    </w:p>
    <w:p w14:paraId="609417C0" w14:textId="77777777" w:rsidR="00455FF9" w:rsidRPr="00455FF9" w:rsidRDefault="00455FF9" w:rsidP="00455FF9">
      <w:pPr>
        <w:spacing w:line="480" w:lineRule="exact"/>
        <w:rPr>
          <w:rFonts w:ascii="Georgia" w:eastAsia="Georgia" w:hAnsi="Georgia" w:cs="Georgia"/>
          <w:color w:val="242424"/>
          <w:sz w:val="24"/>
          <w:szCs w:val="24"/>
        </w:rPr>
      </w:pPr>
      <w:r w:rsidRPr="00455FF9">
        <w:rPr>
          <w:rFonts w:ascii="Georgia" w:eastAsia="Georgia" w:hAnsi="Georgia" w:cs="Georgia"/>
          <w:color w:val="242424"/>
          <w:sz w:val="24"/>
          <w:szCs w:val="24"/>
        </w:rPr>
        <w:lastRenderedPageBreak/>
        <w:t>Formula to create norm_amount column</w:t>
      </w:r>
    </w:p>
    <w:p w14:paraId="306BBE99" w14:textId="2C5FF964" w:rsidR="00455FF9" w:rsidRDefault="00455FF9" w:rsidP="00455FF9">
      <w:pPr>
        <w:spacing w:line="480" w:lineRule="exact"/>
        <w:rPr>
          <w:rFonts w:ascii="Georgia" w:eastAsia="Georgia" w:hAnsi="Georgia" w:cs="Georgia"/>
          <w:color w:val="242424"/>
          <w:sz w:val="24"/>
          <w:szCs w:val="24"/>
        </w:rPr>
      </w:pPr>
      <w:r w:rsidRPr="00455FF9">
        <w:rPr>
          <w:rFonts w:ascii="Georgia" w:eastAsia="Georgia" w:hAnsi="Georgia" w:cs="Georgia"/>
          <w:color w:val="242424"/>
          <w:sz w:val="24"/>
          <w:szCs w:val="24"/>
        </w:rPr>
        <w:t>= Table.AddColumn(#"Filtered Rows", "norm_amount", each if [currency] = "USD" or [currency] ="USD#(cr)" then [sales_amount]*75 else [sales_amount], type any)</w:t>
      </w:r>
    </w:p>
    <w:p w14:paraId="352396FD" w14:textId="398F62FB" w:rsidR="1FA7FC9E" w:rsidRPr="006510A0" w:rsidRDefault="1FA7FC9E" w:rsidP="1FA7FC9E">
      <w:pPr>
        <w:rPr>
          <w:sz w:val="24"/>
          <w:szCs w:val="24"/>
        </w:rPr>
      </w:pPr>
    </w:p>
    <w:p w14:paraId="44AE1232" w14:textId="29E141EA" w:rsidR="1FA7FC9E" w:rsidRDefault="00455FF9" w:rsidP="1FA7FC9E">
      <w:pPr>
        <w:rPr>
          <w:sz w:val="24"/>
          <w:szCs w:val="24"/>
        </w:rPr>
      </w:pPr>
      <w:r w:rsidRPr="00455FF9">
        <w:rPr>
          <w:sz w:val="24"/>
          <w:szCs w:val="24"/>
        </w:rPr>
        <w:drawing>
          <wp:inline distT="0" distB="0" distL="0" distR="0" wp14:anchorId="41AA6A7A" wp14:editId="728BBD35">
            <wp:extent cx="5943600" cy="2284095"/>
            <wp:effectExtent l="0" t="0" r="0" b="1905"/>
            <wp:docPr id="1624743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43156" name="Picture 1" descr="A screenshot of a computer&#10;&#10;Description automatically generated"/>
                    <pic:cNvPicPr/>
                  </pic:nvPicPr>
                  <pic:blipFill>
                    <a:blip r:embed="rId15"/>
                    <a:stretch>
                      <a:fillRect/>
                    </a:stretch>
                  </pic:blipFill>
                  <pic:spPr>
                    <a:xfrm>
                      <a:off x="0" y="0"/>
                      <a:ext cx="5943600" cy="2284095"/>
                    </a:xfrm>
                    <a:prstGeom prst="rect">
                      <a:avLst/>
                    </a:prstGeom>
                  </pic:spPr>
                </pic:pic>
              </a:graphicData>
            </a:graphic>
          </wp:inline>
        </w:drawing>
      </w:r>
    </w:p>
    <w:p w14:paraId="3EA2AA70" w14:textId="40407747" w:rsidR="00455FF9" w:rsidRDefault="00455FF9" w:rsidP="1FA7FC9E">
      <w:pPr>
        <w:rPr>
          <w:sz w:val="24"/>
          <w:szCs w:val="24"/>
        </w:rPr>
      </w:pPr>
      <w:r>
        <w:rPr>
          <w:sz w:val="24"/>
          <w:szCs w:val="24"/>
        </w:rPr>
        <w:t>Change query null to 0</w:t>
      </w:r>
    </w:p>
    <w:p w14:paraId="5F646EDB" w14:textId="0FF4D52C" w:rsidR="00455FF9" w:rsidRDefault="00455FF9" w:rsidP="1FA7FC9E">
      <w:pPr>
        <w:rPr>
          <w:sz w:val="24"/>
          <w:szCs w:val="24"/>
        </w:rPr>
      </w:pPr>
      <w:r w:rsidRPr="00455FF9">
        <w:rPr>
          <w:sz w:val="24"/>
          <w:szCs w:val="24"/>
        </w:rPr>
        <w:t>= Table.AddColumn(#"Filtered Rows", "Custom", each if [currency] = "USD" then 1 else null)</w:t>
      </w:r>
    </w:p>
    <w:p w14:paraId="62FCAB7F" w14:textId="4133AA61" w:rsidR="00455FF9" w:rsidRDefault="00455FF9" w:rsidP="1FA7FC9E">
      <w:pPr>
        <w:rPr>
          <w:sz w:val="24"/>
          <w:szCs w:val="24"/>
        </w:rPr>
      </w:pPr>
      <w:r>
        <w:rPr>
          <w:sz w:val="24"/>
          <w:szCs w:val="24"/>
        </w:rPr>
        <w:t xml:space="preserve">To </w:t>
      </w:r>
    </w:p>
    <w:p w14:paraId="4A8E6AC1" w14:textId="77777777" w:rsidR="00455FF9" w:rsidRDefault="00455FF9" w:rsidP="00455FF9">
      <w:pPr>
        <w:spacing w:line="480" w:lineRule="exact"/>
        <w:rPr>
          <w:sz w:val="24"/>
          <w:szCs w:val="24"/>
        </w:rPr>
      </w:pPr>
      <w:r w:rsidRPr="00455FF9">
        <w:rPr>
          <w:sz w:val="24"/>
          <w:szCs w:val="24"/>
        </w:rPr>
        <w:t>= Table.AddColumn(#"Filtered Rows", "norm_sales_amount", each if [currency] = "USD" then 1 else 0)</w:t>
      </w:r>
    </w:p>
    <w:p w14:paraId="7521AAB9" w14:textId="6B334CDE" w:rsidR="004E5529" w:rsidRDefault="004E5529" w:rsidP="00455FF9">
      <w:pPr>
        <w:spacing w:line="480" w:lineRule="exact"/>
        <w:rPr>
          <w:sz w:val="24"/>
          <w:szCs w:val="24"/>
        </w:rPr>
      </w:pPr>
      <w:r>
        <w:rPr>
          <w:sz w:val="24"/>
          <w:szCs w:val="24"/>
        </w:rPr>
        <w:t xml:space="preserve">To </w:t>
      </w:r>
    </w:p>
    <w:p w14:paraId="12919555" w14:textId="32B91A12" w:rsidR="004E5529" w:rsidRDefault="004E5529" w:rsidP="00455FF9">
      <w:pPr>
        <w:spacing w:line="480" w:lineRule="exact"/>
        <w:rPr>
          <w:sz w:val="24"/>
          <w:szCs w:val="24"/>
        </w:rPr>
      </w:pPr>
      <w:r w:rsidRPr="004E5529">
        <w:rPr>
          <w:sz w:val="24"/>
          <w:szCs w:val="24"/>
        </w:rPr>
        <w:t>= Table.AddColumn(#"Filtered Rows", "norm_sales_amount", each if [currency] = "USD" then [sales_amount]*75 else [sales_amount])</w:t>
      </w:r>
    </w:p>
    <w:p w14:paraId="1F8C66DD" w14:textId="04F62EC2" w:rsidR="004E5529" w:rsidRDefault="008046BA" w:rsidP="00455FF9">
      <w:pPr>
        <w:spacing w:line="480" w:lineRule="exact"/>
        <w:rPr>
          <w:sz w:val="24"/>
          <w:szCs w:val="24"/>
        </w:rPr>
      </w:pPr>
      <w:r>
        <w:rPr>
          <w:sz w:val="24"/>
          <w:szCs w:val="24"/>
        </w:rPr>
        <w:t xml:space="preserve">(in above query </w:t>
      </w:r>
      <w:r w:rsidR="004E5529">
        <w:rPr>
          <w:sz w:val="24"/>
          <w:szCs w:val="24"/>
        </w:rPr>
        <w:t>Converting USD to INR</w:t>
      </w:r>
      <w:r>
        <w:rPr>
          <w:sz w:val="24"/>
          <w:szCs w:val="24"/>
        </w:rPr>
        <w:t>)</w:t>
      </w:r>
    </w:p>
    <w:p w14:paraId="2637B628" w14:textId="6C337964" w:rsidR="008046BA" w:rsidRDefault="008046BA" w:rsidP="00455FF9">
      <w:pPr>
        <w:spacing w:line="480" w:lineRule="exact"/>
        <w:rPr>
          <w:sz w:val="24"/>
          <w:szCs w:val="24"/>
        </w:rPr>
      </w:pPr>
    </w:p>
    <w:p w14:paraId="4B84B98C" w14:textId="38C72910" w:rsidR="00455FF9" w:rsidRDefault="008046BA" w:rsidP="1FA7FC9E">
      <w:pPr>
        <w:rPr>
          <w:sz w:val="24"/>
          <w:szCs w:val="24"/>
        </w:rPr>
      </w:pPr>
      <w:r w:rsidRPr="008046BA">
        <w:rPr>
          <w:sz w:val="24"/>
          <w:szCs w:val="24"/>
        </w:rPr>
        <w:lastRenderedPageBreak/>
        <w:drawing>
          <wp:inline distT="0" distB="0" distL="0" distR="0" wp14:anchorId="4B7F2660" wp14:editId="24463F30">
            <wp:extent cx="2291024" cy="2020354"/>
            <wp:effectExtent l="0" t="0" r="0" b="0"/>
            <wp:docPr id="319908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08887" name="Picture 1" descr="A screenshot of a computer&#10;&#10;Description automatically generated"/>
                    <pic:cNvPicPr/>
                  </pic:nvPicPr>
                  <pic:blipFill>
                    <a:blip r:embed="rId16"/>
                    <a:stretch>
                      <a:fillRect/>
                    </a:stretch>
                  </pic:blipFill>
                  <pic:spPr>
                    <a:xfrm>
                      <a:off x="0" y="0"/>
                      <a:ext cx="2298070" cy="2026567"/>
                    </a:xfrm>
                    <a:prstGeom prst="rect">
                      <a:avLst/>
                    </a:prstGeom>
                  </pic:spPr>
                </pic:pic>
              </a:graphicData>
            </a:graphic>
          </wp:inline>
        </w:drawing>
      </w:r>
    </w:p>
    <w:p w14:paraId="76373749" w14:textId="7E66C71A" w:rsidR="008046BA" w:rsidRDefault="008046BA" w:rsidP="1FA7FC9E">
      <w:pPr>
        <w:rPr>
          <w:sz w:val="24"/>
          <w:szCs w:val="24"/>
        </w:rPr>
      </w:pPr>
      <w:r>
        <w:rPr>
          <w:sz w:val="24"/>
          <w:szCs w:val="24"/>
        </w:rPr>
        <w:t>Since there are two USD some USD are “</w:t>
      </w:r>
      <w:r w:rsidRPr="008046BA">
        <w:rPr>
          <w:sz w:val="24"/>
          <w:szCs w:val="24"/>
        </w:rPr>
        <w:t>USD#(cr)</w:t>
      </w:r>
      <w:r>
        <w:rPr>
          <w:sz w:val="24"/>
          <w:szCs w:val="24"/>
        </w:rPr>
        <w:t>”</w:t>
      </w:r>
    </w:p>
    <w:p w14:paraId="085D5F3A" w14:textId="11CB269B" w:rsidR="008046BA" w:rsidRDefault="008046BA" w:rsidP="1FA7FC9E">
      <w:pPr>
        <w:rPr>
          <w:sz w:val="24"/>
          <w:szCs w:val="24"/>
        </w:rPr>
      </w:pPr>
      <w:r w:rsidRPr="008046BA">
        <w:rPr>
          <w:sz w:val="24"/>
          <w:szCs w:val="24"/>
        </w:rPr>
        <w:t>= Table.AddColumn(#"Filtered Rows", "norm_sales_amount", each if [currency] = "USD" or [currency]="USD#(cr)" then [sales_amount]*75 else [sales_amount])</w:t>
      </w:r>
    </w:p>
    <w:p w14:paraId="7EF75B8C" w14:textId="77777777" w:rsidR="008046BA" w:rsidRDefault="008046BA" w:rsidP="1FA7FC9E">
      <w:pPr>
        <w:rPr>
          <w:sz w:val="24"/>
          <w:szCs w:val="24"/>
        </w:rPr>
      </w:pPr>
    </w:p>
    <w:p w14:paraId="61831D59" w14:textId="4BFAF12B" w:rsidR="000167F8" w:rsidRDefault="000167F8" w:rsidP="1FA7FC9E">
      <w:pPr>
        <w:rPr>
          <w:sz w:val="24"/>
          <w:szCs w:val="24"/>
        </w:rPr>
      </w:pPr>
      <w:r>
        <w:rPr>
          <w:sz w:val="24"/>
          <w:szCs w:val="24"/>
        </w:rPr>
        <w:t>In sql we found that there are two types of INR</w:t>
      </w:r>
    </w:p>
    <w:p w14:paraId="4E094AFF" w14:textId="613B7741" w:rsidR="000167F8" w:rsidRDefault="000167F8" w:rsidP="000167F8">
      <w:pPr>
        <w:rPr>
          <w:rFonts w:ascii="Georgia" w:eastAsia="Georgia" w:hAnsi="Georgia" w:cs="Georgia"/>
          <w:color w:val="242424"/>
          <w:sz w:val="24"/>
          <w:szCs w:val="24"/>
        </w:rPr>
      </w:pPr>
      <w:r w:rsidRPr="00474880">
        <w:rPr>
          <w:rFonts w:ascii="Georgia" w:eastAsia="Georgia" w:hAnsi="Georgia" w:cs="Georgia"/>
          <w:color w:val="242424"/>
          <w:sz w:val="24"/>
          <w:szCs w:val="24"/>
        </w:rPr>
        <w:t>SELECT * from transactions where currency="</w:t>
      </w:r>
      <w:r>
        <w:rPr>
          <w:rFonts w:ascii="Georgia" w:eastAsia="Georgia" w:hAnsi="Georgia" w:cs="Georgia"/>
          <w:color w:val="242424"/>
          <w:sz w:val="24"/>
          <w:szCs w:val="24"/>
        </w:rPr>
        <w:t>INR/r</w:t>
      </w:r>
      <w:r w:rsidRPr="00474880">
        <w:rPr>
          <w:rFonts w:ascii="Georgia" w:eastAsia="Georgia" w:hAnsi="Georgia" w:cs="Georgia"/>
          <w:color w:val="242424"/>
          <w:sz w:val="24"/>
          <w:szCs w:val="24"/>
        </w:rPr>
        <w:t>"</w:t>
      </w:r>
    </w:p>
    <w:p w14:paraId="6058C5B0" w14:textId="4A7ED66F" w:rsidR="000167F8" w:rsidRDefault="000167F8" w:rsidP="000167F8">
      <w:pPr>
        <w:rPr>
          <w:rFonts w:ascii="Georgia" w:eastAsia="Georgia" w:hAnsi="Georgia" w:cs="Georgia"/>
          <w:color w:val="242424"/>
          <w:sz w:val="24"/>
          <w:szCs w:val="24"/>
        </w:rPr>
      </w:pPr>
      <w:r>
        <w:rPr>
          <w:rFonts w:ascii="Georgia" w:eastAsia="Georgia" w:hAnsi="Georgia" w:cs="Georgia"/>
          <w:color w:val="242424"/>
          <w:sz w:val="24"/>
          <w:szCs w:val="24"/>
        </w:rPr>
        <w:t>Count -150000</w:t>
      </w:r>
    </w:p>
    <w:p w14:paraId="20803209" w14:textId="77777777" w:rsidR="000167F8" w:rsidRDefault="000167F8" w:rsidP="000167F8">
      <w:pPr>
        <w:rPr>
          <w:rFonts w:ascii="Georgia" w:eastAsia="Georgia" w:hAnsi="Georgia" w:cs="Georgia"/>
          <w:color w:val="242424"/>
          <w:sz w:val="24"/>
          <w:szCs w:val="24"/>
        </w:rPr>
      </w:pPr>
    </w:p>
    <w:p w14:paraId="78A8540F" w14:textId="763186A5" w:rsidR="000167F8" w:rsidRPr="00474880" w:rsidRDefault="000167F8" w:rsidP="000167F8">
      <w:pPr>
        <w:rPr>
          <w:rFonts w:ascii="Georgia" w:eastAsia="Georgia" w:hAnsi="Georgia" w:cs="Georgia"/>
          <w:color w:val="242424"/>
          <w:sz w:val="24"/>
          <w:szCs w:val="24"/>
        </w:rPr>
      </w:pPr>
      <w:r w:rsidRPr="00474880">
        <w:rPr>
          <w:rFonts w:ascii="Georgia" w:eastAsia="Georgia" w:hAnsi="Georgia" w:cs="Georgia"/>
          <w:color w:val="242424"/>
          <w:sz w:val="24"/>
          <w:szCs w:val="24"/>
        </w:rPr>
        <w:t>SELECT * from transactions where currency="</w:t>
      </w:r>
      <w:r>
        <w:rPr>
          <w:rFonts w:ascii="Georgia" w:eastAsia="Georgia" w:hAnsi="Georgia" w:cs="Georgia"/>
          <w:color w:val="242424"/>
          <w:sz w:val="24"/>
          <w:szCs w:val="24"/>
        </w:rPr>
        <w:t>INR</w:t>
      </w:r>
      <w:r w:rsidRPr="00474880">
        <w:rPr>
          <w:rFonts w:ascii="Georgia" w:eastAsia="Georgia" w:hAnsi="Georgia" w:cs="Georgia"/>
          <w:color w:val="242424"/>
          <w:sz w:val="24"/>
          <w:szCs w:val="24"/>
        </w:rPr>
        <w:t>"</w:t>
      </w:r>
    </w:p>
    <w:p w14:paraId="7FE4694B" w14:textId="76423CDF" w:rsidR="000167F8" w:rsidRDefault="000167F8" w:rsidP="000167F8">
      <w:pPr>
        <w:rPr>
          <w:rFonts w:ascii="Georgia" w:eastAsia="Georgia" w:hAnsi="Georgia" w:cs="Georgia"/>
          <w:color w:val="242424"/>
          <w:sz w:val="24"/>
          <w:szCs w:val="24"/>
        </w:rPr>
      </w:pPr>
      <w:r>
        <w:rPr>
          <w:rFonts w:ascii="Georgia" w:eastAsia="Georgia" w:hAnsi="Georgia" w:cs="Georgia"/>
          <w:color w:val="242424"/>
          <w:sz w:val="24"/>
          <w:szCs w:val="24"/>
        </w:rPr>
        <w:t>Count -</w:t>
      </w:r>
      <w:r>
        <w:rPr>
          <w:rFonts w:ascii="Georgia" w:eastAsia="Georgia" w:hAnsi="Georgia" w:cs="Georgia"/>
          <w:color w:val="242424"/>
          <w:sz w:val="24"/>
          <w:szCs w:val="24"/>
        </w:rPr>
        <w:t xml:space="preserve"> 279</w:t>
      </w:r>
    </w:p>
    <w:p w14:paraId="56D22095" w14:textId="77777777" w:rsidR="000167F8" w:rsidRDefault="000167F8" w:rsidP="000167F8">
      <w:pPr>
        <w:rPr>
          <w:rFonts w:ascii="Georgia" w:eastAsia="Georgia" w:hAnsi="Georgia" w:cs="Georgia"/>
          <w:color w:val="242424"/>
          <w:sz w:val="24"/>
          <w:szCs w:val="24"/>
        </w:rPr>
      </w:pPr>
    </w:p>
    <w:p w14:paraId="0A30332C" w14:textId="77777777" w:rsidR="007851E2" w:rsidRDefault="007851E2" w:rsidP="000167F8">
      <w:pPr>
        <w:rPr>
          <w:rFonts w:ascii="Georgia" w:eastAsia="Georgia" w:hAnsi="Georgia" w:cs="Georgia"/>
          <w:color w:val="242424"/>
          <w:sz w:val="24"/>
          <w:szCs w:val="24"/>
        </w:rPr>
      </w:pPr>
      <w:r w:rsidRPr="00474880">
        <w:rPr>
          <w:rFonts w:ascii="Georgia" w:eastAsia="Georgia" w:hAnsi="Georgia" w:cs="Georgia"/>
          <w:color w:val="242424"/>
          <w:sz w:val="24"/>
          <w:szCs w:val="24"/>
        </w:rPr>
        <w:t>SELECT * from transactions where currency="</w:t>
      </w:r>
      <w:r>
        <w:rPr>
          <w:rFonts w:ascii="Georgia" w:eastAsia="Georgia" w:hAnsi="Georgia" w:cs="Georgia"/>
          <w:color w:val="242424"/>
          <w:sz w:val="24"/>
          <w:szCs w:val="24"/>
        </w:rPr>
        <w:t>USD</w:t>
      </w:r>
      <w:r w:rsidRPr="00474880">
        <w:rPr>
          <w:rFonts w:ascii="Georgia" w:eastAsia="Georgia" w:hAnsi="Georgia" w:cs="Georgia"/>
          <w:color w:val="242424"/>
          <w:sz w:val="24"/>
          <w:szCs w:val="24"/>
        </w:rPr>
        <w:t>"</w:t>
      </w:r>
      <w:r>
        <w:rPr>
          <w:rFonts w:ascii="Georgia" w:eastAsia="Georgia" w:hAnsi="Georgia" w:cs="Georgia"/>
          <w:color w:val="242424"/>
          <w:sz w:val="24"/>
          <w:szCs w:val="24"/>
        </w:rPr>
        <w:t xml:space="preserve"> AND </w:t>
      </w:r>
      <w:r w:rsidRPr="00474880">
        <w:rPr>
          <w:rFonts w:ascii="Georgia" w:eastAsia="Georgia" w:hAnsi="Georgia" w:cs="Georgia"/>
          <w:color w:val="242424"/>
          <w:sz w:val="24"/>
          <w:szCs w:val="24"/>
        </w:rPr>
        <w:t>currency="</w:t>
      </w:r>
      <w:r>
        <w:rPr>
          <w:rFonts w:ascii="Georgia" w:eastAsia="Georgia" w:hAnsi="Georgia" w:cs="Georgia"/>
          <w:color w:val="242424"/>
          <w:sz w:val="24"/>
          <w:szCs w:val="24"/>
        </w:rPr>
        <w:t>USD</w:t>
      </w:r>
      <w:r>
        <w:rPr>
          <w:rFonts w:ascii="Georgia" w:eastAsia="Georgia" w:hAnsi="Georgia" w:cs="Georgia"/>
          <w:color w:val="242424"/>
          <w:sz w:val="24"/>
          <w:szCs w:val="24"/>
        </w:rPr>
        <w:t>/r</w:t>
      </w:r>
      <w:r w:rsidRPr="00474880">
        <w:rPr>
          <w:rFonts w:ascii="Georgia" w:eastAsia="Georgia" w:hAnsi="Georgia" w:cs="Georgia"/>
          <w:color w:val="242424"/>
          <w:sz w:val="24"/>
          <w:szCs w:val="24"/>
        </w:rPr>
        <w:t>"</w:t>
      </w:r>
    </w:p>
    <w:p w14:paraId="7034F0E0" w14:textId="77777777" w:rsidR="007851E2" w:rsidRDefault="007851E2" w:rsidP="000167F8">
      <w:pPr>
        <w:rPr>
          <w:rFonts w:ascii="Georgia" w:eastAsia="Georgia" w:hAnsi="Georgia" w:cs="Georgia"/>
          <w:color w:val="242424"/>
          <w:sz w:val="24"/>
          <w:szCs w:val="24"/>
        </w:rPr>
      </w:pPr>
    </w:p>
    <w:p w14:paraId="49234672" w14:textId="7627CEC9" w:rsidR="007851E2" w:rsidRDefault="007851E2" w:rsidP="000167F8">
      <w:pPr>
        <w:rPr>
          <w:rFonts w:ascii="Georgia" w:eastAsia="Georgia" w:hAnsi="Georgia" w:cs="Georgia"/>
          <w:color w:val="242424"/>
          <w:sz w:val="24"/>
          <w:szCs w:val="24"/>
        </w:rPr>
      </w:pPr>
      <w:r>
        <w:rPr>
          <w:rFonts w:ascii="Georgia" w:eastAsia="Georgia" w:hAnsi="Georgia" w:cs="Georgia"/>
          <w:color w:val="242424"/>
          <w:sz w:val="24"/>
          <w:szCs w:val="24"/>
        </w:rPr>
        <w:t>Since we observed from above sql query the same transaction is repeating with INR and INR/r also with USD and USD/r  so we will filter out USD and INR from following power bi query</w:t>
      </w:r>
    </w:p>
    <w:p w14:paraId="625F785C" w14:textId="2B774900" w:rsidR="007851E2" w:rsidRPr="00474880" w:rsidRDefault="007851E2" w:rsidP="000167F8">
      <w:pPr>
        <w:rPr>
          <w:rFonts w:ascii="Georgia" w:eastAsia="Georgia" w:hAnsi="Georgia" w:cs="Georgia"/>
          <w:color w:val="242424"/>
          <w:sz w:val="24"/>
          <w:szCs w:val="24"/>
        </w:rPr>
      </w:pPr>
      <w:r w:rsidRPr="007851E2">
        <w:rPr>
          <w:rFonts w:ascii="Georgia" w:eastAsia="Georgia" w:hAnsi="Georgia" w:cs="Georgia"/>
          <w:color w:val="242424"/>
          <w:sz w:val="24"/>
          <w:szCs w:val="24"/>
        </w:rPr>
        <w:t>= Table.SelectRows(#"Remove -1/0 in sales amount", each ([currency] = "INR#(cr)" or [currency] = "USD#(cr)"))</w:t>
      </w:r>
    </w:p>
    <w:p w14:paraId="1048A5B2" w14:textId="69A45406" w:rsidR="000167F8" w:rsidRDefault="00F7672D" w:rsidP="1FA7FC9E">
      <w:pPr>
        <w:rPr>
          <w:sz w:val="24"/>
          <w:szCs w:val="24"/>
        </w:rPr>
      </w:pPr>
      <w:r>
        <w:rPr>
          <w:sz w:val="24"/>
          <w:szCs w:val="24"/>
        </w:rPr>
        <w:t>Then</w:t>
      </w:r>
    </w:p>
    <w:p w14:paraId="6E0B4E74" w14:textId="2CA528A4" w:rsidR="00F7672D" w:rsidRDefault="00F7672D" w:rsidP="1FA7FC9E">
      <w:pPr>
        <w:rPr>
          <w:sz w:val="24"/>
          <w:szCs w:val="24"/>
        </w:rPr>
      </w:pPr>
      <w:r>
        <w:rPr>
          <w:sz w:val="24"/>
          <w:szCs w:val="24"/>
        </w:rPr>
        <w:t>Home-&gt;Enter data-&gt;Create table-&gt;BaseMeasures-&gt;load</w:t>
      </w:r>
    </w:p>
    <w:p w14:paraId="73EEB70E" w14:textId="613D45CB" w:rsidR="00F7672D" w:rsidRDefault="00F7672D" w:rsidP="1FA7FC9E">
      <w:pPr>
        <w:rPr>
          <w:sz w:val="24"/>
          <w:szCs w:val="24"/>
        </w:rPr>
      </w:pPr>
      <w:r w:rsidRPr="00F7672D">
        <w:rPr>
          <w:sz w:val="24"/>
          <w:szCs w:val="24"/>
        </w:rPr>
        <w:lastRenderedPageBreak/>
        <w:drawing>
          <wp:inline distT="0" distB="0" distL="0" distR="0" wp14:anchorId="06AB66A0" wp14:editId="7724B1F9">
            <wp:extent cx="2125226" cy="1620049"/>
            <wp:effectExtent l="0" t="0" r="8890" b="0"/>
            <wp:docPr id="92868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85086" name="Picture 1" descr="A screenshot of a computer&#10;&#10;Description automatically generated"/>
                    <pic:cNvPicPr/>
                  </pic:nvPicPr>
                  <pic:blipFill>
                    <a:blip r:embed="rId17"/>
                    <a:stretch>
                      <a:fillRect/>
                    </a:stretch>
                  </pic:blipFill>
                  <pic:spPr>
                    <a:xfrm>
                      <a:off x="0" y="0"/>
                      <a:ext cx="2134984" cy="1627488"/>
                    </a:xfrm>
                    <a:prstGeom prst="rect">
                      <a:avLst/>
                    </a:prstGeom>
                  </pic:spPr>
                </pic:pic>
              </a:graphicData>
            </a:graphic>
          </wp:inline>
        </w:drawing>
      </w:r>
    </w:p>
    <w:p w14:paraId="06FF65E3" w14:textId="598FEAC9" w:rsidR="00A11B48" w:rsidRDefault="00A11B48" w:rsidP="1FA7FC9E">
      <w:pPr>
        <w:rPr>
          <w:sz w:val="24"/>
          <w:szCs w:val="24"/>
        </w:rPr>
      </w:pPr>
      <w:r>
        <w:rPr>
          <w:sz w:val="24"/>
          <w:szCs w:val="24"/>
        </w:rPr>
        <w:t>Then we created two measures</w:t>
      </w:r>
    </w:p>
    <w:p w14:paraId="06CFC841" w14:textId="0928B62C" w:rsidR="00A11B48" w:rsidRDefault="00A11B48" w:rsidP="1FA7FC9E">
      <w:pPr>
        <w:rPr>
          <w:sz w:val="24"/>
          <w:szCs w:val="24"/>
        </w:rPr>
      </w:pPr>
      <w:r>
        <w:rPr>
          <w:sz w:val="24"/>
          <w:szCs w:val="24"/>
        </w:rPr>
        <w:t>Revenue</w:t>
      </w:r>
    </w:p>
    <w:p w14:paraId="03BBB03A" w14:textId="77777777" w:rsidR="00460A0E" w:rsidRDefault="00460A0E" w:rsidP="00460A0E">
      <w:pPr>
        <w:shd w:val="clear" w:color="auto" w:fill="FFFFFE"/>
        <w:spacing w:after="0" w:line="270" w:lineRule="atLeast"/>
        <w:rPr>
          <w:rFonts w:ascii="Consolas" w:eastAsia="Times New Roman" w:hAnsi="Consolas" w:cs="Times New Roman"/>
          <w:color w:val="000000"/>
          <w:sz w:val="18"/>
          <w:szCs w:val="18"/>
          <w:lang w:val="en-IN" w:eastAsia="en-IN"/>
        </w:rPr>
      </w:pPr>
      <w:r w:rsidRPr="00460A0E">
        <w:rPr>
          <w:rFonts w:ascii="Consolas" w:eastAsia="Times New Roman" w:hAnsi="Consolas" w:cs="Times New Roman"/>
          <w:color w:val="000000"/>
          <w:sz w:val="18"/>
          <w:szCs w:val="18"/>
          <w:lang w:val="en-IN" w:eastAsia="en-IN"/>
        </w:rPr>
        <w:t xml:space="preserve">Revenue = </w:t>
      </w:r>
      <w:r w:rsidRPr="00460A0E">
        <w:rPr>
          <w:rFonts w:ascii="Consolas" w:eastAsia="Times New Roman" w:hAnsi="Consolas" w:cs="Times New Roman"/>
          <w:color w:val="3165BB"/>
          <w:sz w:val="18"/>
          <w:szCs w:val="18"/>
          <w:lang w:val="en-IN" w:eastAsia="en-IN"/>
        </w:rPr>
        <w:t>SUM</w:t>
      </w:r>
      <w:r w:rsidRPr="00460A0E">
        <w:rPr>
          <w:rFonts w:ascii="Consolas" w:eastAsia="Times New Roman" w:hAnsi="Consolas" w:cs="Times New Roman"/>
          <w:color w:val="000000"/>
          <w:sz w:val="18"/>
          <w:szCs w:val="18"/>
          <w:lang w:val="en-IN" w:eastAsia="en-IN"/>
        </w:rPr>
        <w:t>(</w:t>
      </w:r>
      <w:r w:rsidRPr="00460A0E">
        <w:rPr>
          <w:rFonts w:ascii="Consolas" w:eastAsia="Times New Roman" w:hAnsi="Consolas" w:cs="Times New Roman"/>
          <w:color w:val="001080"/>
          <w:sz w:val="18"/>
          <w:szCs w:val="18"/>
          <w:lang w:val="en-IN" w:eastAsia="en-IN"/>
        </w:rPr>
        <w:t>'sales transaction'[sales_amount]</w:t>
      </w:r>
      <w:r w:rsidRPr="00460A0E">
        <w:rPr>
          <w:rFonts w:ascii="Consolas" w:eastAsia="Times New Roman" w:hAnsi="Consolas" w:cs="Times New Roman"/>
          <w:color w:val="000000"/>
          <w:sz w:val="18"/>
          <w:szCs w:val="18"/>
          <w:lang w:val="en-IN" w:eastAsia="en-IN"/>
        </w:rPr>
        <w:t>)</w:t>
      </w:r>
    </w:p>
    <w:p w14:paraId="2D305DB5" w14:textId="77777777" w:rsidR="00460A0E" w:rsidRPr="00460A0E" w:rsidRDefault="00460A0E" w:rsidP="00460A0E">
      <w:pPr>
        <w:shd w:val="clear" w:color="auto" w:fill="FFFFFE"/>
        <w:spacing w:after="0" w:line="270" w:lineRule="atLeast"/>
        <w:rPr>
          <w:rFonts w:ascii="Consolas" w:eastAsia="Times New Roman" w:hAnsi="Consolas" w:cs="Times New Roman"/>
          <w:color w:val="000000"/>
          <w:sz w:val="18"/>
          <w:szCs w:val="18"/>
          <w:lang w:val="en-IN" w:eastAsia="en-IN"/>
        </w:rPr>
      </w:pPr>
    </w:p>
    <w:p w14:paraId="05C2DCF0" w14:textId="77777777" w:rsidR="00460A0E" w:rsidRDefault="00460A0E" w:rsidP="00460A0E">
      <w:pPr>
        <w:rPr>
          <w:sz w:val="24"/>
          <w:szCs w:val="24"/>
        </w:rPr>
      </w:pPr>
      <w:r>
        <w:rPr>
          <w:sz w:val="24"/>
          <w:szCs w:val="24"/>
        </w:rPr>
        <w:t>Sales Qty</w:t>
      </w:r>
    </w:p>
    <w:p w14:paraId="495EB498" w14:textId="77777777" w:rsidR="00460A0E" w:rsidRPr="00460A0E" w:rsidRDefault="00460A0E" w:rsidP="00460A0E">
      <w:pPr>
        <w:shd w:val="clear" w:color="auto" w:fill="FFFFFE"/>
        <w:spacing w:after="0" w:line="270" w:lineRule="atLeast"/>
        <w:rPr>
          <w:rFonts w:ascii="Consolas" w:eastAsia="Times New Roman" w:hAnsi="Consolas" w:cs="Times New Roman"/>
          <w:color w:val="000000"/>
          <w:sz w:val="18"/>
          <w:szCs w:val="18"/>
          <w:lang w:val="en-IN" w:eastAsia="en-IN"/>
        </w:rPr>
      </w:pPr>
      <w:r w:rsidRPr="00460A0E">
        <w:rPr>
          <w:rFonts w:ascii="Consolas" w:eastAsia="Times New Roman" w:hAnsi="Consolas" w:cs="Times New Roman"/>
          <w:color w:val="000000"/>
          <w:sz w:val="18"/>
          <w:szCs w:val="18"/>
          <w:lang w:val="en-IN" w:eastAsia="en-IN"/>
        </w:rPr>
        <w:t xml:space="preserve">Sales QTY = </w:t>
      </w:r>
      <w:r w:rsidRPr="00460A0E">
        <w:rPr>
          <w:rFonts w:ascii="Consolas" w:eastAsia="Times New Roman" w:hAnsi="Consolas" w:cs="Times New Roman"/>
          <w:color w:val="3165BB"/>
          <w:sz w:val="18"/>
          <w:szCs w:val="18"/>
          <w:lang w:val="en-IN" w:eastAsia="en-IN"/>
        </w:rPr>
        <w:t>SUM</w:t>
      </w:r>
      <w:r w:rsidRPr="00460A0E">
        <w:rPr>
          <w:rFonts w:ascii="Consolas" w:eastAsia="Times New Roman" w:hAnsi="Consolas" w:cs="Times New Roman"/>
          <w:color w:val="000000"/>
          <w:sz w:val="18"/>
          <w:szCs w:val="18"/>
          <w:lang w:val="en-IN" w:eastAsia="en-IN"/>
        </w:rPr>
        <w:t xml:space="preserve">('sales transaction'[sales_qty]) </w:t>
      </w:r>
    </w:p>
    <w:p w14:paraId="75AC47A7" w14:textId="77777777" w:rsidR="00460A0E" w:rsidRDefault="00460A0E" w:rsidP="00460A0E">
      <w:pPr>
        <w:rPr>
          <w:sz w:val="24"/>
          <w:szCs w:val="24"/>
        </w:rPr>
      </w:pPr>
    </w:p>
    <w:p w14:paraId="453417C5" w14:textId="77777777" w:rsidR="00460A0E" w:rsidRDefault="00460A0E" w:rsidP="1FA7FC9E">
      <w:pPr>
        <w:rPr>
          <w:sz w:val="24"/>
          <w:szCs w:val="24"/>
        </w:rPr>
      </w:pPr>
    </w:p>
    <w:p w14:paraId="25255014" w14:textId="77777777" w:rsidR="00206A4A" w:rsidRDefault="00206A4A" w:rsidP="1FA7FC9E">
      <w:pPr>
        <w:rPr>
          <w:sz w:val="24"/>
          <w:szCs w:val="24"/>
        </w:rPr>
      </w:pPr>
    </w:p>
    <w:p w14:paraId="2CB2CD08" w14:textId="6B321CAE" w:rsidR="00206A4A" w:rsidRDefault="00206A4A" w:rsidP="1FA7FC9E">
      <w:pPr>
        <w:rPr>
          <w:sz w:val="24"/>
          <w:szCs w:val="24"/>
        </w:rPr>
      </w:pPr>
      <w:r w:rsidRPr="00206A4A">
        <w:rPr>
          <w:sz w:val="24"/>
          <w:szCs w:val="24"/>
        </w:rPr>
        <w:drawing>
          <wp:inline distT="0" distB="0" distL="0" distR="0" wp14:anchorId="7C83208A" wp14:editId="3F756FED">
            <wp:extent cx="3486778" cy="1678198"/>
            <wp:effectExtent l="0" t="0" r="0" b="0"/>
            <wp:docPr id="175011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10857" name=""/>
                    <pic:cNvPicPr/>
                  </pic:nvPicPr>
                  <pic:blipFill>
                    <a:blip r:embed="rId18"/>
                    <a:stretch>
                      <a:fillRect/>
                    </a:stretch>
                  </pic:blipFill>
                  <pic:spPr>
                    <a:xfrm>
                      <a:off x="0" y="0"/>
                      <a:ext cx="3495790" cy="1682535"/>
                    </a:xfrm>
                    <a:prstGeom prst="rect">
                      <a:avLst/>
                    </a:prstGeom>
                  </pic:spPr>
                </pic:pic>
              </a:graphicData>
            </a:graphic>
          </wp:inline>
        </w:drawing>
      </w:r>
    </w:p>
    <w:p w14:paraId="3AFAF66E" w14:textId="77777777" w:rsidR="008046BA" w:rsidRPr="006510A0" w:rsidRDefault="008046BA" w:rsidP="008046BA">
      <w:pPr>
        <w:spacing w:line="480" w:lineRule="exact"/>
        <w:rPr>
          <w:sz w:val="24"/>
          <w:szCs w:val="24"/>
        </w:rPr>
      </w:pPr>
      <w:r w:rsidRPr="006510A0">
        <w:rPr>
          <w:rFonts w:ascii="Georgia" w:eastAsia="Georgia" w:hAnsi="Georgia" w:cs="Georgia"/>
          <w:color w:val="242424"/>
          <w:sz w:val="24"/>
          <w:szCs w:val="24"/>
        </w:rPr>
        <w:t>After all the analysis and transformation, my data is reliable enough to build the dashboard:</w:t>
      </w:r>
    </w:p>
    <w:p w14:paraId="48CCA5A3" w14:textId="77777777" w:rsidR="008046BA" w:rsidRDefault="008046BA" w:rsidP="008046BA">
      <w:r>
        <w:rPr>
          <w:noProof/>
        </w:rPr>
        <w:lastRenderedPageBreak/>
        <w:drawing>
          <wp:inline distT="0" distB="0" distL="0" distR="0" wp14:anchorId="5C42E47E" wp14:editId="0D44B049">
            <wp:extent cx="5943600" cy="3324225"/>
            <wp:effectExtent l="0" t="0" r="0" b="0"/>
            <wp:docPr id="223146300" name="Picture 22314630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6300" name="Picture 223146300"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DFB4996" w14:textId="77777777" w:rsidR="008046BA" w:rsidRPr="006510A0" w:rsidRDefault="008046BA" w:rsidP="008046BA">
      <w:pPr>
        <w:spacing w:line="480" w:lineRule="exact"/>
        <w:rPr>
          <w:sz w:val="24"/>
          <w:szCs w:val="24"/>
        </w:rPr>
      </w:pPr>
      <w:r w:rsidRPr="006510A0">
        <w:rPr>
          <w:rFonts w:ascii="Georgia" w:eastAsia="Georgia" w:hAnsi="Georgia" w:cs="Georgia"/>
          <w:color w:val="242424"/>
          <w:sz w:val="24"/>
          <w:szCs w:val="24"/>
        </w:rPr>
        <w:t xml:space="preserve">The dashboard shows all the main information about the company sales, such as </w:t>
      </w:r>
      <w:r w:rsidRPr="006510A0">
        <w:rPr>
          <w:rFonts w:ascii="Georgia" w:eastAsia="Georgia" w:hAnsi="Georgia" w:cs="Georgia"/>
          <w:b/>
          <w:bCs/>
          <w:color w:val="242424"/>
          <w:sz w:val="24"/>
          <w:szCs w:val="24"/>
        </w:rPr>
        <w:t>Revenue, Sales Quantity, Revenue and Sales by Market, Revenue Trend, Top 5 Customers and Top 5 Products.</w:t>
      </w:r>
      <w:r w:rsidRPr="006510A0">
        <w:rPr>
          <w:sz w:val="24"/>
          <w:szCs w:val="24"/>
        </w:rPr>
        <w:br/>
      </w:r>
      <w:r w:rsidRPr="006510A0">
        <w:rPr>
          <w:rFonts w:ascii="Georgia" w:eastAsia="Georgia" w:hAnsi="Georgia" w:cs="Georgia"/>
          <w:b/>
          <w:bCs/>
          <w:color w:val="242424"/>
          <w:sz w:val="24"/>
          <w:szCs w:val="24"/>
        </w:rPr>
        <w:t>It can be filtered by YEAR and MONTH inside the observation period, so the sales director can have a deeper and quick view of the sales to support his decision making process.</w:t>
      </w:r>
    </w:p>
    <w:p w14:paraId="362B6CD5" w14:textId="77777777" w:rsidR="008046BA" w:rsidRPr="006510A0" w:rsidRDefault="008046BA" w:rsidP="1FA7FC9E">
      <w:pPr>
        <w:rPr>
          <w:sz w:val="24"/>
          <w:szCs w:val="24"/>
        </w:rPr>
      </w:pPr>
    </w:p>
    <w:sectPr w:rsidR="008046BA" w:rsidRPr="006510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CD24A2"/>
    <w:multiLevelType w:val="hybridMultilevel"/>
    <w:tmpl w:val="6406BB64"/>
    <w:lvl w:ilvl="0" w:tplc="92E6E504">
      <w:start w:val="1"/>
      <w:numFmt w:val="bullet"/>
      <w:lvlText w:val=""/>
      <w:lvlJc w:val="left"/>
      <w:pPr>
        <w:ind w:left="720" w:hanging="360"/>
      </w:pPr>
      <w:rPr>
        <w:rFonts w:ascii="Symbol" w:hAnsi="Symbol" w:hint="default"/>
      </w:rPr>
    </w:lvl>
    <w:lvl w:ilvl="1" w:tplc="55D2BACE">
      <w:start w:val="1"/>
      <w:numFmt w:val="bullet"/>
      <w:lvlText w:val="o"/>
      <w:lvlJc w:val="left"/>
      <w:pPr>
        <w:ind w:left="1440" w:hanging="360"/>
      </w:pPr>
      <w:rPr>
        <w:rFonts w:ascii="Courier New" w:hAnsi="Courier New" w:hint="default"/>
      </w:rPr>
    </w:lvl>
    <w:lvl w:ilvl="2" w:tplc="E062B60E">
      <w:start w:val="1"/>
      <w:numFmt w:val="bullet"/>
      <w:lvlText w:val=""/>
      <w:lvlJc w:val="left"/>
      <w:pPr>
        <w:ind w:left="2160" w:hanging="360"/>
      </w:pPr>
      <w:rPr>
        <w:rFonts w:ascii="Wingdings" w:hAnsi="Wingdings" w:hint="default"/>
      </w:rPr>
    </w:lvl>
    <w:lvl w:ilvl="3" w:tplc="B75AACD6">
      <w:start w:val="1"/>
      <w:numFmt w:val="bullet"/>
      <w:lvlText w:val=""/>
      <w:lvlJc w:val="left"/>
      <w:pPr>
        <w:ind w:left="2880" w:hanging="360"/>
      </w:pPr>
      <w:rPr>
        <w:rFonts w:ascii="Symbol" w:hAnsi="Symbol" w:hint="default"/>
      </w:rPr>
    </w:lvl>
    <w:lvl w:ilvl="4" w:tplc="41000D9A">
      <w:start w:val="1"/>
      <w:numFmt w:val="bullet"/>
      <w:lvlText w:val="o"/>
      <w:lvlJc w:val="left"/>
      <w:pPr>
        <w:ind w:left="3600" w:hanging="360"/>
      </w:pPr>
      <w:rPr>
        <w:rFonts w:ascii="Courier New" w:hAnsi="Courier New" w:hint="default"/>
      </w:rPr>
    </w:lvl>
    <w:lvl w:ilvl="5" w:tplc="1E0ADF10">
      <w:start w:val="1"/>
      <w:numFmt w:val="bullet"/>
      <w:lvlText w:val=""/>
      <w:lvlJc w:val="left"/>
      <w:pPr>
        <w:ind w:left="4320" w:hanging="360"/>
      </w:pPr>
      <w:rPr>
        <w:rFonts w:ascii="Wingdings" w:hAnsi="Wingdings" w:hint="default"/>
      </w:rPr>
    </w:lvl>
    <w:lvl w:ilvl="6" w:tplc="EE442F48">
      <w:start w:val="1"/>
      <w:numFmt w:val="bullet"/>
      <w:lvlText w:val=""/>
      <w:lvlJc w:val="left"/>
      <w:pPr>
        <w:ind w:left="5040" w:hanging="360"/>
      </w:pPr>
      <w:rPr>
        <w:rFonts w:ascii="Symbol" w:hAnsi="Symbol" w:hint="default"/>
      </w:rPr>
    </w:lvl>
    <w:lvl w:ilvl="7" w:tplc="526C4AEE">
      <w:start w:val="1"/>
      <w:numFmt w:val="bullet"/>
      <w:lvlText w:val="o"/>
      <w:lvlJc w:val="left"/>
      <w:pPr>
        <w:ind w:left="5760" w:hanging="360"/>
      </w:pPr>
      <w:rPr>
        <w:rFonts w:ascii="Courier New" w:hAnsi="Courier New" w:hint="default"/>
      </w:rPr>
    </w:lvl>
    <w:lvl w:ilvl="8" w:tplc="DB1A1B58">
      <w:start w:val="1"/>
      <w:numFmt w:val="bullet"/>
      <w:lvlText w:val=""/>
      <w:lvlJc w:val="left"/>
      <w:pPr>
        <w:ind w:left="6480" w:hanging="360"/>
      </w:pPr>
      <w:rPr>
        <w:rFonts w:ascii="Wingdings" w:hAnsi="Wingdings" w:hint="default"/>
      </w:rPr>
    </w:lvl>
  </w:abstractNum>
  <w:num w:numId="1" w16cid:durableId="1395547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3BDF05"/>
    <w:rsid w:val="000167F8"/>
    <w:rsid w:val="00206A4A"/>
    <w:rsid w:val="002207D9"/>
    <w:rsid w:val="00455FF9"/>
    <w:rsid w:val="00460A0E"/>
    <w:rsid w:val="00474880"/>
    <w:rsid w:val="004E5529"/>
    <w:rsid w:val="006510A0"/>
    <w:rsid w:val="007851E2"/>
    <w:rsid w:val="007F4E59"/>
    <w:rsid w:val="008046BA"/>
    <w:rsid w:val="00846093"/>
    <w:rsid w:val="009A72D7"/>
    <w:rsid w:val="00A11B48"/>
    <w:rsid w:val="00D964F6"/>
    <w:rsid w:val="00F7672D"/>
    <w:rsid w:val="02BAAADF"/>
    <w:rsid w:val="02D1ED1D"/>
    <w:rsid w:val="082C3EAC"/>
    <w:rsid w:val="0F945BD4"/>
    <w:rsid w:val="1039E642"/>
    <w:rsid w:val="11BF03B5"/>
    <w:rsid w:val="1745BF10"/>
    <w:rsid w:val="193BDF05"/>
    <w:rsid w:val="1A55CF08"/>
    <w:rsid w:val="1C83152B"/>
    <w:rsid w:val="1FA7FC9E"/>
    <w:rsid w:val="27FC3ABF"/>
    <w:rsid w:val="28800D31"/>
    <w:rsid w:val="2E99A71F"/>
    <w:rsid w:val="324744AE"/>
    <w:rsid w:val="35A3C396"/>
    <w:rsid w:val="39550FED"/>
    <w:rsid w:val="3C660FB2"/>
    <w:rsid w:val="3E01E013"/>
    <w:rsid w:val="4CA12213"/>
    <w:rsid w:val="50D5F674"/>
    <w:rsid w:val="683A4C76"/>
    <w:rsid w:val="70CED478"/>
    <w:rsid w:val="76972164"/>
    <w:rsid w:val="78F6EA17"/>
    <w:rsid w:val="79636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931BD"/>
  <w15:chartTrackingRefBased/>
  <w15:docId w15:val="{DFE0E2C3-29B4-4B3A-9289-99A4F9039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1E2"/>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748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rsid w:val="0047488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84079">
      <w:bodyDiv w:val="1"/>
      <w:marLeft w:val="0"/>
      <w:marRight w:val="0"/>
      <w:marTop w:val="0"/>
      <w:marBottom w:val="0"/>
      <w:divBdr>
        <w:top w:val="none" w:sz="0" w:space="0" w:color="auto"/>
        <w:left w:val="none" w:sz="0" w:space="0" w:color="auto"/>
        <w:bottom w:val="none" w:sz="0" w:space="0" w:color="auto"/>
        <w:right w:val="none" w:sz="0" w:space="0" w:color="auto"/>
      </w:divBdr>
    </w:div>
    <w:div w:id="1070886373">
      <w:bodyDiv w:val="1"/>
      <w:marLeft w:val="0"/>
      <w:marRight w:val="0"/>
      <w:marTop w:val="0"/>
      <w:marBottom w:val="0"/>
      <w:divBdr>
        <w:top w:val="none" w:sz="0" w:space="0" w:color="auto"/>
        <w:left w:val="none" w:sz="0" w:space="0" w:color="auto"/>
        <w:bottom w:val="none" w:sz="0" w:space="0" w:color="auto"/>
        <w:right w:val="none" w:sz="0" w:space="0" w:color="auto"/>
      </w:divBdr>
      <w:divsChild>
        <w:div w:id="252013317">
          <w:marLeft w:val="0"/>
          <w:marRight w:val="0"/>
          <w:marTop w:val="0"/>
          <w:marBottom w:val="0"/>
          <w:divBdr>
            <w:top w:val="none" w:sz="0" w:space="0" w:color="auto"/>
            <w:left w:val="none" w:sz="0" w:space="0" w:color="auto"/>
            <w:bottom w:val="none" w:sz="0" w:space="0" w:color="auto"/>
            <w:right w:val="none" w:sz="0" w:space="0" w:color="auto"/>
          </w:divBdr>
          <w:divsChild>
            <w:div w:id="160479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3218">
      <w:bodyDiv w:val="1"/>
      <w:marLeft w:val="0"/>
      <w:marRight w:val="0"/>
      <w:marTop w:val="0"/>
      <w:marBottom w:val="0"/>
      <w:divBdr>
        <w:top w:val="none" w:sz="0" w:space="0" w:color="auto"/>
        <w:left w:val="none" w:sz="0" w:space="0" w:color="auto"/>
        <w:bottom w:val="none" w:sz="0" w:space="0" w:color="auto"/>
        <w:right w:val="none" w:sz="0" w:space="0" w:color="auto"/>
      </w:divBdr>
    </w:div>
    <w:div w:id="1819031208">
      <w:bodyDiv w:val="1"/>
      <w:marLeft w:val="0"/>
      <w:marRight w:val="0"/>
      <w:marTop w:val="0"/>
      <w:marBottom w:val="0"/>
      <w:divBdr>
        <w:top w:val="none" w:sz="0" w:space="0" w:color="auto"/>
        <w:left w:val="none" w:sz="0" w:space="0" w:color="auto"/>
        <w:bottom w:val="none" w:sz="0" w:space="0" w:color="auto"/>
        <w:right w:val="none" w:sz="0" w:space="0" w:color="auto"/>
      </w:divBdr>
      <w:divsChild>
        <w:div w:id="61343250">
          <w:marLeft w:val="0"/>
          <w:marRight w:val="0"/>
          <w:marTop w:val="0"/>
          <w:marBottom w:val="0"/>
          <w:divBdr>
            <w:top w:val="none" w:sz="0" w:space="0" w:color="auto"/>
            <w:left w:val="none" w:sz="0" w:space="0" w:color="auto"/>
            <w:bottom w:val="none" w:sz="0" w:space="0" w:color="auto"/>
            <w:right w:val="none" w:sz="0" w:space="0" w:color="auto"/>
          </w:divBdr>
          <w:divsChild>
            <w:div w:id="538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699F0-237A-4B5B-A168-F1083B4BD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13</Pages>
  <Words>1210</Words>
  <Characters>6901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5</cp:revision>
  <dcterms:created xsi:type="dcterms:W3CDTF">2023-08-06T17:13:00Z</dcterms:created>
  <dcterms:modified xsi:type="dcterms:W3CDTF">2023-08-14T18:29:00Z</dcterms:modified>
</cp:coreProperties>
</file>