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Onboarding Portal - User Manual</w:t>
      </w:r>
      <w:r/>
    </w:p>
    <w:p>
      <w:pPr>
        <w:pStyle w:val="Heading2"/>
      </w:pPr>
      <w:r>
        <w:t>Introduction</w:t>
      </w:r>
      <w:r/>
    </w:p>
    <w:p>
      <w:r/>
      <w:r>
        <w:t>Welcome to the Onboarding Portal! This system allows our organization to seamlessly onboard new employees. It tracks everything from the moment HR initiates a request to the time the employee receives their laptop and completes their profile.</w:t>
      </w:r>
      <w:r/>
    </w:p>
    <w:p>
      <w:r/>
      <w:r>
        <w:t>This manual will guide you through navigating the system based on your role.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System Requirements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Supported Browsers:</w:t>
      </w:r>
      <w:r>
        <w:t xml:space="preserve"> Chrome, Firefox, Edge, Safari (latest versions).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Operating Systems:</w:t>
      </w:r>
      <w:r>
        <w:t xml:space="preserve"> Windows, macOS, Linux, iOS, Android.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Internet Requirements:</w:t>
      </w:r>
      <w:r>
        <w:t xml:space="preserve"> A stable internet connection.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Permissions:</w:t>
      </w:r>
      <w:r>
        <w:t xml:space="preserve"> You must have an assigned role (Admin, Manager, HOD, Infra Admin, Infra Executive, or HR) to access specific dashboards.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Login &amp; Access</w:t>
      </w:r>
      <w:r/>
    </w:p>
    <w:p>
      <w:pPr>
        <w:pStyle w:val="Heading3"/>
      </w:pPr>
      <w:r>
        <w:t>Logging In</w:t>
      </w:r>
      <w:r/>
      <w:r/>
    </w:p>
    <w:p>
      <w:pPr>
        <w:pStyle w:val="ListNumber"/>
        <w:spacing w:line="240" w:lineRule="auto"/>
        <w:ind w:left="720"/>
      </w:pPr>
      <w:r/>
      <w:r>
        <w:t>Navigate to the Onboarding Portal URL.</w:t>
      </w:r>
      <w:r/>
    </w:p>
    <w:p>
      <w:pPr>
        <w:pStyle w:val="ListNumber"/>
        <w:spacing w:line="240" w:lineRule="auto"/>
        <w:ind w:left="720"/>
      </w:pPr>
      <w:r/>
      <w:r>
        <w:t xml:space="preserve">Enter your </w:t>
      </w:r>
      <w:r>
        <w:rPr>
          <w:b/>
        </w:rPr>
        <w:t>Email Address</w:t>
      </w:r>
      <w:r>
        <w:t xml:space="preserve"> and </w:t>
      </w:r>
      <w:r>
        <w:rPr>
          <w:b/>
        </w:rPr>
        <w:t>Password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Click the </w:t>
      </w:r>
      <w:r>
        <w:rPr>
          <w:b/>
        </w:rPr>
        <w:t>Login</w:t>
      </w:r>
      <w:r>
        <w:t xml:space="preserve"> button.</w:t>
      </w:r>
      <w:r/>
    </w:p>
    <w:p>
      <w:pPr>
        <w:pStyle w:val="ListNumber"/>
        <w:spacing w:line="240" w:lineRule="auto"/>
        <w:ind w:left="720"/>
      </w:pPr>
      <w:r/>
      <w:r>
        <w:t>You will automatically be redirected to your specific dashboard based on your role.</w:t>
      </w:r>
      <w:r/>
      <w:r/>
    </w:p>
    <w:p>
      <w:pPr>
        <w:pStyle w:val="Heading3"/>
      </w:pPr>
      <w:r>
        <w:t>Forgot Password</w:t>
      </w:r>
      <w:r/>
      <w:r/>
    </w:p>
    <w:p>
      <w:pPr>
        <w:pStyle w:val="ListNumber"/>
        <w:spacing w:line="240" w:lineRule="auto"/>
        <w:ind w:left="720"/>
      </w:pPr>
      <w:r/>
      <w:r>
        <w:t xml:space="preserve">On the login screen, click </w:t>
      </w:r>
      <w:r>
        <w:rPr>
          <w:b/>
        </w:rPr>
        <w:t>Forgot Password?</w:t>
      </w:r>
      <w:r/>
    </w:p>
    <w:p>
      <w:pPr>
        <w:pStyle w:val="ListNumber"/>
        <w:spacing w:line="240" w:lineRule="auto"/>
        <w:ind w:left="720"/>
      </w:pPr>
      <w:r/>
      <w:r>
        <w:t xml:space="preserve">Enter your registered email address and click </w:t>
      </w:r>
      <w:r>
        <w:rPr>
          <w:b/>
        </w:rPr>
        <w:t>Send OTP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Check your email for a 6-digit One-Time Password (OTP).</w:t>
      </w:r>
      <w:r/>
    </w:p>
    <w:p>
      <w:pPr>
        <w:pStyle w:val="ListNumber"/>
        <w:spacing w:line="240" w:lineRule="auto"/>
        <w:ind w:left="720"/>
      </w:pPr>
      <w:r/>
      <w:r>
        <w:t xml:space="preserve">Enter the OTP and your new password, then click </w:t>
      </w:r>
      <w:r>
        <w:rPr>
          <w:b/>
        </w:rPr>
        <w:t>Reset Password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Dashboard Overview</w:t>
      </w:r>
      <w:r/>
    </w:p>
    <w:p>
      <w:r/>
      <w:r>
        <w:t>Depending on your role, your dashboard will display different tabs (Queues):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Pending:</w:t>
      </w:r>
      <w:r>
        <w:t xml:space="preserve"> Requests awaiting your action.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WIP (Work in Progress):</w:t>
      </w:r>
      <w:r>
        <w:t xml:space="preserve"> Requests currently being processed by others.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HR Review:</w:t>
      </w:r>
      <w:r>
        <w:t xml:space="preserve"> Requests that have been sent back to HR for corrections.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Stopped:</w:t>
      </w:r>
      <w:r>
        <w:t xml:space="preserve"> Requests that have been halted or canceled.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Approved / Completed:</w:t>
      </w:r>
      <w:r>
        <w:t xml:space="preserve"> Fully processed onboarding requests.</w:t>
      </w:r>
      <w:r/>
      <w:r/>
    </w:p>
    <w:p>
      <w:r/>
      <w:r>
        <w:t xml:space="preserve">Click on any request in the queue to open its </w:t>
      </w:r>
      <w:r>
        <w:rPr>
          <w:b/>
        </w:rPr>
        <w:t>Details Panel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Workflow by Role</w:t>
      </w:r>
      <w:r/>
    </w:p>
    <w:p>
      <w:pPr>
        <w:pStyle w:val="Heading3"/>
      </w:pPr>
      <w:r>
        <w:t>For HR Personnel (Initiators)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Initiate Request:</w:t>
      </w:r>
      <w:r>
        <w:t xml:space="preserve"> Click the </w:t>
      </w:r>
      <w:r>
        <w:rPr>
          <w:b/>
        </w:rPr>
        <w:t>"New Onboarding"</w:t>
      </w:r>
      <w:r>
        <w:t xml:space="preserve"> button.</w:t>
      </w:r>
      <w:r/>
    </w:p>
    <w:p>
      <w:pPr>
        <w:pStyle w:val="ListNumber"/>
        <w:spacing w:line="240" w:lineRule="auto"/>
        <w:ind w:left="720"/>
      </w:pPr>
      <w:r/>
      <w:r>
        <w:t xml:space="preserve">Fill out the </w:t>
      </w:r>
      <w:r>
        <w:rPr>
          <w:b/>
        </w:rPr>
        <w:t>Employee Details</w:t>
      </w:r>
      <w:r>
        <w:t xml:space="preserve"> (Name, Phone, Personal Email, Department).</w:t>
      </w:r>
      <w:r/>
    </w:p>
    <w:p>
      <w:pPr>
        <w:pStyle w:val="ListNumber"/>
        <w:spacing w:line="240" w:lineRule="auto"/>
        <w:ind w:left="720"/>
      </w:pPr>
      <w:r/>
      <w:r>
        <w:t xml:space="preserve">Select the </w:t>
      </w:r>
      <w:r>
        <w:rPr>
          <w:b/>
        </w:rPr>
        <w:t>Line Manager</w:t>
      </w:r>
      <w:r>
        <w:t xml:space="preserve"> and </w:t>
      </w:r>
      <w:r>
        <w:rPr>
          <w:b/>
        </w:rPr>
        <w:t>HOD</w:t>
      </w:r>
      <w:r>
        <w:t xml:space="preserve"> from the dropdown menus.</w:t>
      </w:r>
      <w:r/>
    </w:p>
    <w:p>
      <w:pPr>
        <w:pStyle w:val="ListNumber"/>
        <w:spacing w:line="240" w:lineRule="auto"/>
        <w:ind w:left="720"/>
      </w:pPr>
      <w:r/>
      <w:r>
        <w:t>Submit the form. The request moves to the Manager's queue.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HR Review Queue:</w:t>
      </w:r>
      <w:r>
        <w:t xml:space="preserve"> If a request is sent back due to errors, it will appear here. Edit the details and re-submit it.</w:t>
      </w:r>
      <w:r/>
      <w:r/>
    </w:p>
    <w:p>
      <w:pPr>
        <w:pStyle w:val="Heading3"/>
      </w:pPr>
      <w:r>
        <w:t>For Line Managers</w:t>
      </w:r>
      <w:r/>
      <w:r/>
    </w:p>
    <w:p>
      <w:pPr>
        <w:pStyle w:val="ListNumber"/>
        <w:spacing w:line="240" w:lineRule="auto"/>
        <w:ind w:left="720"/>
      </w:pPr>
      <w:r/>
      <w:r>
        <w:t xml:space="preserve">Go to the </w:t>
      </w:r>
      <w:r>
        <w:rPr>
          <w:b/>
        </w:rPr>
        <w:t>Pending</w:t>
      </w:r>
      <w:r>
        <w:t xml:space="preserve"> tab.</w:t>
      </w:r>
      <w:r/>
    </w:p>
    <w:p>
      <w:pPr>
        <w:pStyle w:val="ListNumber"/>
        <w:spacing w:line="240" w:lineRule="auto"/>
        <w:ind w:left="720"/>
      </w:pPr>
      <w:r/>
      <w:r>
        <w:t>Open a request.</w:t>
      </w:r>
      <w:r/>
    </w:p>
    <w:p>
      <w:pPr>
        <w:pStyle w:val="ListNumber"/>
        <w:spacing w:line="240" w:lineRule="auto"/>
        <w:ind w:left="720"/>
      </w:pPr>
      <w:r/>
      <w:r>
        <w:t>Review the employee's details.</w:t>
      </w:r>
      <w:r/>
    </w:p>
    <w:p>
      <w:pPr>
        <w:pStyle w:val="ListNumber"/>
        <w:spacing w:line="240" w:lineRule="auto"/>
        <w:ind w:left="720"/>
      </w:pPr>
      <w:r/>
      <w:r>
        <w:t xml:space="preserve">Add any </w:t>
      </w:r>
      <w:r>
        <w:rPr>
          <w:b/>
        </w:rPr>
        <w:t>Manager Required Software</w:t>
      </w:r>
      <w:r>
        <w:t xml:space="preserve"> by selecting from the list.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Approve</w:t>
      </w:r>
      <w:r>
        <w:t xml:space="preserve"> (sends to HOD) or </w:t>
      </w:r>
      <w:r>
        <w:rPr>
          <w:b/>
        </w:rPr>
        <w:t>Send Back</w:t>
      </w:r>
      <w:r>
        <w:t xml:space="preserve"> (returns to HR for fixes).</w:t>
      </w:r>
      <w:r/>
      <w:r/>
    </w:p>
    <w:p>
      <w:pPr>
        <w:pStyle w:val="Heading3"/>
      </w:pPr>
      <w:r>
        <w:t>For Heads of Department (HOD)</w:t>
      </w:r>
      <w:r/>
      <w:r/>
    </w:p>
    <w:p>
      <w:pPr>
        <w:pStyle w:val="ListNumber"/>
        <w:spacing w:line="240" w:lineRule="auto"/>
        <w:ind w:left="720"/>
      </w:pPr>
      <w:r/>
      <w:r>
        <w:t xml:space="preserve">Go to the </w:t>
      </w:r>
      <w:r>
        <w:rPr>
          <w:b/>
        </w:rPr>
        <w:t>Pending</w:t>
      </w:r>
      <w:r>
        <w:t xml:space="preserve"> tab.</w:t>
      </w:r>
      <w:r/>
    </w:p>
    <w:p>
      <w:pPr>
        <w:pStyle w:val="ListNumber"/>
        <w:spacing w:line="240" w:lineRule="auto"/>
        <w:ind w:left="720"/>
      </w:pPr>
      <w:r/>
      <w:r>
        <w:t>Open a request approved by the Line Manager.</w:t>
      </w:r>
      <w:r/>
    </w:p>
    <w:p>
      <w:pPr>
        <w:pStyle w:val="ListNumber"/>
        <w:spacing w:line="240" w:lineRule="auto"/>
        <w:ind w:left="720"/>
      </w:pPr>
      <w:r/>
      <w:r>
        <w:t>Review the requested software and details.</w:t>
      </w:r>
      <w:r/>
    </w:p>
    <w:p>
      <w:pPr>
        <w:pStyle w:val="ListNumber"/>
        <w:spacing w:line="240" w:lineRule="auto"/>
        <w:ind w:left="720"/>
      </w:pPr>
      <w:r/>
      <w:r>
        <w:t xml:space="preserve">Add any </w:t>
      </w:r>
      <w:r>
        <w:rPr>
          <w:b/>
        </w:rPr>
        <w:t>HOD Comments</w:t>
      </w:r>
      <w:r>
        <w:t xml:space="preserve"> if necessary.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Approve</w:t>
      </w:r>
      <w:r>
        <w:t xml:space="preserve"> (sends to Infra Admin), </w:t>
      </w:r>
      <w:r>
        <w:rPr>
          <w:b/>
        </w:rPr>
        <w:t>Send Back</w:t>
      </w:r>
      <w:r>
        <w:t xml:space="preserve"> (returns to HR), or </w:t>
      </w:r>
      <w:r>
        <w:rPr>
          <w:b/>
        </w:rPr>
        <w:t>Stop</w:t>
      </w:r>
      <w:r>
        <w:t xml:space="preserve"> (cancels the onboarding completely).</w:t>
      </w:r>
      <w:r/>
      <w:r/>
    </w:p>
    <w:p>
      <w:pPr>
        <w:pStyle w:val="Heading3"/>
      </w:pPr>
      <w:r>
        <w:t>For Infrastructure Admins</w:t>
      </w:r>
      <w:r/>
      <w:r/>
    </w:p>
    <w:p>
      <w:pPr>
        <w:pStyle w:val="ListNumber"/>
        <w:spacing w:line="240" w:lineRule="auto"/>
        <w:ind w:left="720"/>
      </w:pPr>
      <w:r/>
      <w:r>
        <w:t xml:space="preserve">Go to the </w:t>
      </w:r>
      <w:r>
        <w:rPr>
          <w:b/>
        </w:rPr>
        <w:t>Pending</w:t>
      </w:r>
      <w:r>
        <w:t xml:space="preserve"> tab.</w:t>
      </w:r>
      <w:r/>
    </w:p>
    <w:p>
      <w:pPr>
        <w:pStyle w:val="ListNumber"/>
        <w:spacing w:line="240" w:lineRule="auto"/>
        <w:ind w:left="720"/>
      </w:pPr>
      <w:r/>
      <w:r>
        <w:t>Open a request approved by the HOD.</w:t>
      </w:r>
      <w:r/>
    </w:p>
    <w:p>
      <w:pPr>
        <w:pStyle w:val="ListNumber"/>
        <w:spacing w:line="240" w:lineRule="auto"/>
        <w:ind w:left="720"/>
      </w:pPr>
      <w:r/>
      <w:r>
        <w:t xml:space="preserve">Select any specialized </w:t>
      </w:r>
      <w:r>
        <w:rPr>
          <w:b/>
        </w:rPr>
        <w:t>Infrastructure Software</w:t>
      </w:r>
      <w:r>
        <w:t xml:space="preserve"> needed.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Assign an Infra Executive</w:t>
      </w:r>
      <w:r>
        <w:t xml:space="preserve"> from the dropdown list to fulfill the hardware requirement.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Approve</w:t>
      </w:r>
      <w:r>
        <w:t>.</w:t>
      </w:r>
      <w:r/>
      <w:r/>
    </w:p>
    <w:p>
      <w:pPr>
        <w:pStyle w:val="Heading3"/>
      </w:pPr>
      <w:r>
        <w:t>For Infrastructure Executives</w:t>
      </w:r>
      <w:r/>
      <w:r/>
    </w:p>
    <w:p>
      <w:pPr>
        <w:pStyle w:val="ListNumber"/>
        <w:spacing w:line="240" w:lineRule="auto"/>
        <w:ind w:left="720"/>
      </w:pPr>
      <w:r/>
      <w:r>
        <w:t xml:space="preserve">Go to the </w:t>
      </w:r>
      <w:r>
        <w:rPr>
          <w:b/>
        </w:rPr>
        <w:t>Pending</w:t>
      </w:r>
      <w:r>
        <w:t xml:space="preserve"> tab.</w:t>
      </w:r>
      <w:r/>
    </w:p>
    <w:p>
      <w:pPr>
        <w:pStyle w:val="ListNumber"/>
        <w:spacing w:line="240" w:lineRule="auto"/>
        <w:ind w:left="720"/>
      </w:pPr>
      <w:r/>
      <w:r>
        <w:t>Open a request assigned to you.</w:t>
      </w:r>
      <w:r/>
    </w:p>
    <w:p>
      <w:pPr>
        <w:pStyle w:val="ListNumber"/>
        <w:spacing w:line="240" w:lineRule="auto"/>
        <w:ind w:left="720"/>
      </w:pPr>
      <w:r/>
      <w:r>
        <w:t xml:space="preserve">In the </w:t>
      </w:r>
      <w:r>
        <w:rPr>
          <w:b/>
        </w:rPr>
        <w:t>Hardware Configuration</w:t>
      </w:r>
      <w:r>
        <w:t xml:space="preserve"> section, select a specific </w:t>
      </w:r>
      <w:r>
        <w:rPr>
          <w:b/>
        </w:rPr>
        <w:t>Asset Code</w:t>
      </w:r>
      <w:r>
        <w:t xml:space="preserve"> (Laptop) from the available inventory.</w:t>
      </w:r>
      <w:r/>
    </w:p>
    <w:p>
      <w:pPr>
        <w:pStyle w:val="ListNumber"/>
        <w:spacing w:line="240" w:lineRule="auto"/>
        <w:ind w:left="720"/>
      </w:pPr>
      <w:r/>
      <w:r>
        <w:t>Verify the RAM, Storage, Processor, and GPU.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Finalize Onboarding</w:t>
      </w:r>
      <w:r>
        <w:t>.</w:t>
      </w:r>
      <w:r>
        <w:rPr>
          <w:i/>
        </w:rPr>
        <w:t>(Note: This automatically generates the new Employee Code and creates their account).</w:t>
      </w:r>
      <w:r/>
      <w:r/>
    </w:p>
    <w:p>
      <w:pPr>
        <w:pStyle w:val="Heading3"/>
      </w:pPr>
      <w:r>
        <w:t>For New Employees (Self-Service)</w:t>
      </w:r>
      <w:r/>
      <w:r/>
    </w:p>
    <w:p>
      <w:pPr>
        <w:pStyle w:val="ListNumber"/>
        <w:spacing w:line="240" w:lineRule="auto"/>
        <w:ind w:left="720"/>
      </w:pPr>
      <w:r/>
      <w:r>
        <w:t>Log in using the credentials sent to your personal email.</w:t>
      </w:r>
      <w:r/>
    </w:p>
    <w:p>
      <w:pPr>
        <w:pStyle w:val="ListNumber"/>
        <w:spacing w:line="240" w:lineRule="auto"/>
        <w:ind w:left="720"/>
      </w:pPr>
      <w:r/>
      <w:r>
        <w:t xml:space="preserve">You will see a prompt to </w:t>
      </w:r>
      <w:r>
        <w:rPr>
          <w:b/>
        </w:rPr>
        <w:t>Acknowledge Laptop Receipt</w:t>
      </w:r>
      <w:r>
        <w:t xml:space="preserve">. Click </w:t>
      </w:r>
      <w:r>
        <w:rPr>
          <w:b/>
        </w:rPr>
        <w:t>Acknowledge</w:t>
      </w:r>
      <w:r>
        <w:t xml:space="preserve"> once you have your device.</w:t>
      </w:r>
      <w:r/>
    </w:p>
    <w:p>
      <w:pPr>
        <w:pStyle w:val="ListNumber"/>
        <w:spacing w:line="240" w:lineRule="auto"/>
        <w:ind w:left="720"/>
      </w:pPr>
      <w:r/>
      <w:r>
        <w:t xml:space="preserve">To update your profile (e.g., change your name, phone number, or password), go to the </w:t>
      </w:r>
      <w:r>
        <w:rPr>
          <w:b/>
        </w:rPr>
        <w:t>Profile</w:t>
      </w:r>
      <w:r>
        <w:t xml:space="preserve"> section.</w:t>
      </w:r>
      <w:r/>
    </w:p>
    <w:p>
      <w:pPr>
        <w:pStyle w:val="ListNumber"/>
        <w:spacing w:line="240" w:lineRule="auto"/>
        <w:ind w:left="720"/>
      </w:pPr>
      <w:r/>
      <w:r>
        <w:t xml:space="preserve">Any sensitive changes require </w:t>
      </w:r>
      <w:r>
        <w:rPr>
          <w:b/>
        </w:rPr>
        <w:t>OTP Verification</w:t>
      </w:r>
      <w:r>
        <w:t xml:space="preserve"> sent to your email.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Administration (For IT / System Admins)</w:t>
      </w:r>
      <w:r/>
    </w:p>
    <w:p>
      <w:r/>
      <w:r>
        <w:t xml:space="preserve">The </w:t>
      </w:r>
      <w:r>
        <w:rPr>
          <w:b/>
        </w:rPr>
        <w:t>Admin Dashboard</w:t>
      </w:r>
      <w:r>
        <w:t xml:space="preserve"> contains powerful configuration tools.</w:t>
      </w:r>
      <w:r/>
    </w:p>
    <w:p>
      <w:pPr>
        <w:pStyle w:val="Heading3"/>
      </w:pPr>
      <w:r>
        <w:t>Managing Users</w:t>
      </w:r>
      <w:r/>
      <w:r/>
    </w:p>
    <w:p>
      <w:pPr>
        <w:pStyle w:val="ListBullet"/>
        <w:spacing w:line="240" w:lineRule="auto"/>
        <w:ind w:left="720"/>
      </w:pPr>
      <w:r/>
      <w:r>
        <w:t xml:space="preserve">Go to the </w:t>
      </w:r>
      <w:r>
        <w:rPr>
          <w:b/>
        </w:rPr>
        <w:t>Users</w:t>
      </w:r>
      <w:r>
        <w:t xml:space="preserve"> tab.</w:t>
      </w:r>
      <w:r/>
    </w:p>
    <w:p>
      <w:pPr>
        <w:pStyle w:val="ListBullet"/>
        <w:spacing w:line="240" w:lineRule="auto"/>
        <w:ind w:left="720"/>
      </w:pPr>
      <w:r/>
      <w:r>
        <w:t xml:space="preserve">Click </w:t>
      </w:r>
      <w:r>
        <w:rPr>
          <w:b/>
        </w:rPr>
        <w:t>Create User</w:t>
      </w:r>
      <w:r>
        <w:t xml:space="preserve"> to manually add staff members (HR, Managers, HODs).</w:t>
      </w:r>
      <w:r/>
    </w:p>
    <w:p>
      <w:pPr>
        <w:pStyle w:val="ListBullet"/>
        <w:spacing w:line="240" w:lineRule="auto"/>
        <w:ind w:left="720"/>
      </w:pPr>
      <w:r/>
      <w:r>
        <w:t>You can edit roles, change departments, or deactivate users.</w:t>
      </w:r>
      <w:r/>
      <w:r/>
    </w:p>
    <w:p>
      <w:pPr>
        <w:pStyle w:val="Heading3"/>
      </w:pPr>
      <w:r>
        <w:t>Managing the Software Catalog</w:t>
      </w:r>
      <w:r/>
      <w:r/>
    </w:p>
    <w:p>
      <w:pPr>
        <w:pStyle w:val="ListBullet"/>
        <w:spacing w:line="240" w:lineRule="auto"/>
        <w:ind w:left="720"/>
      </w:pPr>
      <w:r/>
      <w:r>
        <w:t xml:space="preserve">Go to the </w:t>
      </w:r>
      <w:r>
        <w:rPr>
          <w:b/>
        </w:rPr>
        <w:t>Software Catalog</w:t>
      </w:r>
      <w:r>
        <w:t xml:space="preserve"> tab.</w:t>
      </w:r>
      <w:r/>
    </w:p>
    <w:p>
      <w:pPr>
        <w:pStyle w:val="ListBullet"/>
        <w:spacing w:line="240" w:lineRule="auto"/>
        <w:ind w:left="720"/>
      </w:pPr>
      <w:r/>
      <w:r>
        <w:t>Add software items and categorize them as "Pre-installed" or "Employee-installed".</w:t>
      </w:r>
      <w:r/>
    </w:p>
    <w:p>
      <w:pPr>
        <w:pStyle w:val="ListBullet"/>
        <w:spacing w:line="240" w:lineRule="auto"/>
        <w:ind w:left="720"/>
      </w:pPr>
      <w:r/>
      <w:r>
        <w:t>Assign software to specific Departments.</w:t>
      </w:r>
      <w:r/>
      <w:r/>
    </w:p>
    <w:p>
      <w:pPr>
        <w:pStyle w:val="Heading3"/>
      </w:pPr>
      <w:r>
        <w:t>Managing Departments</w:t>
      </w:r>
      <w:r/>
      <w:r/>
    </w:p>
    <w:p>
      <w:pPr>
        <w:pStyle w:val="ListBullet"/>
        <w:spacing w:line="240" w:lineRule="auto"/>
        <w:ind w:left="720"/>
      </w:pPr>
      <w:r/>
      <w:r>
        <w:t xml:space="preserve">Go to the </w:t>
      </w:r>
      <w:r>
        <w:rPr>
          <w:b/>
        </w:rPr>
        <w:t>Departments</w:t>
      </w:r>
      <w:r>
        <w:t xml:space="preserve"> tab to add or rename organizational departments.</w:t>
      </w:r>
      <w:r/>
      <w:r/>
    </w:p>
    <w:p>
      <w:pPr>
        <w:pStyle w:val="Heading3"/>
      </w:pPr>
      <w:r>
        <w:t>Managing Hardware Assets</w:t>
      </w:r>
      <w:r/>
      <w:r/>
    </w:p>
    <w:p>
      <w:pPr>
        <w:pStyle w:val="ListBullet"/>
        <w:spacing w:line="240" w:lineRule="auto"/>
        <w:ind w:left="720"/>
      </w:pPr>
      <w:r/>
      <w:r>
        <w:t xml:space="preserve">Go to the </w:t>
      </w:r>
      <w:r>
        <w:rPr>
          <w:b/>
        </w:rPr>
        <w:t>Asset Inventory</w:t>
      </w:r>
      <w:r>
        <w:t xml:space="preserve"> tab.</w:t>
      </w:r>
      <w:r/>
    </w:p>
    <w:p>
      <w:pPr>
        <w:pStyle w:val="ListBullet"/>
        <w:spacing w:line="240" w:lineRule="auto"/>
        <w:ind w:left="720"/>
      </w:pPr>
      <w:r/>
      <w:r>
        <w:t xml:space="preserve">Click </w:t>
      </w:r>
      <w:r>
        <w:rPr>
          <w:b/>
        </w:rPr>
        <w:t>Add Asset</w:t>
      </w:r>
      <w:r>
        <w:t xml:space="preserve"> to register a new laptop (must follow </w:t>
      </w:r>
      <w:r>
        <w:rPr>
          <w:rFonts w:ascii="Courier" w:hAnsi="Courier"/>
        </w:rPr>
        <w:t>LAP-XXXX</w:t>
      </w:r>
      <w:r>
        <w:t xml:space="preserve"> format).</w:t>
      </w:r>
      <w:r/>
    </w:p>
    <w:p>
      <w:pPr>
        <w:pStyle w:val="ListBullet"/>
        <w:spacing w:line="240" w:lineRule="auto"/>
        <w:ind w:left="720"/>
      </w:pPr>
      <w:r/>
      <w:r>
        <w:t>Define its specifications (Model, RAM, Processor).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Troubleshooting &amp; FAQ</w:t>
      </w:r>
      <w:r/>
    </w:p>
    <w:p>
      <w:r/>
      <w:r>
        <w:rPr>
          <w:b/>
        </w:rPr>
        <w:t>Q: I didn't receive my OTP email.</w:t>
      </w:r>
      <w:r>
        <w:t>A: Check your spam/junk folder. If it's still missing, verify that the email address you entered is correct. Ensure the system administrator has configured the email service correctly.</w:t>
      </w:r>
      <w:r/>
    </w:p>
    <w:p>
      <w:r/>
      <w:r>
        <w:rPr>
          <w:b/>
        </w:rPr>
        <w:t>Q: A request disappeared from my queue.</w:t>
      </w:r>
      <w:r>
        <w:t>A: It likely moved to the next stage (WIP tab) or was Sent Back to HR. Check the other tabs in your dashboard.</w:t>
      </w:r>
      <w:r/>
    </w:p>
    <w:p>
      <w:r/>
      <w:r>
        <w:rPr>
          <w:b/>
        </w:rPr>
        <w:t>Q: The system says "Invalid or gibberish text".</w:t>
      </w:r>
      <w:r>
        <w:t>A: The portal has strict security to prevent fake entries. Please use proper names and complete words without repeating letters (e.g., do not use "asdf" or "test111").</w:t>
      </w:r>
      <w:r/>
    </w:p>
    <w:p>
      <w:r/>
      <w:r>
        <w:rPr>
          <w:b/>
        </w:rPr>
        <w:t>Q: I cannot approve a request.</w:t>
      </w:r>
      <w:r>
        <w:t>A: Ensure you have filled out all required fields (like assigning an Infra Executive or selecting an Asset Code) before the Approve button becomes active.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Glossary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OTP:</w:t>
      </w:r>
      <w:r>
        <w:t xml:space="preserve"> One-Time Password used for security verification.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HOD:</w:t>
      </w:r>
      <w:r>
        <w:t xml:space="preserve"> Head of Department.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WIP:</w:t>
      </w:r>
      <w:r>
        <w:t xml:space="preserve"> Work in Progress.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Asset Code:</w:t>
      </w:r>
      <w:r>
        <w:t xml:space="preserve"> A unique identifier for hardware (e.g., LAP-1005).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JWT:</w:t>
      </w:r>
      <w:r>
        <w:t xml:space="preserve"> A secure token the system uses internally to keep you logged in.</w:t>
      </w:r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