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20D3" w14:textId="77777777" w:rsidR="002E701A" w:rsidRDefault="00000000" w:rsidP="00D2746C">
      <w:pPr>
        <w:pStyle w:val="Heading1"/>
        <w:jc w:val="center"/>
        <w:rPr>
          <w:sz w:val="36"/>
          <w:szCs w:val="36"/>
        </w:rPr>
      </w:pPr>
      <w:r w:rsidRPr="00D2746C">
        <w:rPr>
          <w:sz w:val="36"/>
          <w:szCs w:val="36"/>
        </w:rPr>
        <w:t>Comprehensive Project Report: Onboarding Portal</w:t>
      </w:r>
    </w:p>
    <w:p w14:paraId="1EC022EC" w14:textId="77777777" w:rsidR="00D2746C" w:rsidRDefault="00D2746C" w:rsidP="00D2746C"/>
    <w:p w14:paraId="7E7DD4D0" w14:textId="11A4761E" w:rsidR="00D2746C" w:rsidRPr="00D2746C" w:rsidRDefault="00D2746C" w:rsidP="00D2746C">
      <w:pPr>
        <w:rPr>
          <w:color w:val="0D0D0D" w:themeColor="text1" w:themeTint="F2"/>
          <w:sz w:val="24"/>
          <w:szCs w:val="24"/>
        </w:rPr>
      </w:pPr>
      <w:r>
        <w:rPr>
          <w:color w:val="0070C0"/>
          <w:sz w:val="24"/>
          <w:szCs w:val="24"/>
        </w:rPr>
        <w:t xml:space="preserve">Submitted By: </w:t>
      </w:r>
      <w:r>
        <w:rPr>
          <w:color w:val="0D0D0D" w:themeColor="text1" w:themeTint="F2"/>
          <w:sz w:val="24"/>
          <w:szCs w:val="24"/>
        </w:rPr>
        <w:t>Ayush Gupta, Application Development Intern</w:t>
      </w:r>
    </w:p>
    <w:p w14:paraId="0D4580B3" w14:textId="77777777" w:rsidR="00D40CB8" w:rsidRDefault="00D40CB8">
      <w:pPr>
        <w:rPr>
          <w:b/>
        </w:rPr>
      </w:pPr>
    </w:p>
    <w:p w14:paraId="498C24CF" w14:textId="2FA5F8C6" w:rsidR="002E701A" w:rsidRDefault="00000000">
      <w:r>
        <w:rPr>
          <w:b/>
        </w:rPr>
        <w:t>Project Purpose:</w:t>
      </w:r>
      <w:r>
        <w:t xml:space="preserve"> The Onboarding Portal is a comprehensive, full-stack employee onboarding and provisioning system designed to seamlessly coordinate the onboarding process across multiple departments including HR, Line Managers, Heads of Department (HODs), Infrastructure Teams, and System Administrators.</w:t>
      </w:r>
    </w:p>
    <w:p w14:paraId="206D06D2" w14:textId="77777777" w:rsidR="002E701A" w:rsidRDefault="00000000">
      <w:r>
        <w:rPr>
          <w:b/>
        </w:rPr>
        <w:t>Overall Architecture:</w:t>
      </w:r>
      <w:r>
        <w:t xml:space="preserve"> Decoupled Client-Server SPA. React 19 Frontend communicating via RESTful JSON APIs to a Django 5.2 backend. Uses JWT for authentication.</w:t>
      </w:r>
    </w:p>
    <w:p w14:paraId="1FC3CD86" w14:textId="77777777" w:rsidR="00083B54" w:rsidRDefault="00000000">
      <w:r>
        <w:rPr>
          <w:b/>
        </w:rPr>
        <w:t>Major Modules:</w:t>
      </w:r>
    </w:p>
    <w:p w14:paraId="1AB69FD6" w14:textId="77777777" w:rsidR="00083B54" w:rsidRDefault="00000000" w:rsidP="00083B54">
      <w:pPr>
        <w:pStyle w:val="ListParagraph"/>
        <w:numPr>
          <w:ilvl w:val="0"/>
          <w:numId w:val="10"/>
        </w:numPr>
      </w:pPr>
      <w:r>
        <w:t xml:space="preserve">Request Management (HR, Manager, HOD, Infra) </w:t>
      </w:r>
    </w:p>
    <w:p w14:paraId="64399ED5" w14:textId="77777777" w:rsidR="00083B54" w:rsidRDefault="00000000" w:rsidP="00083B54">
      <w:pPr>
        <w:pStyle w:val="ListParagraph"/>
        <w:numPr>
          <w:ilvl w:val="0"/>
          <w:numId w:val="10"/>
        </w:numPr>
      </w:pPr>
      <w:r>
        <w:t xml:space="preserve">Catalog &amp; Asset Management (Software, Hardware inventory) </w:t>
      </w:r>
    </w:p>
    <w:p w14:paraId="11AB762A" w14:textId="445DF981" w:rsidR="002E701A" w:rsidRDefault="00000000" w:rsidP="00083B54">
      <w:pPr>
        <w:pStyle w:val="ListParagraph"/>
        <w:numPr>
          <w:ilvl w:val="0"/>
          <w:numId w:val="10"/>
        </w:numPr>
      </w:pPr>
      <w:r>
        <w:t>User Management &amp; Self-Service - Role-based Dashboards</w:t>
      </w:r>
    </w:p>
    <w:p w14:paraId="206338D1" w14:textId="77777777" w:rsidR="00083B54" w:rsidRDefault="00083B54">
      <w:r>
        <w:rPr>
          <w:b/>
        </w:rPr>
        <w:t>Strengths:</w:t>
      </w:r>
      <w:r>
        <w:t xml:space="preserve"> </w:t>
      </w:r>
    </w:p>
    <w:p w14:paraId="5DE8D919" w14:textId="77777777" w:rsidR="00083B54" w:rsidRDefault="00000000" w:rsidP="00083B54">
      <w:pPr>
        <w:pStyle w:val="ListParagraph"/>
        <w:numPr>
          <w:ilvl w:val="0"/>
          <w:numId w:val="11"/>
        </w:numPr>
      </w:pPr>
      <w:r>
        <w:t xml:space="preserve">Strict role-based access control with detailed audit logs (ChangeLog). </w:t>
      </w:r>
    </w:p>
    <w:p w14:paraId="073D21DD" w14:textId="77777777" w:rsidR="00083B54" w:rsidRDefault="00000000" w:rsidP="00083B54">
      <w:pPr>
        <w:pStyle w:val="ListParagraph"/>
        <w:numPr>
          <w:ilvl w:val="0"/>
          <w:numId w:val="11"/>
        </w:numPr>
      </w:pPr>
      <w:r>
        <w:t xml:space="preserve">Robust input validation against gibberish and invalid formatting. </w:t>
      </w:r>
    </w:p>
    <w:p w14:paraId="79E0F4DB" w14:textId="281D4DC4" w:rsidR="002E701A" w:rsidRDefault="00000000" w:rsidP="00083B54">
      <w:pPr>
        <w:pStyle w:val="ListParagraph"/>
        <w:numPr>
          <w:ilvl w:val="0"/>
          <w:numId w:val="11"/>
        </w:numPr>
      </w:pPr>
      <w:r>
        <w:t>Clear separation of concerns between frontend routing/state and backend validation.</w:t>
      </w:r>
    </w:p>
    <w:p w14:paraId="5F96DEF9" w14:textId="77777777" w:rsidR="00083B54" w:rsidRDefault="00000000">
      <w:r>
        <w:rPr>
          <w:b/>
        </w:rPr>
        <w:t>Weaknesses:</w:t>
      </w:r>
    </w:p>
    <w:p w14:paraId="07CC7750" w14:textId="77777777" w:rsidR="00083B54" w:rsidRDefault="00000000" w:rsidP="00083B54">
      <w:pPr>
        <w:pStyle w:val="ListParagraph"/>
        <w:numPr>
          <w:ilvl w:val="0"/>
          <w:numId w:val="12"/>
        </w:numPr>
      </w:pPr>
      <w:r>
        <w:t xml:space="preserve">Default use of SQLite might lack concurrency scale if not explicitly deployed with MS SQL Server. </w:t>
      </w:r>
    </w:p>
    <w:p w14:paraId="461E8053" w14:textId="331D582D" w:rsidR="002E701A" w:rsidRDefault="00000000" w:rsidP="00083B54">
      <w:pPr>
        <w:pStyle w:val="ListParagraph"/>
        <w:numPr>
          <w:ilvl w:val="0"/>
          <w:numId w:val="12"/>
        </w:numPr>
      </w:pPr>
      <w:r>
        <w:t xml:space="preserve">Frontend uses </w:t>
      </w:r>
      <w:proofErr w:type="spellStart"/>
      <w:r w:rsidRPr="00083B54">
        <w:rPr>
          <w:rFonts w:ascii="Courier" w:hAnsi="Courier"/>
        </w:rPr>
        <w:t>localStorage</w:t>
      </w:r>
      <w:proofErr w:type="spellEnd"/>
      <w:r>
        <w:t xml:space="preserve"> without encryption, relying heavily on </w:t>
      </w:r>
      <w:r w:rsidRPr="00083B54">
        <w:rPr>
          <w:rFonts w:ascii="Courier" w:hAnsi="Courier"/>
        </w:rPr>
        <w:t>JSON.parse</w:t>
      </w:r>
      <w:r>
        <w:t xml:space="preserve"> which could break if manually tampered with.</w:t>
      </w:r>
    </w:p>
    <w:p w14:paraId="51C20761" w14:textId="77777777" w:rsidR="00083B54" w:rsidRDefault="00000000">
      <w:r>
        <w:rPr>
          <w:b/>
        </w:rPr>
        <w:t>Technical Debt:</w:t>
      </w:r>
    </w:p>
    <w:p w14:paraId="001F2F4A" w14:textId="77777777" w:rsidR="00083B54" w:rsidRDefault="00000000" w:rsidP="00083B54">
      <w:pPr>
        <w:pStyle w:val="ListParagraph"/>
        <w:numPr>
          <w:ilvl w:val="0"/>
          <w:numId w:val="13"/>
        </w:numPr>
      </w:pPr>
      <w:r>
        <w:t xml:space="preserve">Native </w:t>
      </w:r>
      <w:r w:rsidRPr="00083B54">
        <w:rPr>
          <w:rFonts w:ascii="Courier" w:hAnsi="Courier"/>
        </w:rPr>
        <w:t>fetch</w:t>
      </w:r>
      <w:r>
        <w:t xml:space="preserve"> wrapper in </w:t>
      </w:r>
      <w:r w:rsidRPr="00083B54">
        <w:rPr>
          <w:rFonts w:ascii="Courier" w:hAnsi="Courier"/>
        </w:rPr>
        <w:t>api.js</w:t>
      </w:r>
      <w:r>
        <w:t xml:space="preserve"> relies on modifying the global </w:t>
      </w:r>
      <w:proofErr w:type="gramStart"/>
      <w:r w:rsidRPr="00083B54">
        <w:rPr>
          <w:rFonts w:ascii="Courier" w:hAnsi="Courier"/>
        </w:rPr>
        <w:t>window.fetch</w:t>
      </w:r>
      <w:proofErr w:type="gramEnd"/>
      <w:r>
        <w:t xml:space="preserve"> object, which is an anti-pattern compared to Axios interceptors. </w:t>
      </w:r>
    </w:p>
    <w:p w14:paraId="1B2DD948" w14:textId="2F7D9739" w:rsidR="002E701A" w:rsidRDefault="00000000" w:rsidP="00083B54">
      <w:pPr>
        <w:pStyle w:val="ListParagraph"/>
        <w:numPr>
          <w:ilvl w:val="0"/>
          <w:numId w:val="13"/>
        </w:numPr>
      </w:pPr>
      <w:r>
        <w:t xml:space="preserve">Some complex views (like </w:t>
      </w:r>
      <w:r w:rsidRPr="00083B54">
        <w:rPr>
          <w:rFonts w:ascii="Courier" w:hAnsi="Courier"/>
        </w:rPr>
        <w:t>save-request</w:t>
      </w:r>
      <w:r>
        <w:t>) appear to handle a lot of state machine logic that could be extracted into a dedicated service layer.</w:t>
      </w:r>
    </w:p>
    <w:p w14:paraId="003D4DEE" w14:textId="77777777" w:rsidR="00083B54" w:rsidRDefault="00000000">
      <w:r>
        <w:rPr>
          <w:b/>
        </w:rPr>
        <w:t>Security Posture:</w:t>
      </w:r>
      <w:r>
        <w:t xml:space="preserve"> </w:t>
      </w:r>
    </w:p>
    <w:p w14:paraId="015F4B57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 xml:space="preserve">JWT validation is strictly enforced. </w:t>
      </w:r>
    </w:p>
    <w:p w14:paraId="2926FD9D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 xml:space="preserve">Action roles are validated server-side. </w:t>
      </w:r>
    </w:p>
    <w:p w14:paraId="36842525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 xml:space="preserve">OTP protects profile updates and password resets. </w:t>
      </w:r>
    </w:p>
    <w:p w14:paraId="24BF2F5B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>Input is sanitized and validated.</w:t>
      </w:r>
    </w:p>
    <w:p w14:paraId="6EEC0B6E" w14:textId="77777777" w:rsidR="00083B54" w:rsidRDefault="00000000" w:rsidP="00083B54">
      <w:pPr>
        <w:pStyle w:val="ListParagraph"/>
        <w:numPr>
          <w:ilvl w:val="0"/>
          <w:numId w:val="14"/>
        </w:numPr>
      </w:pPr>
      <w:r w:rsidRPr="00083B54">
        <w:rPr>
          <w:b/>
        </w:rPr>
        <w:t>Scalability Assessment:</w:t>
      </w:r>
      <w:r>
        <w:t xml:space="preserve"> Moderate. </w:t>
      </w:r>
    </w:p>
    <w:p w14:paraId="61076115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 xml:space="preserve">Django is scalable, but the SQLite fallback isn't. </w:t>
      </w:r>
    </w:p>
    <w:p w14:paraId="50FF8FF4" w14:textId="77777777" w:rsidR="00083B54" w:rsidRDefault="00000000" w:rsidP="00083B54">
      <w:pPr>
        <w:pStyle w:val="ListParagraph"/>
        <w:numPr>
          <w:ilvl w:val="0"/>
          <w:numId w:val="14"/>
        </w:numPr>
      </w:pPr>
      <w:r>
        <w:t>Needs proper WSGI/ASGI and robust DB for scale.</w:t>
      </w:r>
    </w:p>
    <w:p w14:paraId="07414183" w14:textId="3E45009F" w:rsidR="00083B54" w:rsidRDefault="00000000" w:rsidP="00083B54">
      <w:pPr>
        <w:pStyle w:val="ListParagraph"/>
        <w:numPr>
          <w:ilvl w:val="0"/>
          <w:numId w:val="14"/>
        </w:numPr>
      </w:pPr>
      <w:r w:rsidRPr="00083B54">
        <w:rPr>
          <w:b/>
        </w:rPr>
        <w:lastRenderedPageBreak/>
        <w:t>Maintainability Assessment:</w:t>
      </w:r>
      <w:r>
        <w:t xml:space="preserve"> High. Clear folder structure, modularized Django views, </w:t>
      </w:r>
      <w:proofErr w:type="gramStart"/>
      <w:r>
        <w:t>React</w:t>
      </w:r>
      <w:proofErr w:type="gramEnd"/>
      <w:r>
        <w:t xml:space="preserve"> components are separated.</w:t>
      </w:r>
    </w:p>
    <w:p w14:paraId="4AD76D2B" w14:textId="77777777" w:rsidR="00083B54" w:rsidRDefault="00083B54" w:rsidP="00083B54">
      <w:pPr>
        <w:pStyle w:val="ListParagraph"/>
        <w:ind w:left="768"/>
      </w:pPr>
    </w:p>
    <w:p w14:paraId="290A86ED" w14:textId="6C99F6EF" w:rsidR="002E701A" w:rsidRDefault="00000000" w:rsidP="00083B54">
      <w:pPr>
        <w:pStyle w:val="Heading2"/>
        <w:numPr>
          <w:ilvl w:val="0"/>
          <w:numId w:val="15"/>
        </w:numPr>
      </w:pPr>
      <w:r>
        <w:t>Project Overview</w:t>
      </w:r>
    </w:p>
    <w:p w14:paraId="1FC1E5CF" w14:textId="77777777" w:rsidR="00083B54" w:rsidRPr="00083B54" w:rsidRDefault="00083B54" w:rsidP="00083B54"/>
    <w:p w14:paraId="6A71E5D4" w14:textId="77777777" w:rsidR="00083B54" w:rsidRDefault="00000000">
      <w:r>
        <w:rPr>
          <w:b/>
        </w:rPr>
        <w:t>Project Name:</w:t>
      </w:r>
      <w:r>
        <w:t xml:space="preserve"> Onboarding Portal</w:t>
      </w:r>
    </w:p>
    <w:p w14:paraId="00A24017" w14:textId="77777777" w:rsidR="00083B54" w:rsidRDefault="00000000">
      <w:r>
        <w:rPr>
          <w:b/>
        </w:rPr>
        <w:t>Purpose:</w:t>
      </w:r>
      <w:r>
        <w:t xml:space="preserve"> Automate and track the employee onboarding workflow across departments.</w:t>
      </w:r>
    </w:p>
    <w:p w14:paraId="76917C21" w14:textId="77777777" w:rsidR="00083B54" w:rsidRDefault="00000000">
      <w:r>
        <w:rPr>
          <w:b/>
        </w:rPr>
        <w:t>Problem it solves:</w:t>
      </w:r>
      <w:r>
        <w:t xml:space="preserve"> Eliminates paper</w:t>
      </w:r>
      <w:r w:rsidR="00083B54">
        <w:t xml:space="preserve"> and mail</w:t>
      </w:r>
      <w:r>
        <w:t xml:space="preserve"> trails and disjointed communications during the onboarding phase by providing a centralized system for tracking requests, assigning hardware, and managing required software.</w:t>
      </w:r>
    </w:p>
    <w:p w14:paraId="1F796D7B" w14:textId="77777777" w:rsidR="00083B54" w:rsidRDefault="00000000">
      <w:r>
        <w:rPr>
          <w:b/>
        </w:rPr>
        <w:t>Target users:</w:t>
      </w:r>
      <w:r>
        <w:t xml:space="preserve"> HR personnel, Line Managers, Heads of Department, Infrastructure Admins &amp; Executives, and newly onboarded Employees.</w:t>
      </w:r>
    </w:p>
    <w:p w14:paraId="45D5E7B1" w14:textId="77777777" w:rsidR="00083B54" w:rsidRDefault="00000000">
      <w:r>
        <w:rPr>
          <w:b/>
        </w:rPr>
        <w:t>Major features:</w:t>
      </w:r>
      <w:r>
        <w:t xml:space="preserve"> Role-based dashboards, OTP-based profile updates, workflow management, software/hardware inventory tracking, automated employee code generation, and audit logging.</w:t>
      </w:r>
    </w:p>
    <w:p w14:paraId="13E70858" w14:textId="1069CC79" w:rsidR="002E701A" w:rsidRDefault="00000000">
      <w:r>
        <w:rPr>
          <w:b/>
        </w:rPr>
        <w:t>Technology stack:</w:t>
      </w:r>
      <w:r>
        <w:t xml:space="preserve"> React 19, Vite, Django 5.2, MS SQL Server / SQLite.</w:t>
      </w:r>
    </w:p>
    <w:p w14:paraId="2137CE12" w14:textId="77777777" w:rsidR="002E701A" w:rsidRDefault="002E701A">
      <w:pPr>
        <w:pBdr>
          <w:bottom w:val="single" w:sz="6" w:space="1" w:color="auto"/>
        </w:pBdr>
      </w:pPr>
    </w:p>
    <w:p w14:paraId="74E9418E" w14:textId="5DB5F068" w:rsidR="002E701A" w:rsidRDefault="00000000" w:rsidP="00083B54">
      <w:pPr>
        <w:pStyle w:val="Heading2"/>
        <w:numPr>
          <w:ilvl w:val="0"/>
          <w:numId w:val="15"/>
        </w:numPr>
      </w:pPr>
      <w:r>
        <w:t>Repository Structure</w:t>
      </w:r>
    </w:p>
    <w:p w14:paraId="6B1D4A3D" w14:textId="77777777" w:rsidR="00083B54" w:rsidRPr="00083B54" w:rsidRDefault="00083B54" w:rsidP="00083B54">
      <w:pPr>
        <w:pStyle w:val="ListParagraph"/>
      </w:pPr>
    </w:p>
    <w:p w14:paraId="3384ED8E" w14:textId="77777777" w:rsidR="002E701A" w:rsidRDefault="00000000">
      <w:r>
        <w:rPr>
          <w:rFonts w:ascii="Courier" w:hAnsi="Courier"/>
        </w:rPr>
        <w:t>Onboarding-App/</w:t>
      </w:r>
      <w:r>
        <w:rPr>
          <w:rFonts w:ascii="Courier" w:hAnsi="Courier"/>
        </w:rPr>
        <w:br/>
        <w:t>├── client/</w:t>
      </w:r>
      <w:r>
        <w:rPr>
          <w:rFonts w:ascii="Courier" w:hAnsi="Courier"/>
        </w:rPr>
        <w:br/>
        <w:t>│   ├── src/</w:t>
      </w:r>
      <w:r>
        <w:rPr>
          <w:rFonts w:ascii="Courier" w:hAnsi="Courier"/>
        </w:rPr>
        <w:br/>
        <w:t>│   │   ├── components/       # Reusable UI components</w:t>
      </w:r>
      <w:r>
        <w:rPr>
          <w:rFonts w:ascii="Courier" w:hAnsi="Courier"/>
        </w:rPr>
        <w:br/>
        <w:t>│   │   ├── services/         # API fetch wrappers (api.js)</w:t>
      </w:r>
      <w:r>
        <w:rPr>
          <w:rFonts w:ascii="Courier" w:hAnsi="Courier"/>
        </w:rPr>
        <w:br/>
        <w:t>│   │   ├── AdminDashboard.jsx</w:t>
      </w:r>
      <w:r>
        <w:rPr>
          <w:rFonts w:ascii="Courier" w:hAnsi="Courier"/>
        </w:rPr>
        <w:br/>
        <w:t>│   │   ├── App.jsx           # App entry, routing, state</w:t>
      </w:r>
      <w:r>
        <w:rPr>
          <w:rFonts w:ascii="Courier" w:hAnsi="Courier"/>
        </w:rPr>
        <w:br/>
        <w:t>│   │   ├── HRDashboard.jsx</w:t>
      </w:r>
      <w:r>
        <w:rPr>
          <w:rFonts w:ascii="Courier" w:hAnsi="Courier"/>
        </w:rPr>
        <w:br/>
        <w:t>│   │   ├── HRForm.jsx</w:t>
      </w:r>
      <w:r>
        <w:rPr>
          <w:rFonts w:ascii="Courier" w:hAnsi="Courier"/>
        </w:rPr>
        <w:br/>
        <w:t>│   │   ├── Login.jsx</w:t>
      </w:r>
      <w:r>
        <w:rPr>
          <w:rFonts w:ascii="Courier" w:hAnsi="Courier"/>
        </w:rPr>
        <w:br/>
        <w:t>│   │   ├── constants.js      # Workflow stages, roles</w:t>
      </w:r>
      <w:r>
        <w:rPr>
          <w:rFonts w:ascii="Courier" w:hAnsi="Courier"/>
        </w:rPr>
        <w:br/>
        <w:t>│   │   └── utils.js          # Helpers, validations</w:t>
      </w:r>
      <w:r>
        <w:rPr>
          <w:rFonts w:ascii="Courier" w:hAnsi="Courier"/>
        </w:rPr>
        <w:br/>
        <w:t>│   ├── package.json</w:t>
      </w:r>
      <w:r>
        <w:rPr>
          <w:rFonts w:ascii="Courier" w:hAnsi="Courier"/>
        </w:rPr>
        <w:br/>
        <w:t>│   └── vite.config.js</w:t>
      </w:r>
      <w:r>
        <w:rPr>
          <w:rFonts w:ascii="Courier" w:hAnsi="Courier"/>
        </w:rPr>
        <w:br/>
        <w:t>├── server/</w:t>
      </w:r>
      <w:r>
        <w:rPr>
          <w:rFonts w:ascii="Courier" w:hAnsi="Courier"/>
        </w:rPr>
        <w:br/>
        <w:t>│   ├── onboarding/           # Django App</w:t>
      </w:r>
      <w:r>
        <w:rPr>
          <w:rFonts w:ascii="Courier" w:hAnsi="Courier"/>
        </w:rPr>
        <w:br/>
        <w:t>│   │   ├── views/            # Modular views (auth, common, requests, etc.)</w:t>
      </w:r>
      <w:r>
        <w:rPr>
          <w:rFonts w:ascii="Courier" w:hAnsi="Courier"/>
        </w:rPr>
        <w:br/>
        <w:t>│   │   ├── models.py         # DB models</w:t>
      </w:r>
      <w:r>
        <w:rPr>
          <w:rFonts w:ascii="Courier" w:hAnsi="Courier"/>
        </w:rPr>
        <w:br/>
        <w:t>│   │   ├── urls.py           # API routing</w:t>
      </w:r>
      <w:r>
        <w:rPr>
          <w:rFonts w:ascii="Courier" w:hAnsi="Courier"/>
        </w:rPr>
        <w:br/>
        <w:t>│   │   └── tests.py</w:t>
      </w:r>
      <w:r>
        <w:rPr>
          <w:rFonts w:ascii="Courier" w:hAnsi="Courier"/>
        </w:rPr>
        <w:br/>
        <w:t>│   ├── onboarding_backend/   # Django Settings</w:t>
      </w:r>
      <w:r>
        <w:rPr>
          <w:rFonts w:ascii="Courier" w:hAnsi="Courier"/>
        </w:rPr>
        <w:br/>
        <w:t>│   ├── manage.py</w:t>
      </w:r>
      <w:r>
        <w:rPr>
          <w:rFonts w:ascii="Courier" w:hAnsi="Courier"/>
        </w:rPr>
        <w:br/>
        <w:t>│   └── requirements.txt</w:t>
      </w:r>
      <w:r>
        <w:rPr>
          <w:rFonts w:ascii="Courier" w:hAnsi="Courier"/>
        </w:rPr>
        <w:br/>
        <w:t>├── README.md</w:t>
      </w:r>
      <w:r>
        <w:rPr>
          <w:rFonts w:ascii="Courier" w:hAnsi="Courier"/>
        </w:rPr>
        <w:br/>
      </w:r>
      <w:r>
        <w:rPr>
          <w:rFonts w:ascii="Courier" w:hAnsi="Courier"/>
        </w:rPr>
        <w:lastRenderedPageBreak/>
        <w:t>└── TECHNICAL_DOCS.md</w:t>
      </w:r>
      <w:r>
        <w:rPr>
          <w:rFonts w:ascii="Courier" w:hAnsi="Courier"/>
        </w:rPr>
        <w:br/>
      </w:r>
    </w:p>
    <w:p w14:paraId="3467DAAA" w14:textId="77777777" w:rsidR="00083B54" w:rsidRDefault="00083B54"/>
    <w:p w14:paraId="70EE8861" w14:textId="77777777" w:rsidR="00083B54" w:rsidRDefault="00000000">
      <w:r>
        <w:rPr>
          <w:b/>
        </w:rPr>
        <w:t>Important files:</w:t>
      </w:r>
      <w:r>
        <w:t xml:space="preserve"> </w:t>
      </w:r>
    </w:p>
    <w:p w14:paraId="609F670E" w14:textId="5E4172FA" w:rsidR="00083B54" w:rsidRDefault="00000000" w:rsidP="00083B54">
      <w:pPr>
        <w:pStyle w:val="ListParagraph"/>
        <w:numPr>
          <w:ilvl w:val="0"/>
          <w:numId w:val="16"/>
        </w:numPr>
      </w:pPr>
      <w:r w:rsidRPr="00083B54">
        <w:rPr>
          <w:rFonts w:ascii="Courier" w:hAnsi="Courier"/>
        </w:rPr>
        <w:t>server/onboarding/models.py</w:t>
      </w:r>
      <w:r>
        <w:t xml:space="preserve"> (Database schema)</w:t>
      </w:r>
    </w:p>
    <w:p w14:paraId="1328BEE0" w14:textId="77777777" w:rsidR="00083B54" w:rsidRDefault="00000000" w:rsidP="00083B54">
      <w:pPr>
        <w:pStyle w:val="ListParagraph"/>
        <w:numPr>
          <w:ilvl w:val="0"/>
          <w:numId w:val="16"/>
        </w:numPr>
      </w:pPr>
      <w:r w:rsidRPr="00083B54">
        <w:rPr>
          <w:rFonts w:ascii="Courier" w:hAnsi="Courier"/>
        </w:rPr>
        <w:t>client/</w:t>
      </w:r>
      <w:proofErr w:type="spellStart"/>
      <w:r w:rsidRPr="00083B54">
        <w:rPr>
          <w:rFonts w:ascii="Courier" w:hAnsi="Courier"/>
        </w:rPr>
        <w:t>src</w:t>
      </w:r>
      <w:proofErr w:type="spellEnd"/>
      <w:r w:rsidRPr="00083B54">
        <w:rPr>
          <w:rFonts w:ascii="Courier" w:hAnsi="Courier"/>
        </w:rPr>
        <w:t>/</w:t>
      </w:r>
      <w:proofErr w:type="spellStart"/>
      <w:r w:rsidRPr="00083B54">
        <w:rPr>
          <w:rFonts w:ascii="Courier" w:hAnsi="Courier"/>
        </w:rPr>
        <w:t>App.jsx</w:t>
      </w:r>
      <w:proofErr w:type="spellEnd"/>
      <w:r>
        <w:t xml:space="preserve"> (Frontend routing)</w:t>
      </w:r>
    </w:p>
    <w:p w14:paraId="0D9A3BED" w14:textId="63F04234" w:rsidR="002E701A" w:rsidRDefault="00000000" w:rsidP="00083B54">
      <w:pPr>
        <w:pStyle w:val="ListParagraph"/>
        <w:numPr>
          <w:ilvl w:val="0"/>
          <w:numId w:val="16"/>
        </w:numPr>
      </w:pPr>
      <w:r w:rsidRPr="00083B54">
        <w:rPr>
          <w:rFonts w:ascii="Courier" w:hAnsi="Courier"/>
        </w:rPr>
        <w:t>server/onboarding/views/</w:t>
      </w:r>
      <w:r>
        <w:t xml:space="preserve"> (API Logic).</w:t>
      </w:r>
    </w:p>
    <w:p w14:paraId="70F9B6AE" w14:textId="77777777" w:rsidR="002E701A" w:rsidRDefault="002E701A">
      <w:pPr>
        <w:pBdr>
          <w:bottom w:val="single" w:sz="6" w:space="1" w:color="auto"/>
        </w:pBdr>
      </w:pPr>
    </w:p>
    <w:p w14:paraId="36E22B45" w14:textId="10FDD43E" w:rsidR="002E701A" w:rsidRDefault="00000000" w:rsidP="00083B54">
      <w:pPr>
        <w:pStyle w:val="Heading2"/>
        <w:numPr>
          <w:ilvl w:val="0"/>
          <w:numId w:val="15"/>
        </w:numPr>
      </w:pPr>
      <w:r>
        <w:t>Technology Stack</w:t>
      </w:r>
    </w:p>
    <w:p w14:paraId="3E6DAFCB" w14:textId="77777777" w:rsidR="00083B54" w:rsidRPr="00083B54" w:rsidRDefault="00083B54" w:rsidP="00083B54">
      <w:pPr>
        <w:pStyle w:val="ListParagraph"/>
      </w:pPr>
    </w:p>
    <w:p w14:paraId="104B2589" w14:textId="77777777" w:rsidR="00083B54" w:rsidRDefault="00000000">
      <w:r>
        <w:rPr>
          <w:b/>
        </w:rPr>
        <w:t>Frontend:</w:t>
      </w:r>
    </w:p>
    <w:p w14:paraId="06319CB9" w14:textId="77777777" w:rsidR="00083B54" w:rsidRDefault="00000000" w:rsidP="00083B54">
      <w:pPr>
        <w:pStyle w:val="ListParagraph"/>
        <w:numPr>
          <w:ilvl w:val="0"/>
          <w:numId w:val="17"/>
        </w:numPr>
      </w:pPr>
      <w:r w:rsidRPr="00083B54">
        <w:rPr>
          <w:b/>
          <w:bCs/>
        </w:rPr>
        <w:t>Framework</w:t>
      </w:r>
      <w:r>
        <w:t xml:space="preserve">: React 19 via Vite </w:t>
      </w:r>
    </w:p>
    <w:p w14:paraId="0B3CA3AF" w14:textId="77777777" w:rsidR="00083B54" w:rsidRDefault="00000000" w:rsidP="00083B54">
      <w:pPr>
        <w:pStyle w:val="ListParagraph"/>
        <w:numPr>
          <w:ilvl w:val="0"/>
          <w:numId w:val="17"/>
        </w:numPr>
      </w:pPr>
      <w:r w:rsidRPr="00083B54">
        <w:rPr>
          <w:b/>
          <w:bCs/>
        </w:rPr>
        <w:t>State management</w:t>
      </w:r>
      <w:r>
        <w:t>: React Hooks (</w:t>
      </w:r>
      <w:proofErr w:type="spellStart"/>
      <w:r>
        <w:t>useState</w:t>
      </w:r>
      <w:proofErr w:type="spellEnd"/>
      <w:r>
        <w:t xml:space="preserve">, useEffect) </w:t>
      </w:r>
    </w:p>
    <w:p w14:paraId="1DA2CBDD" w14:textId="5F8BA4C3" w:rsidR="002E701A" w:rsidRDefault="00000000" w:rsidP="00083B54">
      <w:pPr>
        <w:pStyle w:val="ListParagraph"/>
        <w:numPr>
          <w:ilvl w:val="0"/>
          <w:numId w:val="17"/>
        </w:numPr>
      </w:pPr>
      <w:r w:rsidRPr="00083B54">
        <w:rPr>
          <w:b/>
          <w:bCs/>
        </w:rPr>
        <w:t>Routing</w:t>
      </w:r>
      <w:r>
        <w:t>: Client-side hash-based routing built manually in App.jsx - Styling: Vanilla CSS</w:t>
      </w:r>
    </w:p>
    <w:p w14:paraId="2786BDFF" w14:textId="77777777" w:rsidR="00083B54" w:rsidRDefault="00000000">
      <w:r>
        <w:rPr>
          <w:b/>
        </w:rPr>
        <w:t>Backend:</w:t>
      </w:r>
    </w:p>
    <w:p w14:paraId="73D7CB70" w14:textId="77777777" w:rsidR="00083B54" w:rsidRDefault="00000000" w:rsidP="00083B54">
      <w:pPr>
        <w:pStyle w:val="ListParagraph"/>
        <w:numPr>
          <w:ilvl w:val="0"/>
          <w:numId w:val="18"/>
        </w:numPr>
      </w:pPr>
      <w:r w:rsidRPr="00083B54">
        <w:rPr>
          <w:b/>
          <w:bCs/>
        </w:rPr>
        <w:t>Framework</w:t>
      </w:r>
      <w:r>
        <w:t xml:space="preserve">: Django 5.2 </w:t>
      </w:r>
    </w:p>
    <w:p w14:paraId="5B469DCC" w14:textId="77777777" w:rsidR="00083B54" w:rsidRDefault="00000000" w:rsidP="00083B54">
      <w:pPr>
        <w:pStyle w:val="ListParagraph"/>
        <w:numPr>
          <w:ilvl w:val="0"/>
          <w:numId w:val="18"/>
        </w:numPr>
      </w:pPr>
      <w:r w:rsidRPr="00083B54">
        <w:rPr>
          <w:b/>
          <w:bCs/>
        </w:rPr>
        <w:t>Language</w:t>
      </w:r>
      <w:r>
        <w:t xml:space="preserve">: Python 3.10+ </w:t>
      </w:r>
    </w:p>
    <w:p w14:paraId="48E9CC3C" w14:textId="77777777" w:rsidR="00083B54" w:rsidRDefault="00000000" w:rsidP="00083B54">
      <w:pPr>
        <w:pStyle w:val="ListParagraph"/>
        <w:numPr>
          <w:ilvl w:val="0"/>
          <w:numId w:val="18"/>
        </w:numPr>
      </w:pPr>
      <w:r w:rsidRPr="00083B54">
        <w:rPr>
          <w:b/>
          <w:bCs/>
        </w:rPr>
        <w:t>ORM</w:t>
      </w:r>
      <w:r>
        <w:t xml:space="preserve">: Django ORM </w:t>
      </w:r>
    </w:p>
    <w:p w14:paraId="7650E60A" w14:textId="77777777" w:rsidR="00083B54" w:rsidRDefault="00000000" w:rsidP="00083B54">
      <w:pPr>
        <w:pStyle w:val="ListParagraph"/>
        <w:numPr>
          <w:ilvl w:val="0"/>
          <w:numId w:val="18"/>
        </w:numPr>
      </w:pPr>
      <w:r w:rsidRPr="00083B54">
        <w:rPr>
          <w:b/>
          <w:bCs/>
        </w:rPr>
        <w:t>Authentication</w:t>
      </w:r>
      <w:r>
        <w:t xml:space="preserve">: Custom JWT via simplejwt </w:t>
      </w:r>
    </w:p>
    <w:p w14:paraId="09738FF1" w14:textId="0932A0D6" w:rsidR="002E701A" w:rsidRDefault="00000000" w:rsidP="00083B54">
      <w:pPr>
        <w:pStyle w:val="ListParagraph"/>
        <w:numPr>
          <w:ilvl w:val="0"/>
          <w:numId w:val="18"/>
        </w:numPr>
      </w:pPr>
      <w:r w:rsidRPr="00083B54">
        <w:rPr>
          <w:b/>
          <w:bCs/>
        </w:rPr>
        <w:t>Database engine</w:t>
      </w:r>
      <w:r>
        <w:t>: MS SQL Server (via mssql-django) or SQLite as fallback.</w:t>
      </w:r>
    </w:p>
    <w:p w14:paraId="0A47C7CC" w14:textId="6147E219" w:rsidR="00083B54" w:rsidRDefault="00000000">
      <w:r>
        <w:rPr>
          <w:b/>
        </w:rPr>
        <w:t>Developer Tools:</w:t>
      </w:r>
    </w:p>
    <w:p w14:paraId="7A9403EE" w14:textId="77777777" w:rsidR="00083B54" w:rsidRDefault="00000000" w:rsidP="00083B54">
      <w:pPr>
        <w:pStyle w:val="ListParagraph"/>
        <w:numPr>
          <w:ilvl w:val="0"/>
          <w:numId w:val="19"/>
        </w:numPr>
      </w:pPr>
      <w:r>
        <w:t xml:space="preserve">Package </w:t>
      </w:r>
      <w:r w:rsidRPr="00083B54">
        <w:rPr>
          <w:b/>
          <w:bCs/>
        </w:rPr>
        <w:t>managers</w:t>
      </w:r>
      <w:r>
        <w:t xml:space="preserve">: npm, pip </w:t>
      </w:r>
    </w:p>
    <w:p w14:paraId="3165BBEF" w14:textId="118BCF8D" w:rsidR="002E701A" w:rsidRDefault="00000000" w:rsidP="00083B54">
      <w:pPr>
        <w:pStyle w:val="ListParagraph"/>
        <w:numPr>
          <w:ilvl w:val="0"/>
          <w:numId w:val="19"/>
        </w:numPr>
      </w:pPr>
      <w:r w:rsidRPr="00083B54">
        <w:rPr>
          <w:b/>
          <w:bCs/>
        </w:rPr>
        <w:t>Linter</w:t>
      </w:r>
      <w:r>
        <w:t xml:space="preserve">: </w:t>
      </w:r>
      <w:proofErr w:type="spellStart"/>
      <w:r>
        <w:t>ESLint</w:t>
      </w:r>
      <w:proofErr w:type="spellEnd"/>
    </w:p>
    <w:p w14:paraId="26E7A02F" w14:textId="77777777" w:rsidR="002E701A" w:rsidRDefault="002E701A">
      <w:pPr>
        <w:pBdr>
          <w:bottom w:val="single" w:sz="6" w:space="1" w:color="auto"/>
        </w:pBdr>
      </w:pPr>
    </w:p>
    <w:p w14:paraId="1EF8F52E" w14:textId="64507488" w:rsidR="002E701A" w:rsidRDefault="00000000" w:rsidP="00083B54">
      <w:pPr>
        <w:pStyle w:val="Heading2"/>
        <w:numPr>
          <w:ilvl w:val="0"/>
          <w:numId w:val="15"/>
        </w:numPr>
      </w:pPr>
      <w:r>
        <w:t>Architecture</w:t>
      </w:r>
    </w:p>
    <w:p w14:paraId="229FB787" w14:textId="77777777" w:rsidR="00083B54" w:rsidRPr="00083B54" w:rsidRDefault="00083B54" w:rsidP="00083B54">
      <w:pPr>
        <w:pStyle w:val="ListParagraph"/>
      </w:pPr>
    </w:p>
    <w:p w14:paraId="4FE2B1D6" w14:textId="77777777" w:rsidR="002E701A" w:rsidRDefault="00000000">
      <w:r>
        <w:t xml:space="preserve">High-level architecture is a decoupled Single Page Application (SPA). The client uses Hash Routing to determine views. When making requests, </w:t>
      </w:r>
      <w:r>
        <w:rPr>
          <w:rFonts w:ascii="Courier" w:hAnsi="Courier"/>
        </w:rPr>
        <w:t>services/api.js</w:t>
      </w:r>
      <w:r>
        <w:t xml:space="preserve"> intercepts global </w:t>
      </w:r>
      <w:r>
        <w:rPr>
          <w:rFonts w:ascii="Courier" w:hAnsi="Courier"/>
        </w:rPr>
        <w:t>fetch</w:t>
      </w:r>
      <w:r>
        <w:t xml:space="preserve"> to append JWT tokens from </w:t>
      </w:r>
      <w:r>
        <w:rPr>
          <w:rFonts w:ascii="Courier" w:hAnsi="Courier"/>
        </w:rPr>
        <w:t>localStorage</w:t>
      </w:r>
      <w:r>
        <w:t xml:space="preserve">. The server is a REST JSON API. It uses </w:t>
      </w:r>
      <w:r>
        <w:rPr>
          <w:rFonts w:ascii="Courier" w:hAnsi="Courier"/>
        </w:rPr>
        <w:t>@require_jwt</w:t>
      </w:r>
      <w:r>
        <w:t xml:space="preserve"> to validate tokens statelessly and inject the </w:t>
      </w:r>
      <w:proofErr w:type="spellStart"/>
      <w:r>
        <w:rPr>
          <w:rFonts w:ascii="Courier" w:hAnsi="Courier"/>
        </w:rPr>
        <w:t>request.user</w:t>
      </w:r>
      <w:proofErr w:type="spellEnd"/>
      <w:r>
        <w:t xml:space="preserve"> into views.</w:t>
      </w:r>
    </w:p>
    <w:p w14:paraId="4D255997" w14:textId="77777777" w:rsidR="002E701A" w:rsidRDefault="002E701A">
      <w:pPr>
        <w:pBdr>
          <w:bottom w:val="single" w:sz="6" w:space="1" w:color="auto"/>
        </w:pBdr>
      </w:pPr>
    </w:p>
    <w:p w14:paraId="2878CFD9" w14:textId="77777777" w:rsidR="00797653" w:rsidRDefault="00797653">
      <w:pPr>
        <w:pBdr>
          <w:bottom w:val="single" w:sz="6" w:space="1" w:color="auto"/>
        </w:pBdr>
      </w:pPr>
    </w:p>
    <w:p w14:paraId="1EC1EAFA" w14:textId="77777777" w:rsidR="00797653" w:rsidRDefault="00797653">
      <w:pPr>
        <w:pBdr>
          <w:bottom w:val="single" w:sz="6" w:space="1" w:color="auto"/>
        </w:pBdr>
      </w:pPr>
    </w:p>
    <w:p w14:paraId="2CEACC40" w14:textId="61F05222" w:rsidR="002E701A" w:rsidRDefault="00000000" w:rsidP="00083B54">
      <w:pPr>
        <w:pStyle w:val="Heading2"/>
        <w:numPr>
          <w:ilvl w:val="0"/>
          <w:numId w:val="15"/>
        </w:numPr>
      </w:pPr>
      <w:r>
        <w:lastRenderedPageBreak/>
        <w:t>Complete Feature Inventory</w:t>
      </w:r>
    </w:p>
    <w:p w14:paraId="0A0AF89D" w14:textId="77777777" w:rsidR="00083B54" w:rsidRPr="00083B54" w:rsidRDefault="00083B54" w:rsidP="00083B54">
      <w:pPr>
        <w:pStyle w:val="ListParagrap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32"/>
        <w:gridCol w:w="2442"/>
        <w:gridCol w:w="2387"/>
        <w:gridCol w:w="3539"/>
      </w:tblGrid>
      <w:tr w:rsidR="002E701A" w14:paraId="3DE0EF19" w14:textId="77777777" w:rsidTr="00083B54">
        <w:trPr>
          <w:trHeight w:val="490"/>
        </w:trPr>
        <w:tc>
          <w:tcPr>
            <w:tcW w:w="2468" w:type="dxa"/>
          </w:tcPr>
          <w:p w14:paraId="46AA7749" w14:textId="77777777" w:rsidR="002E701A" w:rsidRDefault="00000000">
            <w:r>
              <w:rPr>
                <w:b/>
              </w:rPr>
              <w:t>Feature Name</w:t>
            </w:r>
          </w:p>
        </w:tc>
        <w:tc>
          <w:tcPr>
            <w:tcW w:w="2468" w:type="dxa"/>
          </w:tcPr>
          <w:p w14:paraId="14AF02AA" w14:textId="77777777" w:rsidR="002E701A" w:rsidRDefault="00000000">
            <w:r>
              <w:rPr>
                <w:b/>
              </w:rPr>
              <w:t>Description</w:t>
            </w:r>
          </w:p>
        </w:tc>
        <w:tc>
          <w:tcPr>
            <w:tcW w:w="2468" w:type="dxa"/>
          </w:tcPr>
          <w:p w14:paraId="1905F0C1" w14:textId="77777777" w:rsidR="002E701A" w:rsidRDefault="00000000">
            <w:r>
              <w:rPr>
                <w:b/>
              </w:rPr>
              <w:t>Roles</w:t>
            </w:r>
          </w:p>
        </w:tc>
        <w:tc>
          <w:tcPr>
            <w:tcW w:w="3566" w:type="dxa"/>
          </w:tcPr>
          <w:p w14:paraId="13F1CA0C" w14:textId="77777777" w:rsidR="002E701A" w:rsidRDefault="00000000">
            <w:r>
              <w:rPr>
                <w:b/>
              </w:rPr>
              <w:t>Files Involved</w:t>
            </w:r>
          </w:p>
        </w:tc>
      </w:tr>
      <w:tr w:rsidR="002E701A" w14:paraId="0D1B4659" w14:textId="77777777" w:rsidTr="00083B54">
        <w:trPr>
          <w:trHeight w:val="801"/>
        </w:trPr>
        <w:tc>
          <w:tcPr>
            <w:tcW w:w="2468" w:type="dxa"/>
          </w:tcPr>
          <w:p w14:paraId="79416985" w14:textId="77777777" w:rsidR="002E701A" w:rsidRDefault="00000000">
            <w:r>
              <w:rPr>
                <w:b/>
              </w:rPr>
              <w:t>Role-based Auth</w:t>
            </w:r>
          </w:p>
        </w:tc>
        <w:tc>
          <w:tcPr>
            <w:tcW w:w="2468" w:type="dxa"/>
          </w:tcPr>
          <w:p w14:paraId="5D7A128B" w14:textId="77777777" w:rsidR="002E701A" w:rsidRDefault="00000000">
            <w:r>
              <w:t>JWT login and protected routes</w:t>
            </w:r>
          </w:p>
        </w:tc>
        <w:tc>
          <w:tcPr>
            <w:tcW w:w="2468" w:type="dxa"/>
          </w:tcPr>
          <w:p w14:paraId="2F2648D2" w14:textId="77777777" w:rsidR="002E701A" w:rsidRDefault="00000000">
            <w:r>
              <w:t>All</w:t>
            </w:r>
          </w:p>
        </w:tc>
        <w:tc>
          <w:tcPr>
            <w:tcW w:w="3566" w:type="dxa"/>
          </w:tcPr>
          <w:p w14:paraId="6AC47076" w14:textId="77777777" w:rsidR="002E701A" w:rsidRDefault="00000000">
            <w:r>
              <w:rPr>
                <w:rFonts w:ascii="Courier" w:hAnsi="Courier"/>
              </w:rPr>
              <w:t>auth.py</w:t>
            </w:r>
            <w:r>
              <w:t xml:space="preserve"> , </w:t>
            </w:r>
            <w:r>
              <w:rPr>
                <w:rFonts w:ascii="Courier" w:hAnsi="Courier"/>
              </w:rPr>
              <w:t>App.jsx</w:t>
            </w:r>
            <w:r>
              <w:t xml:space="preserve"> , </w:t>
            </w:r>
            <w:r>
              <w:rPr>
                <w:rFonts w:ascii="Courier" w:hAnsi="Courier"/>
              </w:rPr>
              <w:t>api.js</w:t>
            </w:r>
          </w:p>
        </w:tc>
      </w:tr>
      <w:tr w:rsidR="002E701A" w14:paraId="7C91A8C8" w14:textId="77777777" w:rsidTr="00083B54">
        <w:trPr>
          <w:trHeight w:val="801"/>
        </w:trPr>
        <w:tc>
          <w:tcPr>
            <w:tcW w:w="2468" w:type="dxa"/>
          </w:tcPr>
          <w:p w14:paraId="6A6671F6" w14:textId="77777777" w:rsidR="002E701A" w:rsidRDefault="00000000">
            <w:r>
              <w:rPr>
                <w:b/>
              </w:rPr>
              <w:t>Request Submission</w:t>
            </w:r>
          </w:p>
        </w:tc>
        <w:tc>
          <w:tcPr>
            <w:tcW w:w="2468" w:type="dxa"/>
          </w:tcPr>
          <w:p w14:paraId="772EDBF5" w14:textId="77777777" w:rsidR="002E701A" w:rsidRDefault="00000000">
            <w:r>
              <w:t>Submitting a new onboarding case</w:t>
            </w:r>
          </w:p>
        </w:tc>
        <w:tc>
          <w:tcPr>
            <w:tcW w:w="2468" w:type="dxa"/>
          </w:tcPr>
          <w:p w14:paraId="5BB92DEE" w14:textId="77777777" w:rsidR="002E701A" w:rsidRDefault="00000000">
            <w:r>
              <w:t>HR</w:t>
            </w:r>
          </w:p>
        </w:tc>
        <w:tc>
          <w:tcPr>
            <w:tcW w:w="3566" w:type="dxa"/>
          </w:tcPr>
          <w:p w14:paraId="6A23DAE6" w14:textId="77777777" w:rsidR="002E701A" w:rsidRDefault="00000000">
            <w:r>
              <w:rPr>
                <w:rFonts w:ascii="Courier" w:hAnsi="Courier"/>
              </w:rPr>
              <w:t>HRForm.jsx</w:t>
            </w:r>
            <w:r>
              <w:t xml:space="preserve"> , </w:t>
            </w:r>
            <w:r>
              <w:rPr>
                <w:rFonts w:ascii="Courier" w:hAnsi="Courier"/>
              </w:rPr>
              <w:t>onboarding.py</w:t>
            </w:r>
          </w:p>
        </w:tc>
      </w:tr>
      <w:tr w:rsidR="002E701A" w14:paraId="111DE9EB" w14:textId="77777777" w:rsidTr="00083B54">
        <w:trPr>
          <w:trHeight w:val="789"/>
        </w:trPr>
        <w:tc>
          <w:tcPr>
            <w:tcW w:w="2468" w:type="dxa"/>
          </w:tcPr>
          <w:p w14:paraId="7B04EAD4" w14:textId="77777777" w:rsidR="002E701A" w:rsidRDefault="00000000">
            <w:r>
              <w:rPr>
                <w:b/>
              </w:rPr>
              <w:t>Workflow State Machine</w:t>
            </w:r>
          </w:p>
        </w:tc>
        <w:tc>
          <w:tcPr>
            <w:tcW w:w="2468" w:type="dxa"/>
          </w:tcPr>
          <w:p w14:paraId="06B1AFB2" w14:textId="77777777" w:rsidR="002E701A" w:rsidRDefault="00000000">
            <w:r>
              <w:t>Transitions from Manager -&gt; HOD -&gt; Infra -&gt; Approved</w:t>
            </w:r>
          </w:p>
        </w:tc>
        <w:tc>
          <w:tcPr>
            <w:tcW w:w="2468" w:type="dxa"/>
          </w:tcPr>
          <w:p w14:paraId="69ADE9B2" w14:textId="77777777" w:rsidR="002E701A" w:rsidRDefault="00000000">
            <w:r>
              <w:t>Manager, HOD, Infra</w:t>
            </w:r>
          </w:p>
        </w:tc>
        <w:tc>
          <w:tcPr>
            <w:tcW w:w="3566" w:type="dxa"/>
          </w:tcPr>
          <w:p w14:paraId="4FEB4E0B" w14:textId="77777777" w:rsidR="002E701A" w:rsidRDefault="00000000">
            <w:r>
              <w:rPr>
                <w:rFonts w:ascii="Courier" w:hAnsi="Courier"/>
              </w:rPr>
              <w:t>RequestDetailPanel.jsx</w:t>
            </w:r>
            <w:r>
              <w:t xml:space="preserve"> , </w:t>
            </w:r>
            <w:r>
              <w:rPr>
                <w:rFonts w:ascii="Courier" w:hAnsi="Courier"/>
              </w:rPr>
              <w:t>requests.py</w:t>
            </w:r>
          </w:p>
        </w:tc>
      </w:tr>
      <w:tr w:rsidR="002E701A" w14:paraId="17861F0D" w14:textId="77777777" w:rsidTr="00083B54">
        <w:trPr>
          <w:trHeight w:val="143"/>
        </w:trPr>
        <w:tc>
          <w:tcPr>
            <w:tcW w:w="2468" w:type="dxa"/>
          </w:tcPr>
          <w:p w14:paraId="43A3A1C1" w14:textId="77777777" w:rsidR="002E701A" w:rsidRDefault="00000000">
            <w:r>
              <w:rPr>
                <w:b/>
              </w:rPr>
              <w:t>Software Catalog</w:t>
            </w:r>
          </w:p>
        </w:tc>
        <w:tc>
          <w:tcPr>
            <w:tcW w:w="2468" w:type="dxa"/>
          </w:tcPr>
          <w:p w14:paraId="77814A98" w14:textId="77777777" w:rsidR="002E701A" w:rsidRDefault="00000000">
            <w:r>
              <w:t>Managing pre-installed/employee software</w:t>
            </w:r>
          </w:p>
        </w:tc>
        <w:tc>
          <w:tcPr>
            <w:tcW w:w="2468" w:type="dxa"/>
          </w:tcPr>
          <w:p w14:paraId="36178F1F" w14:textId="77777777" w:rsidR="002E701A" w:rsidRDefault="00000000">
            <w:r>
              <w:t>Admin</w:t>
            </w:r>
          </w:p>
        </w:tc>
        <w:tc>
          <w:tcPr>
            <w:tcW w:w="3566" w:type="dxa"/>
          </w:tcPr>
          <w:p w14:paraId="40DA734D" w14:textId="77777777" w:rsidR="002E701A" w:rsidRDefault="00000000">
            <w:r>
              <w:rPr>
                <w:rFonts w:ascii="Courier" w:hAnsi="Courier"/>
              </w:rPr>
              <w:t>AdminDashboard.jsx</w:t>
            </w:r>
            <w:r>
              <w:t xml:space="preserve"> , </w:t>
            </w:r>
            <w:r>
              <w:rPr>
                <w:rFonts w:ascii="Courier" w:hAnsi="Courier"/>
              </w:rPr>
              <w:t>common.py</w:t>
            </w:r>
          </w:p>
        </w:tc>
      </w:tr>
      <w:tr w:rsidR="002E701A" w14:paraId="2EAB4F42" w14:textId="77777777" w:rsidTr="00083B54">
        <w:trPr>
          <w:trHeight w:val="143"/>
        </w:trPr>
        <w:tc>
          <w:tcPr>
            <w:tcW w:w="2468" w:type="dxa"/>
          </w:tcPr>
          <w:p w14:paraId="0F61F38B" w14:textId="77777777" w:rsidR="002E701A" w:rsidRDefault="00000000">
            <w:r>
              <w:rPr>
                <w:b/>
              </w:rPr>
              <w:t>Asset Management</w:t>
            </w:r>
          </w:p>
        </w:tc>
        <w:tc>
          <w:tcPr>
            <w:tcW w:w="2468" w:type="dxa"/>
          </w:tcPr>
          <w:p w14:paraId="3BC8C95A" w14:textId="77777777" w:rsidR="002E701A" w:rsidRDefault="00000000">
            <w:r>
              <w:t>Tracking Laptops (RAM, Storage, GPU)</w:t>
            </w:r>
          </w:p>
        </w:tc>
        <w:tc>
          <w:tcPr>
            <w:tcW w:w="2468" w:type="dxa"/>
          </w:tcPr>
          <w:p w14:paraId="20E161D5" w14:textId="77777777" w:rsidR="002E701A" w:rsidRDefault="00000000">
            <w:r>
              <w:t>Admin, Infra</w:t>
            </w:r>
          </w:p>
        </w:tc>
        <w:tc>
          <w:tcPr>
            <w:tcW w:w="3566" w:type="dxa"/>
          </w:tcPr>
          <w:p w14:paraId="0172DD95" w14:textId="77777777" w:rsidR="002E701A" w:rsidRDefault="00000000">
            <w:r>
              <w:rPr>
                <w:rFonts w:ascii="Courier" w:hAnsi="Courier"/>
              </w:rPr>
              <w:t>AdminDashboard.jsx</w:t>
            </w:r>
            <w:r>
              <w:t xml:space="preserve"> , </w:t>
            </w:r>
            <w:r>
              <w:rPr>
                <w:rFonts w:ascii="Courier" w:hAnsi="Courier"/>
              </w:rPr>
              <w:t>requests.py</w:t>
            </w:r>
          </w:p>
        </w:tc>
      </w:tr>
      <w:tr w:rsidR="002E701A" w14:paraId="4DFC6A25" w14:textId="77777777" w:rsidTr="00083B54">
        <w:trPr>
          <w:trHeight w:val="143"/>
        </w:trPr>
        <w:tc>
          <w:tcPr>
            <w:tcW w:w="2468" w:type="dxa"/>
          </w:tcPr>
          <w:p w14:paraId="7D0C5E4E" w14:textId="77777777" w:rsidR="002E701A" w:rsidRDefault="00000000">
            <w:r>
              <w:rPr>
                <w:b/>
              </w:rPr>
              <w:t>OTP Self-Service</w:t>
            </w:r>
          </w:p>
        </w:tc>
        <w:tc>
          <w:tcPr>
            <w:tcW w:w="2468" w:type="dxa"/>
          </w:tcPr>
          <w:p w14:paraId="5E8ADF0B" w14:textId="77777777" w:rsidR="002E701A" w:rsidRDefault="00000000">
            <w:r>
              <w:t>Update profile via OTP verification</w:t>
            </w:r>
          </w:p>
        </w:tc>
        <w:tc>
          <w:tcPr>
            <w:tcW w:w="2468" w:type="dxa"/>
          </w:tcPr>
          <w:p w14:paraId="109B7F3E" w14:textId="77777777" w:rsidR="002E701A" w:rsidRDefault="00000000">
            <w:r>
              <w:t>Employee</w:t>
            </w:r>
          </w:p>
        </w:tc>
        <w:tc>
          <w:tcPr>
            <w:tcW w:w="3566" w:type="dxa"/>
          </w:tcPr>
          <w:p w14:paraId="386D239F" w14:textId="77777777" w:rsidR="002E701A" w:rsidRDefault="00000000">
            <w:r>
              <w:rPr>
                <w:rFonts w:ascii="Courier" w:hAnsi="Courier"/>
              </w:rPr>
              <w:t>users.py</w:t>
            </w:r>
            <w:r>
              <w:t xml:space="preserve"> , </w:t>
            </w:r>
            <w:r>
              <w:rPr>
                <w:rFonts w:ascii="Courier" w:hAnsi="Courier"/>
              </w:rPr>
              <w:t>App.jsx</w:t>
            </w:r>
          </w:p>
        </w:tc>
      </w:tr>
      <w:tr w:rsidR="002E701A" w14:paraId="522186A7" w14:textId="77777777" w:rsidTr="00083B54">
        <w:trPr>
          <w:trHeight w:val="143"/>
        </w:trPr>
        <w:tc>
          <w:tcPr>
            <w:tcW w:w="2468" w:type="dxa"/>
          </w:tcPr>
          <w:p w14:paraId="6780F00C" w14:textId="77777777" w:rsidR="002E701A" w:rsidRDefault="00000000">
            <w:r>
              <w:rPr>
                <w:b/>
              </w:rPr>
              <w:t>Change Logs</w:t>
            </w:r>
          </w:p>
        </w:tc>
        <w:tc>
          <w:tcPr>
            <w:tcW w:w="2468" w:type="dxa"/>
          </w:tcPr>
          <w:p w14:paraId="5885D7B2" w14:textId="77777777" w:rsidR="002E701A" w:rsidRDefault="00000000">
            <w:r>
              <w:t>Audit trails for all request actions</w:t>
            </w:r>
          </w:p>
        </w:tc>
        <w:tc>
          <w:tcPr>
            <w:tcW w:w="2468" w:type="dxa"/>
          </w:tcPr>
          <w:p w14:paraId="21B0B19D" w14:textId="77777777" w:rsidR="002E701A" w:rsidRDefault="00000000">
            <w:r>
              <w:t>All</w:t>
            </w:r>
          </w:p>
        </w:tc>
        <w:tc>
          <w:tcPr>
            <w:tcW w:w="3566" w:type="dxa"/>
          </w:tcPr>
          <w:p w14:paraId="129AA7BC" w14:textId="77777777" w:rsidR="002E701A" w:rsidRDefault="00000000">
            <w:r>
              <w:rPr>
                <w:rFonts w:ascii="Courier" w:hAnsi="Courier"/>
              </w:rPr>
              <w:t>requests.py</w:t>
            </w:r>
            <w:r>
              <w:t xml:space="preserve"> , </w:t>
            </w:r>
            <w:r>
              <w:rPr>
                <w:rFonts w:ascii="Courier" w:hAnsi="Courier"/>
              </w:rPr>
              <w:t>models.py</w:t>
            </w:r>
          </w:p>
        </w:tc>
      </w:tr>
      <w:tr w:rsidR="002E701A" w14:paraId="6F7B4A3C" w14:textId="77777777" w:rsidTr="00083B54">
        <w:trPr>
          <w:trHeight w:val="789"/>
        </w:trPr>
        <w:tc>
          <w:tcPr>
            <w:tcW w:w="2468" w:type="dxa"/>
          </w:tcPr>
          <w:p w14:paraId="6B3786B6" w14:textId="77777777" w:rsidR="002E701A" w:rsidRDefault="00000000">
            <w:r>
              <w:rPr>
                <w:b/>
              </w:rPr>
              <w:t>Archive/Restore</w:t>
            </w:r>
          </w:p>
        </w:tc>
        <w:tc>
          <w:tcPr>
            <w:tcW w:w="2468" w:type="dxa"/>
          </w:tcPr>
          <w:p w14:paraId="4C37F059" w14:textId="77777777" w:rsidR="002E701A" w:rsidRDefault="00000000">
            <w:r>
              <w:t>Soft delete of requests</w:t>
            </w:r>
          </w:p>
        </w:tc>
        <w:tc>
          <w:tcPr>
            <w:tcW w:w="2468" w:type="dxa"/>
          </w:tcPr>
          <w:p w14:paraId="190C6678" w14:textId="77777777" w:rsidR="002E701A" w:rsidRDefault="00000000">
            <w:r>
              <w:t>Admin</w:t>
            </w:r>
          </w:p>
        </w:tc>
        <w:tc>
          <w:tcPr>
            <w:tcW w:w="3566" w:type="dxa"/>
          </w:tcPr>
          <w:p w14:paraId="0BC3BECC" w14:textId="77777777" w:rsidR="002E701A" w:rsidRDefault="00000000">
            <w:r>
              <w:rPr>
                <w:rFonts w:ascii="Courier" w:hAnsi="Courier"/>
              </w:rPr>
              <w:t>requests.py</w:t>
            </w:r>
          </w:p>
        </w:tc>
      </w:tr>
    </w:tbl>
    <w:p w14:paraId="67DBCD7D" w14:textId="77777777" w:rsidR="002E701A" w:rsidRDefault="002E701A"/>
    <w:p w14:paraId="7667319D" w14:textId="77777777" w:rsidR="002E701A" w:rsidRDefault="002E701A">
      <w:pPr>
        <w:pBdr>
          <w:bottom w:val="single" w:sz="6" w:space="1" w:color="auto"/>
        </w:pBdr>
      </w:pPr>
    </w:p>
    <w:p w14:paraId="6FE741E1" w14:textId="092C7F35" w:rsidR="002E701A" w:rsidRDefault="00000000" w:rsidP="00083B54">
      <w:pPr>
        <w:pStyle w:val="Heading2"/>
        <w:numPr>
          <w:ilvl w:val="0"/>
          <w:numId w:val="15"/>
        </w:numPr>
      </w:pPr>
      <w:r>
        <w:t>Authentication &amp; Authorization</w:t>
      </w:r>
    </w:p>
    <w:p w14:paraId="3ABD3F27" w14:textId="77777777" w:rsidR="00083B54" w:rsidRPr="00083B54" w:rsidRDefault="00083B54" w:rsidP="00083B54">
      <w:pPr>
        <w:pStyle w:val="ListParagraph"/>
      </w:pPr>
    </w:p>
    <w:p w14:paraId="15D739AB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Login Flow:</w:t>
      </w:r>
      <w:r>
        <w:t xml:space="preserve"> User posts email/password to </w:t>
      </w:r>
      <w:r>
        <w:rPr>
          <w:rFonts w:ascii="Courier" w:hAnsi="Courier"/>
        </w:rPr>
        <w:t>/api/login</w:t>
      </w:r>
      <w:r>
        <w:t xml:space="preserve">. Backend verifies against Django User model and generates a JWT. Token is stored in </w:t>
      </w:r>
      <w:r>
        <w:rPr>
          <w:rFonts w:ascii="Courier" w:hAnsi="Courier"/>
        </w:rPr>
        <w:t>localStorage</w:t>
      </w:r>
      <w:r>
        <w:t>.</w:t>
      </w:r>
    </w:p>
    <w:p w14:paraId="7CCC225E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Password Reset:</w:t>
      </w:r>
      <w:r>
        <w:t xml:space="preserve"> OTP is generated and emailed. Checked via </w:t>
      </w:r>
      <w:r>
        <w:rPr>
          <w:rFonts w:ascii="Courier" w:hAnsi="Courier"/>
        </w:rPr>
        <w:t>/api/verify-otp</w:t>
      </w:r>
      <w:r>
        <w:t>.</w:t>
      </w:r>
    </w:p>
    <w:p w14:paraId="3E4F7AC4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JWT:</w:t>
      </w:r>
      <w:r>
        <w:t xml:space="preserve"> Used for all protected routes via </w:t>
      </w:r>
      <w:r>
        <w:rPr>
          <w:rFonts w:ascii="Courier" w:hAnsi="Courier"/>
        </w:rPr>
        <w:t>@require_jwt</w:t>
      </w:r>
      <w:r>
        <w:t xml:space="preserve"> decorator.</w:t>
      </w:r>
    </w:p>
    <w:p w14:paraId="0A258C8B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RBAC:</w:t>
      </w:r>
      <w:r>
        <w:t xml:space="preserve"> Roles are </w:t>
      </w:r>
      <w:r>
        <w:rPr>
          <w:rFonts w:ascii="Courier" w:hAnsi="Courier"/>
        </w:rPr>
        <w:t>Admin</w:t>
      </w:r>
      <w:r>
        <w:t xml:space="preserve">, </w:t>
      </w:r>
      <w:r>
        <w:rPr>
          <w:rFonts w:ascii="Courier" w:hAnsi="Courier"/>
        </w:rPr>
        <w:t>Manager</w:t>
      </w:r>
      <w:r>
        <w:t xml:space="preserve">, </w:t>
      </w:r>
      <w:r>
        <w:rPr>
          <w:rFonts w:ascii="Courier" w:hAnsi="Courier"/>
        </w:rPr>
        <w:t>HOD</w:t>
      </w:r>
      <w:r>
        <w:t xml:space="preserve">, </w:t>
      </w:r>
      <w:r>
        <w:rPr>
          <w:rFonts w:ascii="Courier" w:hAnsi="Courier"/>
        </w:rPr>
        <w:t>Employee</w:t>
      </w:r>
      <w:r>
        <w:t>. Frontend blocks views based on role (</w:t>
      </w:r>
      <w:r>
        <w:rPr>
          <w:rFonts w:ascii="Courier" w:hAnsi="Courier"/>
        </w:rPr>
        <w:t>getAllowedPagesForUser</w:t>
      </w:r>
      <w:r>
        <w:t>). Backend explicitly checks roles in views before performing actions.</w:t>
      </w:r>
    </w:p>
    <w:p w14:paraId="5D8D7414" w14:textId="77777777" w:rsidR="002E701A" w:rsidRDefault="002E701A">
      <w:pPr>
        <w:pBdr>
          <w:bottom w:val="single" w:sz="6" w:space="1" w:color="auto"/>
        </w:pBdr>
      </w:pPr>
    </w:p>
    <w:p w14:paraId="594A5AD5" w14:textId="77777777" w:rsidR="00797653" w:rsidRDefault="00797653">
      <w:pPr>
        <w:pBdr>
          <w:bottom w:val="single" w:sz="6" w:space="1" w:color="auto"/>
        </w:pBdr>
      </w:pPr>
    </w:p>
    <w:p w14:paraId="49CD5E73" w14:textId="77777777" w:rsidR="00797653" w:rsidRDefault="00797653">
      <w:pPr>
        <w:pBdr>
          <w:bottom w:val="single" w:sz="6" w:space="1" w:color="auto"/>
        </w:pBdr>
      </w:pPr>
    </w:p>
    <w:p w14:paraId="1EC0CEFA" w14:textId="77777777" w:rsidR="00797653" w:rsidRDefault="00797653">
      <w:pPr>
        <w:pBdr>
          <w:bottom w:val="single" w:sz="6" w:space="1" w:color="auto"/>
        </w:pBdr>
      </w:pPr>
    </w:p>
    <w:p w14:paraId="16AB1D54" w14:textId="0266B923" w:rsidR="002E701A" w:rsidRDefault="00000000" w:rsidP="00083B54">
      <w:pPr>
        <w:pStyle w:val="Heading2"/>
        <w:numPr>
          <w:ilvl w:val="0"/>
          <w:numId w:val="15"/>
        </w:numPr>
      </w:pPr>
      <w:r>
        <w:lastRenderedPageBreak/>
        <w:t>Database Documentation</w:t>
      </w:r>
    </w:p>
    <w:p w14:paraId="6D8780D7" w14:textId="77777777" w:rsidR="00083B54" w:rsidRPr="00083B54" w:rsidRDefault="00083B54" w:rsidP="00083B54">
      <w:pPr>
        <w:pStyle w:val="ListParagraph"/>
      </w:pPr>
    </w:p>
    <w:p w14:paraId="1E8793E8" w14:textId="77777777" w:rsidR="00083B54" w:rsidRDefault="00000000">
      <w:pPr>
        <w:rPr>
          <w:b/>
        </w:rPr>
      </w:pPr>
      <w:r>
        <w:rPr>
          <w:b/>
        </w:rPr>
        <w:t>Tables:</w:t>
      </w:r>
    </w:p>
    <w:p w14:paraId="4647906A" w14:textId="77777777" w:rsidR="00083B54" w:rsidRDefault="00000000">
      <w:r>
        <w:t xml:space="preserve">1. </w:t>
      </w:r>
      <w:r w:rsidRPr="000D255A">
        <w:rPr>
          <w:rFonts w:ascii="Courier" w:hAnsi="Courier"/>
          <w:b/>
          <w:bCs/>
        </w:rPr>
        <w:t>Department</w:t>
      </w:r>
      <w:r>
        <w:t xml:space="preserve">: </w:t>
      </w:r>
      <w:r>
        <w:rPr>
          <w:rFonts w:ascii="Courier" w:hAnsi="Courier"/>
        </w:rPr>
        <w:t>id</w:t>
      </w:r>
      <w:r>
        <w:t xml:space="preserve">, </w:t>
      </w:r>
      <w:r>
        <w:rPr>
          <w:rFonts w:ascii="Courier" w:hAnsi="Courier"/>
        </w:rPr>
        <w:t>name</w:t>
      </w:r>
      <w:r>
        <w:t xml:space="preserve"> (unique). </w:t>
      </w:r>
    </w:p>
    <w:p w14:paraId="29B67DBE" w14:textId="77777777" w:rsidR="00083B54" w:rsidRDefault="00000000">
      <w:r>
        <w:t xml:space="preserve">2. </w:t>
      </w:r>
      <w:proofErr w:type="spellStart"/>
      <w:r w:rsidRPr="000D255A">
        <w:rPr>
          <w:rFonts w:ascii="Courier" w:hAnsi="Courier"/>
          <w:b/>
          <w:bCs/>
        </w:rPr>
        <w:t>UserProfile</w:t>
      </w:r>
      <w:proofErr w:type="spellEnd"/>
      <w:r>
        <w:t xml:space="preserve">: One-to-one with User. </w:t>
      </w:r>
      <w:r>
        <w:rPr>
          <w:rFonts w:ascii="Courier" w:hAnsi="Courier"/>
        </w:rPr>
        <w:t>role</w:t>
      </w:r>
      <w:r>
        <w:t xml:space="preserve">, </w:t>
      </w:r>
      <w:r>
        <w:rPr>
          <w:rFonts w:ascii="Courier" w:hAnsi="Courier"/>
        </w:rPr>
        <w:t>department_id</w:t>
      </w:r>
      <w:r>
        <w:t xml:space="preserve">, </w:t>
      </w:r>
      <w:r>
        <w:rPr>
          <w:rFonts w:ascii="Courier" w:hAnsi="Courier"/>
        </w:rPr>
        <w:t>phone_number</w:t>
      </w:r>
      <w:r>
        <w:t xml:space="preserve">, </w:t>
      </w:r>
      <w:r>
        <w:rPr>
          <w:rFonts w:ascii="Courier" w:hAnsi="Courier"/>
        </w:rPr>
        <w:t>employee_code</w:t>
      </w:r>
      <w:r>
        <w:t xml:space="preserve">. </w:t>
      </w:r>
    </w:p>
    <w:p w14:paraId="5547A8FD" w14:textId="77777777" w:rsidR="00083B54" w:rsidRDefault="00000000">
      <w:r>
        <w:t xml:space="preserve">3. </w:t>
      </w:r>
      <w:proofErr w:type="spellStart"/>
      <w:r w:rsidRPr="000D255A">
        <w:rPr>
          <w:rFonts w:ascii="Courier" w:hAnsi="Courier"/>
          <w:b/>
          <w:bCs/>
        </w:rPr>
        <w:t>SoftwareCatalogItem</w:t>
      </w:r>
      <w:proofErr w:type="spellEnd"/>
      <w:r>
        <w:t xml:space="preserve">: </w:t>
      </w:r>
      <w:r>
        <w:rPr>
          <w:rFonts w:ascii="Courier" w:hAnsi="Courier"/>
        </w:rPr>
        <w:t>name</w:t>
      </w:r>
      <w:r>
        <w:t xml:space="preserve">, </w:t>
      </w:r>
      <w:r>
        <w:rPr>
          <w:rFonts w:ascii="Courier" w:hAnsi="Courier"/>
        </w:rPr>
        <w:t>category</w:t>
      </w:r>
      <w:r>
        <w:t xml:space="preserve">, </w:t>
      </w:r>
      <w:proofErr w:type="spellStart"/>
      <w:r>
        <w:rPr>
          <w:rFonts w:ascii="Courier" w:hAnsi="Courier"/>
        </w:rPr>
        <w:t>department_id</w:t>
      </w:r>
      <w:proofErr w:type="spellEnd"/>
      <w:r>
        <w:t xml:space="preserve">, </w:t>
      </w:r>
      <w:r>
        <w:rPr>
          <w:rFonts w:ascii="Courier" w:hAnsi="Courier"/>
        </w:rPr>
        <w:t>is_active</w:t>
      </w:r>
      <w:r>
        <w:t xml:space="preserve">. </w:t>
      </w:r>
    </w:p>
    <w:p w14:paraId="3944BD05" w14:textId="77777777" w:rsidR="00083B54" w:rsidRDefault="00000000">
      <w:r>
        <w:t xml:space="preserve">4. </w:t>
      </w:r>
      <w:proofErr w:type="spellStart"/>
      <w:r w:rsidRPr="000D255A">
        <w:rPr>
          <w:rFonts w:ascii="Courier" w:hAnsi="Courier"/>
          <w:b/>
          <w:bCs/>
        </w:rPr>
        <w:t>AssetInventory</w:t>
      </w:r>
      <w:proofErr w:type="spellEnd"/>
      <w:r>
        <w:t xml:space="preserve">: </w:t>
      </w:r>
      <w:proofErr w:type="spellStart"/>
      <w:r>
        <w:rPr>
          <w:rFonts w:ascii="Courier" w:hAnsi="Courier"/>
        </w:rPr>
        <w:t>asset_code</w:t>
      </w:r>
      <w:proofErr w:type="spellEnd"/>
      <w:r>
        <w:t xml:space="preserve">, </w:t>
      </w:r>
      <w:proofErr w:type="spellStart"/>
      <w:r>
        <w:rPr>
          <w:rFonts w:ascii="Courier" w:hAnsi="Courier"/>
        </w:rPr>
        <w:t>laptop_model</w:t>
      </w:r>
      <w:proofErr w:type="spellEnd"/>
      <w:r>
        <w:t xml:space="preserve">, </w:t>
      </w:r>
      <w:proofErr w:type="spellStart"/>
      <w:r>
        <w:rPr>
          <w:rFonts w:ascii="Courier" w:hAnsi="Courier"/>
        </w:rPr>
        <w:t>laptop_processor</w:t>
      </w:r>
      <w:proofErr w:type="spellEnd"/>
      <w:r>
        <w:t xml:space="preserve">, </w:t>
      </w:r>
      <w:r>
        <w:rPr>
          <w:rFonts w:ascii="Courier" w:hAnsi="Courier"/>
        </w:rPr>
        <w:t>laptop_ram</w:t>
      </w:r>
      <w:r>
        <w:t xml:space="preserve">, </w:t>
      </w:r>
      <w:r>
        <w:rPr>
          <w:rFonts w:ascii="Courier" w:hAnsi="Courier"/>
        </w:rPr>
        <w:t>laptop_storage</w:t>
      </w:r>
      <w:r>
        <w:t xml:space="preserve">, </w:t>
      </w:r>
      <w:r>
        <w:rPr>
          <w:rFonts w:ascii="Courier" w:hAnsi="Courier"/>
        </w:rPr>
        <w:t>laptop_gpu</w:t>
      </w:r>
      <w:r>
        <w:t xml:space="preserve">, </w:t>
      </w:r>
      <w:r>
        <w:rPr>
          <w:rFonts w:ascii="Courier" w:hAnsi="Courier"/>
        </w:rPr>
        <w:t>is_assigned</w:t>
      </w:r>
      <w:r>
        <w:t xml:space="preserve">. </w:t>
      </w:r>
    </w:p>
    <w:p w14:paraId="2A3D3C03" w14:textId="77777777" w:rsidR="00083B54" w:rsidRDefault="00000000">
      <w:r>
        <w:t xml:space="preserve">5. </w:t>
      </w:r>
      <w:proofErr w:type="spellStart"/>
      <w:r w:rsidRPr="00886559">
        <w:rPr>
          <w:rFonts w:ascii="Courier" w:hAnsi="Courier"/>
          <w:b/>
          <w:bCs/>
        </w:rPr>
        <w:t>OnboardingRequest</w:t>
      </w:r>
      <w:proofErr w:type="spellEnd"/>
      <w:r>
        <w:t xml:space="preserve">: Tracks full workflow. Dozens of fields including </w:t>
      </w:r>
      <w:r>
        <w:rPr>
          <w:rFonts w:ascii="Courier" w:hAnsi="Courier"/>
        </w:rPr>
        <w:t>request_code</w:t>
      </w:r>
      <w:r>
        <w:t xml:space="preserve">, </w:t>
      </w:r>
      <w:r>
        <w:rPr>
          <w:rFonts w:ascii="Courier" w:hAnsi="Courier"/>
        </w:rPr>
        <w:t>stage</w:t>
      </w:r>
      <w:r>
        <w:t xml:space="preserve">, </w:t>
      </w:r>
      <w:r>
        <w:rPr>
          <w:rFonts w:ascii="Courier" w:hAnsi="Courier"/>
        </w:rPr>
        <w:t>employee_name</w:t>
      </w:r>
      <w:r>
        <w:t xml:space="preserve">, </w:t>
      </w:r>
      <w:r>
        <w:rPr>
          <w:rFonts w:ascii="Courier" w:hAnsi="Courier"/>
        </w:rPr>
        <w:t>pre_installed_software</w:t>
      </w:r>
      <w:r>
        <w:t xml:space="preserve">, </w:t>
      </w:r>
      <w:r>
        <w:rPr>
          <w:rFonts w:ascii="Courier" w:hAnsi="Courier"/>
        </w:rPr>
        <w:t>manager_software</w:t>
      </w:r>
      <w:r>
        <w:t xml:space="preserve">, </w:t>
      </w:r>
      <w:r>
        <w:rPr>
          <w:rFonts w:ascii="Courier" w:hAnsi="Courier"/>
        </w:rPr>
        <w:t>asset_code</w:t>
      </w:r>
      <w:r>
        <w:t xml:space="preserve">. </w:t>
      </w:r>
    </w:p>
    <w:p w14:paraId="69290063" w14:textId="77777777" w:rsidR="00944F00" w:rsidRDefault="00000000">
      <w:r>
        <w:t xml:space="preserve">6. </w:t>
      </w:r>
      <w:proofErr w:type="spellStart"/>
      <w:r w:rsidRPr="00886559">
        <w:rPr>
          <w:rFonts w:ascii="Courier" w:hAnsi="Courier"/>
          <w:b/>
          <w:bCs/>
        </w:rPr>
        <w:t>ChangeLog</w:t>
      </w:r>
      <w:proofErr w:type="spellEnd"/>
      <w:r>
        <w:t xml:space="preserve">: Audit trail. </w:t>
      </w:r>
      <w:r>
        <w:rPr>
          <w:rFonts w:ascii="Courier" w:hAnsi="Courier"/>
        </w:rPr>
        <w:t>actor</w:t>
      </w:r>
      <w:r>
        <w:t xml:space="preserve">, </w:t>
      </w:r>
      <w:r>
        <w:rPr>
          <w:rFonts w:ascii="Courier" w:hAnsi="Courier"/>
        </w:rPr>
        <w:t>action_type</w:t>
      </w:r>
      <w:r>
        <w:t xml:space="preserve">, </w:t>
      </w:r>
      <w:r>
        <w:rPr>
          <w:rFonts w:ascii="Courier" w:hAnsi="Courier"/>
        </w:rPr>
        <w:t>description</w:t>
      </w:r>
      <w:r>
        <w:t xml:space="preserve">, </w:t>
      </w:r>
      <w:r>
        <w:rPr>
          <w:rFonts w:ascii="Courier" w:hAnsi="Courier"/>
        </w:rPr>
        <w:t>timestamp</w:t>
      </w:r>
      <w:r>
        <w:t xml:space="preserve">. </w:t>
      </w:r>
    </w:p>
    <w:p w14:paraId="3D90CEDF" w14:textId="6824DC6C" w:rsidR="002E701A" w:rsidRDefault="00000000">
      <w:r>
        <w:t xml:space="preserve">7. </w:t>
      </w:r>
      <w:proofErr w:type="spellStart"/>
      <w:r w:rsidRPr="00886559">
        <w:rPr>
          <w:rFonts w:ascii="Courier" w:hAnsi="Courier"/>
          <w:b/>
          <w:bCs/>
        </w:rPr>
        <w:t>PasswordResetOTP</w:t>
      </w:r>
      <w:proofErr w:type="spellEnd"/>
      <w:r>
        <w:t xml:space="preserve">: </w:t>
      </w:r>
      <w:r>
        <w:rPr>
          <w:rFonts w:ascii="Courier" w:hAnsi="Courier"/>
        </w:rPr>
        <w:t>email</w:t>
      </w:r>
      <w:r>
        <w:t xml:space="preserve">, </w:t>
      </w:r>
      <w:proofErr w:type="spellStart"/>
      <w:r>
        <w:rPr>
          <w:rFonts w:ascii="Courier" w:hAnsi="Courier"/>
        </w:rPr>
        <w:t>otp</w:t>
      </w:r>
      <w:proofErr w:type="spellEnd"/>
      <w:r>
        <w:t xml:space="preserve">, </w:t>
      </w:r>
      <w:proofErr w:type="spellStart"/>
      <w:r>
        <w:rPr>
          <w:rFonts w:ascii="Courier" w:hAnsi="Courier"/>
        </w:rPr>
        <w:t>is_verified</w:t>
      </w:r>
      <w:proofErr w:type="spellEnd"/>
      <w:r>
        <w:t>.</w:t>
      </w:r>
    </w:p>
    <w:p w14:paraId="67A17548" w14:textId="28FFDFF5" w:rsidR="00944F00" w:rsidRDefault="008D5BE7">
      <w:r>
        <w:rPr>
          <w:noProof/>
        </w:rPr>
        <w:drawing>
          <wp:inline distT="0" distB="0" distL="0" distR="0" wp14:anchorId="5781C15F" wp14:editId="06BD58AF">
            <wp:extent cx="6858000" cy="4572000"/>
            <wp:effectExtent l="0" t="0" r="0" b="0"/>
            <wp:docPr id="882472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2755" name="Picture 8824727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FC51" w14:textId="77777777" w:rsidR="002E701A" w:rsidRDefault="002E701A">
      <w:pPr>
        <w:pBdr>
          <w:bottom w:val="single" w:sz="6" w:space="1" w:color="auto"/>
        </w:pBdr>
      </w:pPr>
    </w:p>
    <w:p w14:paraId="4C1C59EF" w14:textId="77777777" w:rsidR="00797653" w:rsidRDefault="00797653">
      <w:pPr>
        <w:pBdr>
          <w:bottom w:val="single" w:sz="6" w:space="1" w:color="auto"/>
        </w:pBdr>
      </w:pPr>
    </w:p>
    <w:p w14:paraId="48CC8F8F" w14:textId="6374B1F7" w:rsidR="002E701A" w:rsidRDefault="00000000" w:rsidP="000D255A">
      <w:pPr>
        <w:pStyle w:val="Heading2"/>
        <w:numPr>
          <w:ilvl w:val="0"/>
          <w:numId w:val="15"/>
        </w:numPr>
      </w:pPr>
      <w:r>
        <w:lastRenderedPageBreak/>
        <w:t>API Documentation</w:t>
      </w:r>
    </w:p>
    <w:p w14:paraId="625EA1DE" w14:textId="77777777" w:rsidR="000D255A" w:rsidRPr="000D255A" w:rsidRDefault="000D255A" w:rsidP="000D255A">
      <w:pPr>
        <w:pStyle w:val="ListParagraph"/>
      </w:pPr>
    </w:p>
    <w:p w14:paraId="0D3AA876" w14:textId="77777777" w:rsidR="000D255A" w:rsidRDefault="00000000">
      <w:r>
        <w:rPr>
          <w:i/>
        </w:rPr>
        <w:t>Partial Endpoint List (Refer to TECHNICAL_DOCS.md for full list):</w:t>
      </w:r>
    </w:p>
    <w:p w14:paraId="780FCE0D" w14:textId="77777777" w:rsidR="000D255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POST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/login</w:t>
      </w:r>
      <w:r>
        <w:t xml:space="preserve">: Accepts </w:t>
      </w:r>
      <w:r w:rsidRPr="000D255A">
        <w:rPr>
          <w:rFonts w:ascii="Courier" w:hAnsi="Courier"/>
        </w:rPr>
        <w:t>email</w:t>
      </w:r>
      <w:r>
        <w:t xml:space="preserve">, </w:t>
      </w:r>
      <w:r w:rsidRPr="000D255A">
        <w:rPr>
          <w:rFonts w:ascii="Courier" w:hAnsi="Courier"/>
        </w:rPr>
        <w:t>password</w:t>
      </w:r>
      <w:r>
        <w:t xml:space="preserve">. Returns </w:t>
      </w:r>
      <w:r w:rsidRPr="000D255A">
        <w:rPr>
          <w:rFonts w:ascii="Courier" w:hAnsi="Courier"/>
        </w:rPr>
        <w:t>{token, user}</w:t>
      </w:r>
      <w:r>
        <w:t xml:space="preserve">. </w:t>
      </w:r>
    </w:p>
    <w:p w14:paraId="690F19B6" w14:textId="77777777" w:rsidR="000D255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POST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/onboarding-email</w:t>
      </w:r>
      <w:r>
        <w:t xml:space="preserve">: HR creates request. Accepts </w:t>
      </w:r>
      <w:r w:rsidRPr="000D255A">
        <w:rPr>
          <w:rFonts w:ascii="Courier" w:hAnsi="Courier"/>
        </w:rPr>
        <w:t>employee_name</w:t>
      </w:r>
      <w:r>
        <w:t xml:space="preserve">, </w:t>
      </w:r>
      <w:r w:rsidRPr="000D255A">
        <w:rPr>
          <w:rFonts w:ascii="Courier" w:hAnsi="Courier"/>
        </w:rPr>
        <w:t>personal_email</w:t>
      </w:r>
      <w:r>
        <w:t xml:space="preserve">, </w:t>
      </w:r>
      <w:r w:rsidRPr="000D255A">
        <w:rPr>
          <w:rFonts w:ascii="Courier" w:hAnsi="Courier"/>
        </w:rPr>
        <w:t>department</w:t>
      </w:r>
      <w:r>
        <w:t xml:space="preserve">, etc. </w:t>
      </w:r>
    </w:p>
    <w:p w14:paraId="75573227" w14:textId="77777777" w:rsidR="000D255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POST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/save-request</w:t>
      </w:r>
      <w:r>
        <w:t xml:space="preserve">: Updates state machine. Accepts </w:t>
      </w:r>
      <w:r w:rsidRPr="000D255A">
        <w:rPr>
          <w:rFonts w:ascii="Courier" w:hAnsi="Courier"/>
        </w:rPr>
        <w:t>request_code</w:t>
      </w:r>
      <w:r>
        <w:t xml:space="preserve">, </w:t>
      </w:r>
      <w:r w:rsidRPr="000D255A">
        <w:rPr>
          <w:rFonts w:ascii="Courier" w:hAnsi="Courier"/>
        </w:rPr>
        <w:t>action</w:t>
      </w:r>
      <w:r>
        <w:t xml:space="preserve"> (approve, send_back, stop), </w:t>
      </w:r>
      <w:r w:rsidRPr="000D255A">
        <w:rPr>
          <w:rFonts w:ascii="Courier" w:hAnsi="Courier"/>
        </w:rPr>
        <w:t>comments</w:t>
      </w:r>
      <w:r>
        <w:t xml:space="preserve">. </w:t>
      </w:r>
    </w:p>
    <w:p w14:paraId="11A1AEC3" w14:textId="77777777" w:rsidR="000D255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GET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/requests</w:t>
      </w:r>
      <w:r>
        <w:t>: Returns filtered list of requests.</w:t>
      </w:r>
    </w:p>
    <w:p w14:paraId="49AA92BC" w14:textId="77777777" w:rsidR="000D255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GET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/changelogs</w:t>
      </w:r>
      <w:r>
        <w:t xml:space="preserve">: Returns audit trail logs. </w:t>
      </w:r>
    </w:p>
    <w:p w14:paraId="6AAC3C82" w14:textId="62C20E47" w:rsidR="002E701A" w:rsidRDefault="00000000" w:rsidP="000D255A">
      <w:pPr>
        <w:pStyle w:val="ListParagraph"/>
        <w:numPr>
          <w:ilvl w:val="0"/>
          <w:numId w:val="20"/>
        </w:numPr>
      </w:pPr>
      <w:r w:rsidRPr="000D255A">
        <w:rPr>
          <w:rFonts w:ascii="Courier" w:hAnsi="Courier"/>
        </w:rPr>
        <w:t>POST /</w:t>
      </w:r>
      <w:proofErr w:type="spellStart"/>
      <w:r w:rsidRPr="000D255A">
        <w:rPr>
          <w:rFonts w:ascii="Courier" w:hAnsi="Courier"/>
        </w:rPr>
        <w:t>api</w:t>
      </w:r>
      <w:proofErr w:type="spellEnd"/>
      <w:r w:rsidRPr="000D255A">
        <w:rPr>
          <w:rFonts w:ascii="Courier" w:hAnsi="Courier"/>
        </w:rPr>
        <w:t>/finalize-onboarding</w:t>
      </w:r>
      <w:r>
        <w:t>: Allocates final employee code and creates Employee user.</w:t>
      </w:r>
    </w:p>
    <w:p w14:paraId="6C9A4614" w14:textId="77777777" w:rsidR="002E701A" w:rsidRDefault="002E701A">
      <w:pPr>
        <w:pBdr>
          <w:bottom w:val="single" w:sz="6" w:space="1" w:color="auto"/>
        </w:pBdr>
      </w:pPr>
    </w:p>
    <w:p w14:paraId="40521A62" w14:textId="0986EE2F" w:rsidR="000D255A" w:rsidRDefault="00000000" w:rsidP="000D255A">
      <w:pPr>
        <w:pStyle w:val="Heading2"/>
        <w:numPr>
          <w:ilvl w:val="0"/>
          <w:numId w:val="15"/>
        </w:numPr>
      </w:pPr>
      <w:r>
        <w:t>Frontend Documentation</w:t>
      </w:r>
    </w:p>
    <w:p w14:paraId="07ECD0A2" w14:textId="77777777" w:rsidR="000D255A" w:rsidRPr="000D255A" w:rsidRDefault="000D255A" w:rsidP="000D255A"/>
    <w:p w14:paraId="31D16636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Routing:</w:t>
      </w:r>
      <w:r>
        <w:t xml:space="preserve"> Handled manually in </w:t>
      </w:r>
      <w:r>
        <w:rPr>
          <w:rFonts w:ascii="Courier" w:hAnsi="Courier"/>
        </w:rPr>
        <w:t>App.jsx</w:t>
      </w:r>
      <w:r>
        <w:t xml:space="preserve"> checking </w:t>
      </w:r>
      <w:proofErr w:type="gramStart"/>
      <w:r>
        <w:rPr>
          <w:rFonts w:ascii="Courier" w:hAnsi="Courier"/>
        </w:rPr>
        <w:t>window.location</w:t>
      </w:r>
      <w:proofErr w:type="gramEnd"/>
      <w:r>
        <w:rPr>
          <w:rFonts w:ascii="Courier" w:hAnsi="Courier"/>
        </w:rPr>
        <w:t>.hash</w:t>
      </w:r>
      <w:r>
        <w:t>.</w:t>
      </w:r>
    </w:p>
    <w:p w14:paraId="494AED2C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State:</w:t>
      </w:r>
      <w:r>
        <w:t xml:space="preserve"> React Context / useState for global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requests</w:t>
      </w:r>
      <w:r>
        <w:t>.</w:t>
      </w:r>
    </w:p>
    <w:p w14:paraId="5A799CBB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API calls:</w:t>
      </w:r>
      <w:r>
        <w:t xml:space="preserve"> Centralized in </w:t>
      </w:r>
      <w:r>
        <w:rPr>
          <w:rFonts w:ascii="Courier" w:hAnsi="Courier"/>
        </w:rPr>
        <w:t>services/api.js</w:t>
      </w:r>
      <w:r>
        <w:t xml:space="preserve">. Overrides global </w:t>
      </w:r>
      <w:r>
        <w:rPr>
          <w:rFonts w:ascii="Courier" w:hAnsi="Courier"/>
        </w:rPr>
        <w:t>fetch</w:t>
      </w:r>
      <w:r>
        <w:t xml:space="preserve"> to add </w:t>
      </w:r>
      <w:r>
        <w:rPr>
          <w:rFonts w:ascii="Courier" w:hAnsi="Courier"/>
        </w:rPr>
        <w:t>Authorization: Bearer &lt;token&gt;</w:t>
      </w:r>
      <w:r>
        <w:t>.</w:t>
      </w:r>
    </w:p>
    <w:p w14:paraId="067E936B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Components:</w:t>
      </w:r>
      <w:r>
        <w:t xml:space="preserve"> </w:t>
      </w:r>
      <w:r>
        <w:rPr>
          <w:rFonts w:ascii="Courier" w:hAnsi="Courier"/>
        </w:rPr>
        <w:t>AdminDashboard</w:t>
      </w:r>
      <w:r>
        <w:t xml:space="preserve">, </w:t>
      </w:r>
      <w:r>
        <w:rPr>
          <w:rFonts w:ascii="Courier" w:hAnsi="Courier"/>
        </w:rPr>
        <w:t>HRDashboard</w:t>
      </w:r>
      <w:r>
        <w:t xml:space="preserve">, </w:t>
      </w:r>
      <w:r>
        <w:rPr>
          <w:rFonts w:ascii="Courier" w:hAnsi="Courier"/>
        </w:rPr>
        <w:t>HRForm</w:t>
      </w:r>
      <w:r>
        <w:t xml:space="preserve">, </w:t>
      </w:r>
      <w:r>
        <w:rPr>
          <w:rFonts w:ascii="Courier" w:hAnsi="Courier"/>
        </w:rPr>
        <w:t>RequestDetailPanel</w:t>
      </w:r>
      <w:r>
        <w:t>.</w:t>
      </w:r>
    </w:p>
    <w:p w14:paraId="40EA2F69" w14:textId="77777777" w:rsidR="002E701A" w:rsidRDefault="002E701A">
      <w:pPr>
        <w:pBdr>
          <w:bottom w:val="single" w:sz="6" w:space="1" w:color="auto"/>
        </w:pBdr>
      </w:pPr>
    </w:p>
    <w:p w14:paraId="7329AA2E" w14:textId="02E88663" w:rsidR="002E701A" w:rsidRDefault="00000000" w:rsidP="000D255A">
      <w:pPr>
        <w:pStyle w:val="Heading2"/>
        <w:numPr>
          <w:ilvl w:val="0"/>
          <w:numId w:val="15"/>
        </w:numPr>
      </w:pPr>
      <w:r>
        <w:t>Backend Documentation</w:t>
      </w:r>
    </w:p>
    <w:p w14:paraId="353D1201" w14:textId="77777777" w:rsidR="000D255A" w:rsidRPr="000D255A" w:rsidRDefault="000D255A" w:rsidP="000D255A">
      <w:pPr>
        <w:pStyle w:val="ListParagraph"/>
      </w:pPr>
    </w:p>
    <w:p w14:paraId="20729B27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Controllers/Views:</w:t>
      </w:r>
      <w:r>
        <w:t xml:space="preserve"> Modularized in </w:t>
      </w:r>
      <w:r>
        <w:rPr>
          <w:rFonts w:ascii="Courier" w:hAnsi="Courier"/>
        </w:rPr>
        <w:t>server/onboarding/views/</w:t>
      </w:r>
      <w:r>
        <w:t xml:space="preserve">. Separated into </w:t>
      </w:r>
      <w:r>
        <w:rPr>
          <w:rFonts w:ascii="Courier" w:hAnsi="Courier"/>
        </w:rPr>
        <w:t>auth.py</w:t>
      </w:r>
      <w:r>
        <w:t xml:space="preserve">, </w:t>
      </w:r>
      <w:r>
        <w:rPr>
          <w:rFonts w:ascii="Courier" w:hAnsi="Courier"/>
        </w:rPr>
        <w:t>users.py</w:t>
      </w:r>
      <w:r>
        <w:t xml:space="preserve">, </w:t>
      </w:r>
      <w:r>
        <w:rPr>
          <w:rFonts w:ascii="Courier" w:hAnsi="Courier"/>
        </w:rPr>
        <w:t>requests.py</w:t>
      </w:r>
      <w:r>
        <w:t xml:space="preserve">, </w:t>
      </w:r>
      <w:r>
        <w:rPr>
          <w:rFonts w:ascii="Courier" w:hAnsi="Courier"/>
        </w:rPr>
        <w:t>common.py</w:t>
      </w:r>
      <w:r>
        <w:t xml:space="preserve">, </w:t>
      </w:r>
      <w:r>
        <w:rPr>
          <w:rFonts w:ascii="Courier" w:hAnsi="Courier"/>
        </w:rPr>
        <w:t>onboarding.py</w:t>
      </w:r>
      <w:r>
        <w:t>.</w:t>
      </w:r>
    </w:p>
    <w:p w14:paraId="67B6E522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Models:</w:t>
      </w:r>
      <w:r>
        <w:t xml:space="preserve"> Defined in </w:t>
      </w:r>
      <w:r>
        <w:rPr>
          <w:rFonts w:ascii="Courier" w:hAnsi="Courier"/>
        </w:rPr>
        <w:t>models.py</w:t>
      </w:r>
      <w:r>
        <w:t>. Extensive use of custom validators (</w:t>
      </w:r>
      <w:r>
        <w:rPr>
          <w:rFonts w:ascii="Courier" w:hAnsi="Courier"/>
        </w:rPr>
        <w:t>validate_gibberish</w:t>
      </w:r>
      <w:r>
        <w:t xml:space="preserve">, </w:t>
      </w:r>
      <w:r>
        <w:rPr>
          <w:rFonts w:ascii="Courier" w:hAnsi="Courier"/>
        </w:rPr>
        <w:t>validate_phone_number</w:t>
      </w:r>
      <w:r>
        <w:t xml:space="preserve">) triggered in </w:t>
      </w:r>
      <w:r>
        <w:rPr>
          <w:rFonts w:ascii="Courier" w:hAnsi="Courier"/>
        </w:rPr>
        <w:t>.clean()</w:t>
      </w:r>
      <w:r>
        <w:t xml:space="preserve"> methods.</w:t>
      </w:r>
    </w:p>
    <w:p w14:paraId="6E812B81" w14:textId="77777777" w:rsidR="002E701A" w:rsidRDefault="002E701A">
      <w:pPr>
        <w:pBdr>
          <w:bottom w:val="single" w:sz="6" w:space="1" w:color="auto"/>
        </w:pBdr>
      </w:pPr>
    </w:p>
    <w:p w14:paraId="6C6EF21D" w14:textId="2364C1DD" w:rsidR="002E701A" w:rsidRDefault="00000000" w:rsidP="000D255A">
      <w:pPr>
        <w:pStyle w:val="Heading2"/>
        <w:numPr>
          <w:ilvl w:val="0"/>
          <w:numId w:val="15"/>
        </w:numPr>
      </w:pPr>
      <w:r>
        <w:lastRenderedPageBreak/>
        <w:t>Data Flow</w:t>
      </w:r>
    </w:p>
    <w:p w14:paraId="774B4548" w14:textId="1616FA8F" w:rsidR="002E701A" w:rsidRDefault="00000000">
      <w:r>
        <w:rPr>
          <w:rFonts w:ascii="Courier" w:hAnsi="Courier"/>
        </w:rPr>
        <w:br/>
      </w:r>
      <w:r w:rsidR="001043AE">
        <w:rPr>
          <w:noProof/>
        </w:rPr>
        <w:drawing>
          <wp:inline distT="0" distB="0" distL="0" distR="0" wp14:anchorId="0A97063C" wp14:editId="20ACC239">
            <wp:extent cx="6858000" cy="3870960"/>
            <wp:effectExtent l="0" t="0" r="0" b="0"/>
            <wp:docPr id="278130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0128" name="Picture 2781301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DA03" w14:textId="77777777" w:rsidR="002E701A" w:rsidRDefault="002E701A">
      <w:pPr>
        <w:pBdr>
          <w:bottom w:val="single" w:sz="6" w:space="1" w:color="auto"/>
        </w:pBdr>
      </w:pPr>
    </w:p>
    <w:p w14:paraId="0C7E567D" w14:textId="77777777" w:rsidR="001043AE" w:rsidRDefault="001043AE">
      <w:pPr>
        <w:pBdr>
          <w:bottom w:val="single" w:sz="6" w:space="1" w:color="auto"/>
        </w:pBdr>
      </w:pPr>
    </w:p>
    <w:p w14:paraId="5DC2DBF7" w14:textId="77777777" w:rsidR="001043AE" w:rsidRDefault="001043AE">
      <w:pPr>
        <w:pBdr>
          <w:bottom w:val="single" w:sz="6" w:space="1" w:color="auto"/>
        </w:pBdr>
      </w:pPr>
    </w:p>
    <w:p w14:paraId="31916C7F" w14:textId="315A96EC" w:rsidR="002E701A" w:rsidRDefault="00000000" w:rsidP="000D255A">
      <w:pPr>
        <w:pStyle w:val="Heading2"/>
        <w:numPr>
          <w:ilvl w:val="0"/>
          <w:numId w:val="15"/>
        </w:numPr>
      </w:pPr>
      <w:r>
        <w:t>Security Analysis</w:t>
      </w:r>
    </w:p>
    <w:p w14:paraId="408E6236" w14:textId="77777777" w:rsidR="000D255A" w:rsidRPr="000D255A" w:rsidRDefault="000D255A" w:rsidP="000D255A">
      <w:pPr>
        <w:pStyle w:val="ListParagraph"/>
      </w:pPr>
    </w:p>
    <w:p w14:paraId="32FC21F3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Authentication:</w:t>
      </w:r>
      <w:r>
        <w:t xml:space="preserve"> Custom JWT generation and verification.</w:t>
      </w:r>
    </w:p>
    <w:p w14:paraId="0DAF2AA4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Authorization:</w:t>
      </w:r>
      <w:r>
        <w:t xml:space="preserve"> Handled per-view based on injected </w:t>
      </w:r>
      <w:r>
        <w:rPr>
          <w:rFonts w:ascii="Courier" w:hAnsi="Courier"/>
        </w:rPr>
        <w:t>request.user</w:t>
      </w:r>
      <w:r>
        <w:t>.</w:t>
      </w:r>
    </w:p>
    <w:p w14:paraId="1403945F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Input Validation:</w:t>
      </w:r>
      <w:r>
        <w:t xml:space="preserve"> Strict gibberish detection algorithm in Django models.</w:t>
      </w:r>
    </w:p>
    <w:p w14:paraId="685FBC3A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Vulnerabilities:</w:t>
      </w:r>
      <w:r>
        <w:t xml:space="preserve"> </w:t>
      </w:r>
      <w:r>
        <w:rPr>
          <w:rFonts w:ascii="Courier" w:hAnsi="Courier"/>
        </w:rPr>
        <w:t>localStorage</w:t>
      </w:r>
      <w:r>
        <w:t xml:space="preserve"> is vulnerable to XSS if malicious scripts are injected (though React escapes variables). Use of global </w:t>
      </w:r>
      <w:r>
        <w:rPr>
          <w:rFonts w:ascii="Courier" w:hAnsi="Courier"/>
        </w:rPr>
        <w:t>fetch</w:t>
      </w:r>
      <w:r>
        <w:t xml:space="preserve"> override is risky if other third-party libraries use </w:t>
      </w:r>
      <w:r>
        <w:rPr>
          <w:rFonts w:ascii="Courier" w:hAnsi="Courier"/>
        </w:rPr>
        <w:t>fetch</w:t>
      </w:r>
      <w:r>
        <w:t>.</w:t>
      </w:r>
    </w:p>
    <w:p w14:paraId="3BC4F45B" w14:textId="77777777" w:rsidR="002E701A" w:rsidRDefault="002E701A">
      <w:pPr>
        <w:pBdr>
          <w:bottom w:val="single" w:sz="6" w:space="1" w:color="auto"/>
        </w:pBdr>
      </w:pPr>
    </w:p>
    <w:p w14:paraId="0DDF277F" w14:textId="27CB0211" w:rsidR="002E701A" w:rsidRDefault="00000000" w:rsidP="000D255A">
      <w:pPr>
        <w:pStyle w:val="Heading2"/>
        <w:numPr>
          <w:ilvl w:val="0"/>
          <w:numId w:val="15"/>
        </w:numPr>
      </w:pPr>
      <w:r>
        <w:t>Configuration</w:t>
      </w:r>
    </w:p>
    <w:p w14:paraId="41CB1AAC" w14:textId="77777777" w:rsidR="000D255A" w:rsidRPr="000D255A" w:rsidRDefault="000D255A" w:rsidP="000D255A">
      <w:pPr>
        <w:pStyle w:val="ListParagraph"/>
      </w:pPr>
    </w:p>
    <w:p w14:paraId="44FADDD9" w14:textId="77777777" w:rsidR="002E701A" w:rsidRDefault="00000000">
      <w:pPr>
        <w:pStyle w:val="ListBullet"/>
        <w:spacing w:line="240" w:lineRule="auto"/>
        <w:ind w:left="720"/>
      </w:pPr>
      <w:r w:rsidRPr="00886559">
        <w:rPr>
          <w:rFonts w:ascii="Courier" w:hAnsi="Courier"/>
          <w:b/>
          <w:bCs/>
        </w:rPr>
        <w:t>DJANGO_SECRET_KEY</w:t>
      </w:r>
      <w:r>
        <w:t>: Used for JWT and sessions.</w:t>
      </w:r>
    </w:p>
    <w:p w14:paraId="671D95D6" w14:textId="77777777" w:rsidR="002E701A" w:rsidRDefault="00000000">
      <w:pPr>
        <w:pStyle w:val="ListBullet"/>
        <w:spacing w:line="240" w:lineRule="auto"/>
        <w:ind w:left="720"/>
      </w:pPr>
      <w:r w:rsidRPr="00886559">
        <w:rPr>
          <w:rFonts w:ascii="Courier" w:hAnsi="Courier"/>
          <w:b/>
          <w:bCs/>
        </w:rPr>
        <w:t>GMAIL_SENDER</w:t>
      </w:r>
      <w:r w:rsidRPr="00886559">
        <w:rPr>
          <w:b/>
          <w:bCs/>
        </w:rPr>
        <w:t xml:space="preserve"> / </w:t>
      </w:r>
      <w:r w:rsidRPr="00886559">
        <w:rPr>
          <w:rFonts w:ascii="Courier" w:hAnsi="Courier"/>
          <w:b/>
          <w:bCs/>
        </w:rPr>
        <w:t>GMAIL_APP_PASSWORD</w:t>
      </w:r>
      <w:r>
        <w:t>: SMTP integration for OTP.</w:t>
      </w:r>
    </w:p>
    <w:p w14:paraId="750A21EF" w14:textId="77777777" w:rsidR="002E701A" w:rsidRDefault="00000000">
      <w:pPr>
        <w:pStyle w:val="ListBullet"/>
        <w:spacing w:line="240" w:lineRule="auto"/>
        <w:ind w:left="720"/>
      </w:pPr>
      <w:r w:rsidRPr="00886559">
        <w:rPr>
          <w:rFonts w:ascii="Courier" w:hAnsi="Courier"/>
          <w:b/>
          <w:bCs/>
        </w:rPr>
        <w:t>VITE_API_URL</w:t>
      </w:r>
      <w:r>
        <w:t>: Frontend pointer to backend API.</w:t>
      </w:r>
    </w:p>
    <w:p w14:paraId="20C4BCF2" w14:textId="77777777" w:rsidR="002E701A" w:rsidRDefault="00000000">
      <w:pPr>
        <w:pStyle w:val="ListBullet"/>
        <w:spacing w:line="240" w:lineRule="auto"/>
        <w:ind w:left="720"/>
      </w:pPr>
      <w:r w:rsidRPr="00886559">
        <w:rPr>
          <w:rFonts w:ascii="Courier" w:hAnsi="Courier"/>
          <w:b/>
          <w:bCs/>
        </w:rPr>
        <w:t>DB_NAME</w:t>
      </w:r>
      <w:r w:rsidRPr="00886559">
        <w:rPr>
          <w:b/>
          <w:bCs/>
        </w:rPr>
        <w:t xml:space="preserve">, </w:t>
      </w:r>
      <w:r w:rsidRPr="00886559">
        <w:rPr>
          <w:rFonts w:ascii="Courier" w:hAnsi="Courier"/>
          <w:b/>
          <w:bCs/>
        </w:rPr>
        <w:t>DB_HOST</w:t>
      </w:r>
      <w:r>
        <w:t>: For MS SQL configuration.</w:t>
      </w:r>
    </w:p>
    <w:p w14:paraId="369151C7" w14:textId="77777777" w:rsidR="002E701A" w:rsidRDefault="002E701A">
      <w:pPr>
        <w:pBdr>
          <w:bottom w:val="single" w:sz="6" w:space="1" w:color="auto"/>
        </w:pBdr>
      </w:pPr>
    </w:p>
    <w:p w14:paraId="7FFB0C2A" w14:textId="4F0C1E69" w:rsidR="002E701A" w:rsidRDefault="00000000" w:rsidP="000D255A">
      <w:pPr>
        <w:pStyle w:val="Heading2"/>
        <w:numPr>
          <w:ilvl w:val="0"/>
          <w:numId w:val="15"/>
        </w:numPr>
      </w:pPr>
      <w:r>
        <w:lastRenderedPageBreak/>
        <w:t>External Integrations</w:t>
      </w:r>
    </w:p>
    <w:p w14:paraId="4AFFB694" w14:textId="77777777" w:rsidR="000D255A" w:rsidRPr="000D255A" w:rsidRDefault="000D255A" w:rsidP="000D255A">
      <w:pPr>
        <w:pStyle w:val="ListParagraph"/>
      </w:pPr>
    </w:p>
    <w:p w14:paraId="5D0EB565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Email Provider:</w:t>
      </w:r>
      <w:r>
        <w:t xml:space="preserve"> SMTP via Gmail (</w:t>
      </w:r>
      <w:proofErr w:type="gramStart"/>
      <w:r>
        <w:rPr>
          <w:rFonts w:ascii="Courier" w:hAnsi="Courier"/>
        </w:rPr>
        <w:t>django.core</w:t>
      </w:r>
      <w:proofErr w:type="gramEnd"/>
      <w:r>
        <w:rPr>
          <w:rFonts w:ascii="Courier" w:hAnsi="Courier"/>
        </w:rPr>
        <w:t>.mail</w:t>
      </w:r>
      <w:r>
        <w:t>). Used for OTP delivery and notification workflows.</w:t>
      </w:r>
    </w:p>
    <w:p w14:paraId="77CB7E4A" w14:textId="77777777" w:rsidR="000D255A" w:rsidRDefault="000D255A">
      <w:pPr>
        <w:pBdr>
          <w:bottom w:val="single" w:sz="6" w:space="1" w:color="auto"/>
        </w:pBdr>
      </w:pPr>
    </w:p>
    <w:p w14:paraId="162DF60F" w14:textId="01EB8743" w:rsidR="002E701A" w:rsidRDefault="00000000" w:rsidP="000D255A">
      <w:pPr>
        <w:pStyle w:val="Heading2"/>
        <w:numPr>
          <w:ilvl w:val="0"/>
          <w:numId w:val="15"/>
        </w:numPr>
      </w:pPr>
      <w:r>
        <w:t>Build &amp; Deployment</w:t>
      </w:r>
    </w:p>
    <w:p w14:paraId="4130A30A" w14:textId="77777777" w:rsidR="000D255A" w:rsidRPr="000D255A" w:rsidRDefault="000D255A" w:rsidP="000D255A">
      <w:pPr>
        <w:pStyle w:val="ListParagraph"/>
      </w:pPr>
    </w:p>
    <w:p w14:paraId="7C456082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Development:</w:t>
      </w:r>
      <w:r>
        <w:t xml:space="preserve"> </w:t>
      </w:r>
      <w:r>
        <w:rPr>
          <w:rFonts w:ascii="Courier" w:hAnsi="Courier"/>
        </w:rPr>
        <w:t>npm run dev</w:t>
      </w:r>
      <w:r>
        <w:t xml:space="preserve"> (Vite) and </w:t>
      </w:r>
      <w:r>
        <w:rPr>
          <w:rFonts w:ascii="Courier" w:hAnsi="Courier"/>
        </w:rPr>
        <w:t>python manage.py runserver</w:t>
      </w:r>
      <w:r>
        <w:t xml:space="preserve"> (Django).</w:t>
      </w:r>
    </w:p>
    <w:p w14:paraId="0C944AE0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Deployment:</w:t>
      </w:r>
      <w:r>
        <w:t xml:space="preserve"> Needs standard Django production setup (Gunicorn) and static file serving for React bundle.</w:t>
      </w:r>
    </w:p>
    <w:p w14:paraId="3009195D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Migrations:</w:t>
      </w:r>
      <w:r>
        <w:t xml:space="preserve"> </w:t>
      </w:r>
      <w:r>
        <w:rPr>
          <w:rFonts w:ascii="Courier" w:hAnsi="Courier"/>
        </w:rPr>
        <w:t>python manage.py migrate</w:t>
      </w:r>
      <w:r>
        <w:t xml:space="preserve"> populates schema and seeds initial data.</w:t>
      </w:r>
    </w:p>
    <w:p w14:paraId="681EE225" w14:textId="77777777" w:rsidR="002E701A" w:rsidRDefault="002E701A">
      <w:pPr>
        <w:pBdr>
          <w:bottom w:val="single" w:sz="6" w:space="1" w:color="auto"/>
        </w:pBdr>
      </w:pPr>
    </w:p>
    <w:p w14:paraId="03D68BB9" w14:textId="6BD5C4A6" w:rsidR="002E701A" w:rsidRDefault="00000000" w:rsidP="000D255A">
      <w:pPr>
        <w:pStyle w:val="Heading2"/>
        <w:numPr>
          <w:ilvl w:val="0"/>
          <w:numId w:val="15"/>
        </w:numPr>
      </w:pPr>
      <w:r>
        <w:t>Testing</w:t>
      </w:r>
    </w:p>
    <w:p w14:paraId="20760CCC" w14:textId="77777777" w:rsidR="000D255A" w:rsidRPr="000D255A" w:rsidRDefault="000D255A" w:rsidP="000D255A">
      <w:pPr>
        <w:pStyle w:val="ListParagraph"/>
      </w:pPr>
    </w:p>
    <w:p w14:paraId="58BAE95C" w14:textId="49AC88F3" w:rsidR="002E701A" w:rsidRDefault="00000000">
      <w:pPr>
        <w:pStyle w:val="ListBullet"/>
        <w:spacing w:line="240" w:lineRule="auto"/>
        <w:ind w:left="720"/>
      </w:pPr>
      <w:r>
        <w:t>Unit tests exist (</w:t>
      </w:r>
      <w:r>
        <w:rPr>
          <w:rFonts w:ascii="Courier" w:hAnsi="Courier"/>
        </w:rPr>
        <w:t>tests.py</w:t>
      </w:r>
      <w:r w:rsidR="000D255A">
        <w:t>)</w:t>
      </w:r>
    </w:p>
    <w:p w14:paraId="15974E42" w14:textId="77777777" w:rsidR="002E701A" w:rsidRDefault="00000000">
      <w:pPr>
        <w:pStyle w:val="ListBullet"/>
        <w:spacing w:line="240" w:lineRule="auto"/>
        <w:ind w:left="720"/>
      </w:pPr>
      <w:r w:rsidRPr="000D255A">
        <w:rPr>
          <w:b/>
          <w:bCs/>
        </w:rPr>
        <w:t>Framework</w:t>
      </w:r>
      <w:r>
        <w:t xml:space="preserve">: Django </w:t>
      </w:r>
      <w:proofErr w:type="spellStart"/>
      <w:r>
        <w:rPr>
          <w:rFonts w:ascii="Courier" w:hAnsi="Courier"/>
        </w:rPr>
        <w:t>TestCase</w:t>
      </w:r>
      <w:proofErr w:type="spellEnd"/>
      <w:r>
        <w:t>.</w:t>
      </w:r>
    </w:p>
    <w:p w14:paraId="28F3D7BC" w14:textId="77777777" w:rsidR="002E701A" w:rsidRDefault="002E701A">
      <w:pPr>
        <w:pBdr>
          <w:bottom w:val="single" w:sz="6" w:space="1" w:color="auto"/>
        </w:pBdr>
      </w:pPr>
    </w:p>
    <w:p w14:paraId="2DA80D22" w14:textId="26F15D13" w:rsidR="002E701A" w:rsidRDefault="00000000" w:rsidP="000D255A">
      <w:pPr>
        <w:pStyle w:val="Heading2"/>
        <w:numPr>
          <w:ilvl w:val="0"/>
          <w:numId w:val="15"/>
        </w:numPr>
      </w:pPr>
      <w:r>
        <w:t>Logging &amp; Monitoring</w:t>
      </w:r>
    </w:p>
    <w:p w14:paraId="259D8483" w14:textId="77777777" w:rsidR="000D255A" w:rsidRPr="000D255A" w:rsidRDefault="000D255A" w:rsidP="000D255A">
      <w:pPr>
        <w:pStyle w:val="ListParagraph"/>
      </w:pPr>
    </w:p>
    <w:p w14:paraId="230C8FEB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Error handling:</w:t>
      </w:r>
      <w:r>
        <w:t xml:space="preserve"> Django default error handling.</w:t>
      </w:r>
    </w:p>
    <w:p w14:paraId="33F9F78C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Auditing:</w:t>
      </w:r>
      <w:r>
        <w:t xml:space="preserve"> </w:t>
      </w:r>
      <w:r>
        <w:rPr>
          <w:rFonts w:ascii="Courier" w:hAnsi="Courier"/>
        </w:rPr>
        <w:t>ChangeLog</w:t>
      </w:r>
      <w:r>
        <w:t xml:space="preserve"> table logs all business logic state transitions.</w:t>
      </w:r>
    </w:p>
    <w:p w14:paraId="179A9326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Alerts:</w:t>
      </w:r>
      <w:r>
        <w:t xml:space="preserve"> None currently implemented.</w:t>
      </w:r>
    </w:p>
    <w:p w14:paraId="200BD1C1" w14:textId="77777777" w:rsidR="002E701A" w:rsidRDefault="002E701A">
      <w:pPr>
        <w:pBdr>
          <w:bottom w:val="single" w:sz="6" w:space="1" w:color="auto"/>
        </w:pBdr>
      </w:pPr>
    </w:p>
    <w:p w14:paraId="007A8E64" w14:textId="629DE0EF" w:rsidR="002E701A" w:rsidRDefault="00000000" w:rsidP="000D255A">
      <w:pPr>
        <w:pStyle w:val="Heading2"/>
        <w:numPr>
          <w:ilvl w:val="0"/>
          <w:numId w:val="15"/>
        </w:numPr>
      </w:pPr>
      <w:r>
        <w:t>Performance</w:t>
      </w:r>
    </w:p>
    <w:p w14:paraId="57FEBCCD" w14:textId="77777777" w:rsidR="000D255A" w:rsidRPr="000D255A" w:rsidRDefault="000D255A" w:rsidP="000D255A">
      <w:pPr>
        <w:pStyle w:val="ListParagraph"/>
      </w:pPr>
    </w:p>
    <w:p w14:paraId="78B54B6C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Database:</w:t>
      </w:r>
      <w:r>
        <w:t xml:space="preserve"> Standard indexing applied (</w:t>
      </w:r>
      <w:r>
        <w:rPr>
          <w:rFonts w:ascii="Courier" w:hAnsi="Courier"/>
        </w:rPr>
        <w:t>db_index=True</w:t>
      </w:r>
      <w:r>
        <w:t xml:space="preserve"> on frequently queried fields).</w:t>
      </w:r>
    </w:p>
    <w:p w14:paraId="5E1B57CF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Code splitting:</w:t>
      </w:r>
      <w:r>
        <w:t xml:space="preserve"> Vite handles this inherently, though SPA is monolithic.</w:t>
      </w:r>
    </w:p>
    <w:p w14:paraId="49AEAC38" w14:textId="7C3BFB74" w:rsidR="00886559" w:rsidRDefault="00000000" w:rsidP="00886559">
      <w:pPr>
        <w:pStyle w:val="ListBullet"/>
        <w:spacing w:line="240" w:lineRule="auto"/>
        <w:ind w:left="720"/>
      </w:pPr>
      <w:r>
        <w:rPr>
          <w:b/>
        </w:rPr>
        <w:t>Improvement:</w:t>
      </w:r>
      <w:r>
        <w:t xml:space="preserve"> Implement pagination for </w:t>
      </w:r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api</w:t>
      </w:r>
      <w:proofErr w:type="spellEnd"/>
      <w:r>
        <w:rPr>
          <w:rFonts w:ascii="Courier" w:hAnsi="Courier"/>
        </w:rPr>
        <w:t>/requests</w:t>
      </w:r>
      <w:r>
        <w:t xml:space="preserve"> as data grows.</w:t>
      </w:r>
    </w:p>
    <w:p w14:paraId="0CA1568D" w14:textId="77777777" w:rsidR="00886559" w:rsidRDefault="00886559" w:rsidP="00886559">
      <w:pPr>
        <w:pStyle w:val="ListBullet"/>
        <w:numPr>
          <w:ilvl w:val="0"/>
          <w:numId w:val="0"/>
        </w:numPr>
        <w:spacing w:line="240" w:lineRule="auto"/>
        <w:ind w:left="360" w:hanging="360"/>
      </w:pPr>
    </w:p>
    <w:p w14:paraId="2E8CBDC2" w14:textId="77777777" w:rsidR="00886559" w:rsidRDefault="00886559" w:rsidP="00886559">
      <w:pPr>
        <w:pStyle w:val="ListBullet"/>
        <w:numPr>
          <w:ilvl w:val="0"/>
          <w:numId w:val="0"/>
        </w:numPr>
        <w:spacing w:line="240" w:lineRule="auto"/>
        <w:ind w:left="360" w:hanging="360"/>
      </w:pPr>
    </w:p>
    <w:p w14:paraId="51E78133" w14:textId="77777777" w:rsidR="001043AE" w:rsidRDefault="001043AE" w:rsidP="001043AE">
      <w:pPr>
        <w:pBdr>
          <w:bottom w:val="single" w:sz="6" w:space="1" w:color="auto"/>
        </w:pBdr>
      </w:pPr>
    </w:p>
    <w:p w14:paraId="41E9639B" w14:textId="4D11AA39" w:rsidR="002E701A" w:rsidRDefault="00000000" w:rsidP="000D255A">
      <w:pPr>
        <w:pStyle w:val="Heading2"/>
        <w:numPr>
          <w:ilvl w:val="0"/>
          <w:numId w:val="15"/>
        </w:numPr>
      </w:pPr>
      <w:r>
        <w:t>Known Issues</w:t>
      </w:r>
    </w:p>
    <w:p w14:paraId="1AF3E6FF" w14:textId="77777777" w:rsidR="000D255A" w:rsidRPr="000D255A" w:rsidRDefault="000D255A" w:rsidP="000D255A">
      <w:pPr>
        <w:pStyle w:val="ListParagraph"/>
      </w:pPr>
    </w:p>
    <w:p w14:paraId="319F0634" w14:textId="77777777" w:rsidR="002E701A" w:rsidRDefault="00000000">
      <w:pPr>
        <w:pStyle w:val="ListBullet"/>
        <w:spacing w:line="240" w:lineRule="auto"/>
        <w:ind w:left="720"/>
      </w:pPr>
      <w:r w:rsidRPr="000D255A">
        <w:rPr>
          <w:b/>
          <w:bCs/>
        </w:rPr>
        <w:t>Technical Debt</w:t>
      </w:r>
      <w:r>
        <w:t xml:space="preserve">: </w:t>
      </w:r>
      <w:r>
        <w:rPr>
          <w:rFonts w:ascii="Courier" w:hAnsi="Courier"/>
        </w:rPr>
        <w:t>localStorage</w:t>
      </w:r>
      <w:r>
        <w:t xml:space="preserve"> direct parsing without </w:t>
      </w:r>
      <w:r>
        <w:rPr>
          <w:rFonts w:ascii="Courier" w:hAnsi="Courier"/>
        </w:rPr>
        <w:t>try/catch</w:t>
      </w:r>
      <w:r>
        <w:t xml:space="preserve"> fallback could crash the frontend if tampered with.</w:t>
      </w:r>
    </w:p>
    <w:p w14:paraId="3CBDCB03" w14:textId="77777777" w:rsidR="002E701A" w:rsidRDefault="00000000">
      <w:pPr>
        <w:pStyle w:val="ListBullet"/>
        <w:spacing w:line="240" w:lineRule="auto"/>
        <w:ind w:left="720"/>
      </w:pPr>
      <w:r>
        <w:t>Using SQLite in production environments will bottleneck quickly.</w:t>
      </w:r>
    </w:p>
    <w:p w14:paraId="58220EED" w14:textId="77777777" w:rsidR="002E701A" w:rsidRDefault="002E701A">
      <w:pPr>
        <w:pBdr>
          <w:bottom w:val="single" w:sz="6" w:space="1" w:color="auto"/>
        </w:pBdr>
      </w:pPr>
    </w:p>
    <w:p w14:paraId="2DA375F6" w14:textId="42559FF6" w:rsidR="002E701A" w:rsidRDefault="00000000" w:rsidP="00886559">
      <w:pPr>
        <w:pStyle w:val="Heading2"/>
        <w:numPr>
          <w:ilvl w:val="0"/>
          <w:numId w:val="15"/>
        </w:numPr>
      </w:pPr>
      <w:r>
        <w:lastRenderedPageBreak/>
        <w:t>Improvement Opportunities</w:t>
      </w:r>
    </w:p>
    <w:p w14:paraId="6480F576" w14:textId="77777777" w:rsidR="00886559" w:rsidRPr="00886559" w:rsidRDefault="00886559" w:rsidP="00886559">
      <w:pPr>
        <w:pStyle w:val="ListParagraph"/>
      </w:pPr>
    </w:p>
    <w:p w14:paraId="72F12C5D" w14:textId="77777777" w:rsidR="002E701A" w:rsidRDefault="00000000">
      <w:pPr>
        <w:pStyle w:val="ListNumber"/>
        <w:spacing w:line="240" w:lineRule="auto"/>
        <w:ind w:left="720"/>
      </w:pPr>
      <w:r>
        <w:rPr>
          <w:b/>
        </w:rPr>
        <w:t>Security:</w:t>
      </w:r>
      <w:r>
        <w:t xml:space="preserve"> Move JWT storage from </w:t>
      </w:r>
      <w:r>
        <w:rPr>
          <w:rFonts w:ascii="Courier" w:hAnsi="Courier"/>
        </w:rPr>
        <w:t>localStorage</w:t>
      </w:r>
      <w:r>
        <w:t xml:space="preserve"> to </w:t>
      </w:r>
      <w:r>
        <w:rPr>
          <w:rFonts w:ascii="Courier" w:hAnsi="Courier"/>
        </w:rPr>
        <w:t>HttpOnly</w:t>
      </w:r>
      <w:r>
        <w:t xml:space="preserve"> secure cookies.</w:t>
      </w:r>
    </w:p>
    <w:p w14:paraId="293FEF5C" w14:textId="77777777" w:rsidR="002E701A" w:rsidRDefault="00000000">
      <w:pPr>
        <w:pStyle w:val="ListNumber"/>
        <w:spacing w:line="240" w:lineRule="auto"/>
        <w:ind w:left="720"/>
      </w:pPr>
      <w:r>
        <w:rPr>
          <w:b/>
        </w:rPr>
        <w:t>Performance:</w:t>
      </w:r>
      <w:r>
        <w:t xml:space="preserve"> Implement pagination on the requests and changelogs API endpoints.</w:t>
      </w:r>
    </w:p>
    <w:p w14:paraId="14CE74C4" w14:textId="77777777" w:rsidR="002E701A" w:rsidRDefault="00000000">
      <w:pPr>
        <w:pStyle w:val="ListNumber"/>
        <w:spacing w:line="240" w:lineRule="auto"/>
        <w:ind w:left="720"/>
      </w:pPr>
      <w:r>
        <w:rPr>
          <w:b/>
        </w:rPr>
        <w:t>Refactoring:</w:t>
      </w:r>
      <w:r>
        <w:t xml:space="preserve"> Remove the global </w:t>
      </w:r>
      <w:r>
        <w:rPr>
          <w:rFonts w:ascii="Courier" w:hAnsi="Courier"/>
        </w:rPr>
        <w:t>window.fetch</w:t>
      </w:r>
      <w:r>
        <w:t xml:space="preserve"> override in favor of a dedicated Axios instance.</w:t>
      </w:r>
    </w:p>
    <w:p w14:paraId="4F623C99" w14:textId="77777777" w:rsidR="002E701A" w:rsidRDefault="002E701A">
      <w:pPr>
        <w:pBdr>
          <w:bottom w:val="single" w:sz="6" w:space="1" w:color="auto"/>
        </w:pBdr>
      </w:pPr>
    </w:p>
    <w:p w14:paraId="4E9BBEE3" w14:textId="12916313" w:rsidR="00FC067A" w:rsidRDefault="00000000" w:rsidP="00886559">
      <w:pPr>
        <w:pStyle w:val="Heading2"/>
        <w:numPr>
          <w:ilvl w:val="0"/>
          <w:numId w:val="15"/>
        </w:numPr>
      </w:pPr>
      <w:r>
        <w:t>Developer Guide</w:t>
      </w:r>
    </w:p>
    <w:p w14:paraId="050EFA31" w14:textId="77777777" w:rsidR="00886559" w:rsidRPr="00886559" w:rsidRDefault="00886559" w:rsidP="00886559"/>
    <w:p w14:paraId="65DC9EDA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Local Setup:</w:t>
      </w:r>
      <w:r>
        <w:t xml:space="preserve"> Requires Node 18+ and Python 3.10+.</w:t>
      </w:r>
    </w:p>
    <w:p w14:paraId="77924742" w14:textId="77777777" w:rsidR="00886559" w:rsidRDefault="00000000">
      <w:pPr>
        <w:pStyle w:val="ListBullet"/>
        <w:spacing w:line="240" w:lineRule="auto"/>
        <w:ind w:left="720"/>
      </w:pPr>
      <w:r>
        <w:rPr>
          <w:b/>
        </w:rPr>
        <w:t>Backend Setup:</w:t>
      </w:r>
      <w:r>
        <w:t xml:space="preserve"> </w:t>
      </w:r>
    </w:p>
    <w:p w14:paraId="5BC6FD04" w14:textId="293606DE" w:rsidR="002E701A" w:rsidRDefault="00000000">
      <w:pPr>
        <w:pStyle w:val="ListBullet"/>
        <w:spacing w:line="240" w:lineRule="auto"/>
        <w:ind w:left="720"/>
      </w:pPr>
      <w:r>
        <w:rPr>
          <w:rFonts w:ascii="Courier" w:hAnsi="Courier"/>
        </w:rPr>
        <w:t xml:space="preserve">python -m </w:t>
      </w:r>
      <w:proofErr w:type="spellStart"/>
      <w:r>
        <w:rPr>
          <w:rFonts w:ascii="Courier" w:hAnsi="Courier"/>
        </w:rPr>
        <w:t>venv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venv</w:t>
      </w:r>
      <w:proofErr w:type="spellEnd"/>
      <w:r>
        <w:t xml:space="preserve">, </w:t>
      </w:r>
      <w:r>
        <w:rPr>
          <w:rFonts w:ascii="Courier" w:hAnsi="Courier"/>
        </w:rPr>
        <w:t>pip install -r requirements.txt</w:t>
      </w:r>
      <w:r>
        <w:t xml:space="preserve">, </w:t>
      </w:r>
      <w:r>
        <w:rPr>
          <w:rFonts w:ascii="Courier" w:hAnsi="Courier"/>
        </w:rPr>
        <w:t>python manage.py migrate</w:t>
      </w:r>
      <w:r>
        <w:t xml:space="preserve">, </w:t>
      </w:r>
      <w:r>
        <w:rPr>
          <w:rFonts w:ascii="Courier" w:hAnsi="Courier"/>
        </w:rPr>
        <w:t>python manage.py runserver</w:t>
      </w:r>
      <w:r>
        <w:t>.</w:t>
      </w:r>
    </w:p>
    <w:p w14:paraId="7BE56AE6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Frontend Setup:</w:t>
      </w:r>
      <w:r>
        <w:t xml:space="preserve"> </w:t>
      </w:r>
      <w:proofErr w:type="spellStart"/>
      <w:r>
        <w:rPr>
          <w:rFonts w:ascii="Courier" w:hAnsi="Courier"/>
        </w:rPr>
        <w:t>npm</w:t>
      </w:r>
      <w:proofErr w:type="spellEnd"/>
      <w:r>
        <w:rPr>
          <w:rFonts w:ascii="Courier" w:hAnsi="Courier"/>
        </w:rPr>
        <w:t xml:space="preserve"> install</w:t>
      </w:r>
      <w:r>
        <w:t xml:space="preserve">, </w:t>
      </w:r>
      <w:r>
        <w:rPr>
          <w:rFonts w:ascii="Courier" w:hAnsi="Courier"/>
        </w:rPr>
        <w:t>npm run dev</w:t>
      </w:r>
      <w:r>
        <w:t>.</w:t>
      </w:r>
    </w:p>
    <w:p w14:paraId="2B4301B3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Branching Strategy:</w:t>
      </w:r>
      <w:r>
        <w:t xml:space="preserve"> Not determinable from the available codebase. Use standard GitFlow.</w:t>
      </w:r>
    </w:p>
    <w:p w14:paraId="44A50B84" w14:textId="77777777" w:rsidR="002E701A" w:rsidRDefault="00000000">
      <w:pPr>
        <w:pStyle w:val="ListBullet"/>
        <w:spacing w:line="240" w:lineRule="auto"/>
        <w:ind w:left="720"/>
      </w:pPr>
      <w:r>
        <w:rPr>
          <w:b/>
        </w:rPr>
        <w:t>Environment:</w:t>
      </w:r>
      <w:r>
        <w:t xml:space="preserve"> Use </w:t>
      </w:r>
      <w:r>
        <w:rPr>
          <w:rFonts w:ascii="Courier" w:hAnsi="Courier"/>
        </w:rPr>
        <w:t>.env</w:t>
      </w:r>
      <w:r>
        <w:t xml:space="preserve"> in both </w:t>
      </w:r>
      <w:r>
        <w:rPr>
          <w:rFonts w:ascii="Courier" w:hAnsi="Courier"/>
        </w:rPr>
        <w:t>client/</w:t>
      </w:r>
      <w:r>
        <w:t xml:space="preserve"> and </w:t>
      </w:r>
      <w:r>
        <w:rPr>
          <w:rFonts w:ascii="Courier" w:hAnsi="Courier"/>
        </w:rPr>
        <w:t>server/</w:t>
      </w:r>
      <w:r>
        <w:t>.</w:t>
      </w:r>
    </w:p>
    <w:sectPr w:rsidR="002E701A" w:rsidSect="00083B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35A3"/>
    <w:multiLevelType w:val="hybridMultilevel"/>
    <w:tmpl w:val="EE18C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736F47"/>
    <w:multiLevelType w:val="hybridMultilevel"/>
    <w:tmpl w:val="80A6F0B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123F20F9"/>
    <w:multiLevelType w:val="hybridMultilevel"/>
    <w:tmpl w:val="75582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20860"/>
    <w:multiLevelType w:val="hybridMultilevel"/>
    <w:tmpl w:val="F72CE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46385"/>
    <w:multiLevelType w:val="hybridMultilevel"/>
    <w:tmpl w:val="6A2CB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221FF"/>
    <w:multiLevelType w:val="hybridMultilevel"/>
    <w:tmpl w:val="6226C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A1044"/>
    <w:multiLevelType w:val="hybridMultilevel"/>
    <w:tmpl w:val="8AF8D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82E2D"/>
    <w:multiLevelType w:val="hybridMultilevel"/>
    <w:tmpl w:val="64BE6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57AB1"/>
    <w:multiLevelType w:val="hybridMultilevel"/>
    <w:tmpl w:val="62B42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E3AF0"/>
    <w:multiLevelType w:val="hybridMultilevel"/>
    <w:tmpl w:val="70AA9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B4973"/>
    <w:multiLevelType w:val="hybridMultilevel"/>
    <w:tmpl w:val="044A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513225">
    <w:abstractNumId w:val="8"/>
  </w:num>
  <w:num w:numId="2" w16cid:durableId="1769932415">
    <w:abstractNumId w:val="6"/>
  </w:num>
  <w:num w:numId="3" w16cid:durableId="1831364834">
    <w:abstractNumId w:val="5"/>
  </w:num>
  <w:num w:numId="4" w16cid:durableId="1476682956">
    <w:abstractNumId w:val="4"/>
  </w:num>
  <w:num w:numId="5" w16cid:durableId="1335496968">
    <w:abstractNumId w:val="7"/>
  </w:num>
  <w:num w:numId="6" w16cid:durableId="430711227">
    <w:abstractNumId w:val="3"/>
  </w:num>
  <w:num w:numId="7" w16cid:durableId="928738419">
    <w:abstractNumId w:val="2"/>
  </w:num>
  <w:num w:numId="8" w16cid:durableId="1000232098">
    <w:abstractNumId w:val="1"/>
  </w:num>
  <w:num w:numId="9" w16cid:durableId="1356496103">
    <w:abstractNumId w:val="0"/>
  </w:num>
  <w:num w:numId="10" w16cid:durableId="667755511">
    <w:abstractNumId w:val="19"/>
  </w:num>
  <w:num w:numId="11" w16cid:durableId="716391623">
    <w:abstractNumId w:val="16"/>
  </w:num>
  <w:num w:numId="12" w16cid:durableId="951400635">
    <w:abstractNumId w:val="11"/>
  </w:num>
  <w:num w:numId="13" w16cid:durableId="1841582455">
    <w:abstractNumId w:val="9"/>
  </w:num>
  <w:num w:numId="14" w16cid:durableId="72893374">
    <w:abstractNumId w:val="10"/>
  </w:num>
  <w:num w:numId="15" w16cid:durableId="1015497679">
    <w:abstractNumId w:val="14"/>
  </w:num>
  <w:num w:numId="16" w16cid:durableId="896279372">
    <w:abstractNumId w:val="17"/>
  </w:num>
  <w:num w:numId="17" w16cid:durableId="1772507113">
    <w:abstractNumId w:val="18"/>
  </w:num>
  <w:num w:numId="18" w16cid:durableId="503739851">
    <w:abstractNumId w:val="13"/>
  </w:num>
  <w:num w:numId="19" w16cid:durableId="1378161645">
    <w:abstractNumId w:val="12"/>
  </w:num>
  <w:num w:numId="20" w16cid:durableId="17555910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B54"/>
    <w:rsid w:val="000D255A"/>
    <w:rsid w:val="001043AE"/>
    <w:rsid w:val="0015074B"/>
    <w:rsid w:val="001515BD"/>
    <w:rsid w:val="00236E6A"/>
    <w:rsid w:val="0029639D"/>
    <w:rsid w:val="002E701A"/>
    <w:rsid w:val="00326F90"/>
    <w:rsid w:val="00354DC4"/>
    <w:rsid w:val="006E4ABC"/>
    <w:rsid w:val="00751BF6"/>
    <w:rsid w:val="00797653"/>
    <w:rsid w:val="00886559"/>
    <w:rsid w:val="008D5BE7"/>
    <w:rsid w:val="008F0866"/>
    <w:rsid w:val="00944F00"/>
    <w:rsid w:val="00AA1D8D"/>
    <w:rsid w:val="00B47730"/>
    <w:rsid w:val="00CB0664"/>
    <w:rsid w:val="00D2746C"/>
    <w:rsid w:val="00D40CB8"/>
    <w:rsid w:val="00FC0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C310F"/>
  <w14:defaultImageDpi w14:val="300"/>
  <w15:docId w15:val="{AC3030A9-7BF6-4C96-9BB9-F172ACEC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3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Gupta</cp:lastModifiedBy>
  <cp:revision>2</cp:revision>
  <cp:lastPrinted>2026-06-30T09:44:00Z</cp:lastPrinted>
  <dcterms:created xsi:type="dcterms:W3CDTF">2026-06-30T09:45:00Z</dcterms:created>
  <dcterms:modified xsi:type="dcterms:W3CDTF">2026-06-30T09:45:00Z</dcterms:modified>
  <cp:category/>
</cp:coreProperties>
</file>