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23 de Julho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MARIA DE SOUZA RAMOS UR 6 - EQUIPE 2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202967</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355637052052917</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WAGNER DA SILVA SANTOS</w:t>
      </w:r>
      <w:proofErr w:type="spellStart"/>
      <w:r w:rsidR="00686604">
        <w:t/>
      </w:r>
      <w:proofErr w:type="spellEnd"/>
      <w:r w:rsidR="00686604">
        <w:t xml:space="preserve">, </w:t>
      </w:r>
      <w:proofErr w:type="gramStart"/>
      <w:r w:rsidR="00686604">
        <w:t>inscrito(</w:t>
      </w:r>
      <w:proofErr w:type="gramEnd"/>
      <w:r w:rsidR="00686604">
        <w:t xml:space="preserve">a) no CPF nº 047.157.034-67</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