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COELHO PEREIRA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208782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355637053447330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Edvania Maria da Silva</w:t>
      </w:r>
      <w:proofErr w:type="spellStart"/>
      <w:r w:rsidR="00686604">
        <w:t/>
      </w:r>
      <w:proofErr w:type="spellEnd"/>
      <w:r w:rsidR="00686604">
        <w:t xml:space="preserve">, </w:t>
      </w:r>
      <w:proofErr w:type="gramStart"/>
      <w:r w:rsidR="00686604">
        <w:t>inscrito(</w:t>
      </w:r>
      <w:proofErr w:type="gramEnd"/>
      <w:r w:rsidR="00686604">
        <w:t xml:space="preserve">a) no CPF nº 835.305.174-53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