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PIEDADE 1 / 6</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208807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355637053086427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ANA PATRICIA ALVES</w:t>
      </w:r>
      <w:proofErr w:type="spellStart"/>
      <w:r w:rsidR="00686604">
        <w:t/>
      </w:r>
      <w:proofErr w:type="spellEnd"/>
      <w:r w:rsidR="00686604">
        <w:t xml:space="preserve">, </w:t>
      </w:r>
      <w:proofErr w:type="gramStart"/>
      <w:r w:rsidR="00686604">
        <w:t>inscrito(</w:t>
      </w:r>
      <w:proofErr w:type="gramEnd"/>
      <w:r w:rsidR="00686604">
        <w:t xml:space="preserve">a) no CPF nº 731.762.064-53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